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全球十大工程成就推荐表</w:t>
      </w:r>
    </w:p>
    <w:tbl>
      <w:tblPr>
        <w:tblStyle w:val="2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7087" w:type="dxa"/>
          </w:tcPr>
          <w:p>
            <w:pPr>
              <w:spacing w:line="54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9" w:hRule="atLeast"/>
        </w:trPr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简介</w:t>
            </w:r>
          </w:p>
        </w:tc>
        <w:tc>
          <w:tcPr>
            <w:tcW w:w="7087" w:type="dxa"/>
          </w:tcPr>
          <w:p>
            <w:pPr>
              <w:spacing w:line="540" w:lineRule="exact"/>
              <w:rPr>
                <w:rFonts w:ascii="仿宋_GB2312" w:hAnsi="仿宋" w:eastAsia="仿宋_GB2312"/>
                <w:color w:val="000000"/>
                <w:sz w:val="30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该工程的实施主体、标志性成果、技术创新突破点、经济社会效益等，不超过</w:t>
            </w:r>
            <w:r>
              <w:rPr>
                <w:rFonts w:ascii="仿宋_GB2312" w:hAnsi="仿宋" w:eastAsia="仿宋_GB2312"/>
                <w:color w:val="000000"/>
                <w:w w:val="95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  <w:p>
            <w:pPr>
              <w:spacing w:line="54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087" w:type="dxa"/>
          </w:tcPr>
          <w:p>
            <w:pPr>
              <w:spacing w:line="540" w:lineRule="exact"/>
              <w:rPr>
                <w:rFonts w:ascii="仿宋_GB2312" w:hAnsi="仿宋" w:eastAsia="仿宋_GB2312"/>
                <w:color w:val="000000"/>
                <w:sz w:val="30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（不超过</w:t>
            </w:r>
            <w:r>
              <w:rPr>
                <w:rFonts w:ascii="仿宋_GB2312" w:hAnsi="仿宋" w:eastAsia="仿宋_GB2312"/>
                <w:color w:val="000000"/>
                <w:w w:val="95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推荐单位或推荐人</w:t>
            </w:r>
          </w:p>
        </w:tc>
        <w:tc>
          <w:tcPr>
            <w:tcW w:w="7087" w:type="dxa"/>
          </w:tcPr>
          <w:p>
            <w:pPr>
              <w:spacing w:line="54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（单位推荐请提供：单位名称、联系人、电话）</w:t>
            </w:r>
          </w:p>
          <w:p>
            <w:pPr>
              <w:spacing w:line="54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</w:tcPr>
          <w:p>
            <w:pPr>
              <w:spacing w:line="54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（个人推荐请提供：姓名、单位、电话）</w:t>
            </w:r>
          </w:p>
          <w:p>
            <w:pPr>
              <w:spacing w:line="54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iNWEwNGYwYWE2YzJiNTQyMjk1NjcyYmYwMzM1NDQifQ=="/>
  </w:docVars>
  <w:rsids>
    <w:rsidRoot w:val="008D340E"/>
    <w:rsid w:val="000351DF"/>
    <w:rsid w:val="0009353A"/>
    <w:rsid w:val="001439A9"/>
    <w:rsid w:val="0014426A"/>
    <w:rsid w:val="0017713B"/>
    <w:rsid w:val="001A6FE6"/>
    <w:rsid w:val="001B772D"/>
    <w:rsid w:val="001D6CEE"/>
    <w:rsid w:val="001E2CF5"/>
    <w:rsid w:val="002038EF"/>
    <w:rsid w:val="00274816"/>
    <w:rsid w:val="00357D71"/>
    <w:rsid w:val="0050364E"/>
    <w:rsid w:val="00563D85"/>
    <w:rsid w:val="005A4F97"/>
    <w:rsid w:val="005C7A8A"/>
    <w:rsid w:val="005D3632"/>
    <w:rsid w:val="005F3BC6"/>
    <w:rsid w:val="0064529B"/>
    <w:rsid w:val="006C10E5"/>
    <w:rsid w:val="00747987"/>
    <w:rsid w:val="00791977"/>
    <w:rsid w:val="007A4C9C"/>
    <w:rsid w:val="007E58F6"/>
    <w:rsid w:val="0082763D"/>
    <w:rsid w:val="008309CA"/>
    <w:rsid w:val="008C45D3"/>
    <w:rsid w:val="008D340E"/>
    <w:rsid w:val="00935A11"/>
    <w:rsid w:val="009363C3"/>
    <w:rsid w:val="009517C1"/>
    <w:rsid w:val="00A15955"/>
    <w:rsid w:val="00A31041"/>
    <w:rsid w:val="00A3182C"/>
    <w:rsid w:val="00BB2CFE"/>
    <w:rsid w:val="00BC611F"/>
    <w:rsid w:val="00D45EDB"/>
    <w:rsid w:val="00D5086C"/>
    <w:rsid w:val="00D91E45"/>
    <w:rsid w:val="00DF4F14"/>
    <w:rsid w:val="00E00BA7"/>
    <w:rsid w:val="00E846F4"/>
    <w:rsid w:val="00F9091E"/>
    <w:rsid w:val="00FD505B"/>
    <w:rsid w:val="00FE1EDE"/>
    <w:rsid w:val="615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未处理的提及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920</Words>
  <Characters>1019</Characters>
  <Lines>7</Lines>
  <Paragraphs>2</Paragraphs>
  <TotalTime>240</TotalTime>
  <ScaleCrop>false</ScaleCrop>
  <LinksUpToDate>false</LinksUpToDate>
  <CharactersWithSpaces>1023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2023-02-17T02:36:00Z</dcterms:created>
  <dc:creator>Kai Qi</dc:creator>
  <cp:lastModifiedBy>正则</cp:lastModifiedBy>
  <dcterms:modified xsi:type="dcterms:W3CDTF">2023-02-20T06:35:23Z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F62C1E8004EB4EE4945422D5985811F9</vt:lpwstr>
  </property>
</Properties>
</file>