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sz w:val="32"/>
          <w:szCs w:val="32"/>
        </w:rPr>
      </w:pPr>
    </w:p>
    <w:p>
      <w:pPr>
        <w:spacing w:line="560" w:lineRule="exact"/>
        <w:ind w:firstLine="880" w:firstLineChars="20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全球十大工程成就推荐表</w:t>
      </w:r>
    </w:p>
    <w:tbl>
      <w:tblPr>
        <w:tblStyle w:val="2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70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  <w:vAlign w:val="center"/>
          </w:tcPr>
          <w:p>
            <w:pPr>
              <w:spacing w:line="54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名称</w:t>
            </w:r>
          </w:p>
        </w:tc>
        <w:tc>
          <w:tcPr>
            <w:tcW w:w="7087" w:type="dxa"/>
          </w:tcPr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9" w:hRule="atLeast"/>
        </w:trPr>
        <w:tc>
          <w:tcPr>
            <w:tcW w:w="1413" w:type="dxa"/>
            <w:vAlign w:val="center"/>
          </w:tcPr>
          <w:p>
            <w:pPr>
              <w:spacing w:line="54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简介</w:t>
            </w:r>
          </w:p>
        </w:tc>
        <w:tc>
          <w:tcPr>
            <w:tcW w:w="7087" w:type="dxa"/>
          </w:tcPr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0"/>
                <w:szCs w:val="32"/>
              </w:rPr>
            </w:pPr>
            <w:r>
              <w:rPr>
                <w:rFonts w:hint="eastAsia" w:ascii="仿宋_GB2312" w:hAnsi="仿宋" w:eastAsia="仿宋_GB2312"/>
                <w:color w:val="000000"/>
                <w:sz w:val="30"/>
                <w:szCs w:val="32"/>
              </w:rPr>
              <w:t>（</w:t>
            </w:r>
            <w:r>
              <w:rPr>
                <w:rFonts w:hint="eastAsia" w:ascii="仿宋_GB2312" w:hAnsi="仿宋" w:eastAsia="仿宋_GB2312"/>
                <w:color w:val="000000"/>
                <w:w w:val="95"/>
                <w:sz w:val="32"/>
                <w:szCs w:val="32"/>
              </w:rPr>
              <w:t>该工程的实施主体、标志性成果、技术创新突破点、经济社会效益等，不超过</w:t>
            </w:r>
            <w:r>
              <w:rPr>
                <w:rFonts w:ascii="仿宋_GB2312" w:hAnsi="仿宋" w:eastAsia="仿宋_GB2312"/>
                <w:color w:val="000000"/>
                <w:w w:val="95"/>
                <w:sz w:val="32"/>
                <w:szCs w:val="32"/>
              </w:rPr>
              <w:t>3</w:t>
            </w:r>
            <w:r>
              <w:rPr>
                <w:rFonts w:hint="eastAsia" w:ascii="仿宋_GB2312" w:hAnsi="仿宋" w:eastAsia="仿宋_GB2312"/>
                <w:color w:val="000000"/>
                <w:w w:val="95"/>
                <w:sz w:val="32"/>
                <w:szCs w:val="32"/>
              </w:rPr>
              <w:t>00字</w:t>
            </w:r>
            <w:r>
              <w:rPr>
                <w:rFonts w:hint="eastAsia" w:ascii="仿宋_GB2312" w:hAnsi="仿宋" w:eastAsia="仿宋_GB2312"/>
                <w:color w:val="000000"/>
                <w:sz w:val="30"/>
                <w:szCs w:val="32"/>
              </w:rPr>
              <w:t>）</w:t>
            </w:r>
          </w:p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2"/>
                <w:szCs w:val="32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2" w:hRule="atLeast"/>
        </w:trPr>
        <w:tc>
          <w:tcPr>
            <w:tcW w:w="1413" w:type="dxa"/>
            <w:vAlign w:val="center"/>
          </w:tcPr>
          <w:p>
            <w:pPr>
              <w:spacing w:line="54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推荐理由</w:t>
            </w:r>
          </w:p>
        </w:tc>
        <w:tc>
          <w:tcPr>
            <w:tcW w:w="7087" w:type="dxa"/>
          </w:tcPr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0"/>
                <w:szCs w:val="32"/>
              </w:rPr>
            </w:pPr>
            <w:r>
              <w:rPr>
                <w:rFonts w:hint="eastAsia" w:ascii="仿宋_GB2312" w:hAnsi="仿宋" w:eastAsia="仿宋_GB2312"/>
                <w:color w:val="000000"/>
                <w:w w:val="95"/>
                <w:sz w:val="32"/>
                <w:szCs w:val="32"/>
              </w:rPr>
              <w:t>（不超过</w:t>
            </w:r>
            <w:r>
              <w:rPr>
                <w:rFonts w:ascii="仿宋_GB2312" w:hAnsi="仿宋" w:eastAsia="仿宋_GB2312"/>
                <w:color w:val="000000"/>
                <w:w w:val="95"/>
                <w:sz w:val="32"/>
                <w:szCs w:val="32"/>
              </w:rPr>
              <w:t>1</w:t>
            </w:r>
            <w:r>
              <w:rPr>
                <w:rFonts w:hint="eastAsia" w:ascii="仿宋_GB2312" w:hAnsi="仿宋" w:eastAsia="仿宋_GB2312"/>
                <w:color w:val="000000"/>
                <w:w w:val="95"/>
                <w:sz w:val="32"/>
                <w:szCs w:val="32"/>
              </w:rPr>
              <w:t>00字</w:t>
            </w:r>
            <w:r>
              <w:rPr>
                <w:rFonts w:hint="eastAsia" w:ascii="仿宋_GB2312" w:hAnsi="仿宋" w:eastAsia="仿宋_GB2312"/>
                <w:color w:val="000000"/>
                <w:sz w:val="30"/>
                <w:szCs w:val="3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1413" w:type="dxa"/>
            <w:vMerge w:val="restart"/>
            <w:vAlign w:val="center"/>
          </w:tcPr>
          <w:p>
            <w:pPr>
              <w:spacing w:line="54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color w:val="000000"/>
                <w:sz w:val="32"/>
                <w:szCs w:val="32"/>
              </w:rPr>
              <w:t>推荐单位或推荐人</w:t>
            </w:r>
          </w:p>
        </w:tc>
        <w:tc>
          <w:tcPr>
            <w:tcW w:w="7087" w:type="dxa"/>
          </w:tcPr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color w:val="000000"/>
                <w:sz w:val="32"/>
                <w:szCs w:val="32"/>
              </w:rPr>
              <w:t>（单位推荐请提供：单位名称、联系人、电话）</w:t>
            </w:r>
          </w:p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413" w:type="dxa"/>
            <w:vMerge w:val="continue"/>
            <w:vAlign w:val="center"/>
          </w:tcPr>
          <w:p>
            <w:pPr>
              <w:spacing w:line="540" w:lineRule="exact"/>
              <w:jc w:val="center"/>
              <w:rPr>
                <w:rFonts w:ascii="黑体" w:hAnsi="黑体" w:eastAsia="黑体" w:cs="黑体"/>
                <w:color w:val="000000"/>
                <w:sz w:val="32"/>
                <w:szCs w:val="32"/>
              </w:rPr>
            </w:pPr>
          </w:p>
        </w:tc>
        <w:tc>
          <w:tcPr>
            <w:tcW w:w="7087" w:type="dxa"/>
          </w:tcPr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color w:val="000000"/>
                <w:sz w:val="32"/>
                <w:szCs w:val="32"/>
              </w:rPr>
              <w:t>（个人推荐请提供：姓名、单位、电话）</w:t>
            </w:r>
          </w:p>
          <w:p>
            <w:pPr>
              <w:spacing w:line="540" w:lineRule="exact"/>
              <w:rPr>
                <w:rFonts w:ascii="仿宋_GB2312" w:hAnsi="仿宋" w:eastAsia="仿宋_GB2312"/>
                <w:color w:val="000000"/>
                <w:sz w:val="32"/>
                <w:szCs w:val="32"/>
              </w:rPr>
            </w:pPr>
          </w:p>
        </w:tc>
      </w:tr>
    </w:tbl>
    <w:p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FiNWEwNGYwYWE2YzJiNTQyMjk1NjcyYmYwMzM1NDQifQ=="/>
  </w:docVars>
  <w:rsids>
    <w:rsidRoot w:val="008D340E"/>
    <w:rsid w:val="000351DF"/>
    <w:rsid w:val="0009353A"/>
    <w:rsid w:val="001439A9"/>
    <w:rsid w:val="0014426A"/>
    <w:rsid w:val="0017713B"/>
    <w:rsid w:val="001A6FE6"/>
    <w:rsid w:val="001B772D"/>
    <w:rsid w:val="001D6CEE"/>
    <w:rsid w:val="001E2CF5"/>
    <w:rsid w:val="002038EF"/>
    <w:rsid w:val="00274816"/>
    <w:rsid w:val="00357D71"/>
    <w:rsid w:val="0050364E"/>
    <w:rsid w:val="00563D85"/>
    <w:rsid w:val="005A4F97"/>
    <w:rsid w:val="005C7A8A"/>
    <w:rsid w:val="005D3632"/>
    <w:rsid w:val="005F3BC6"/>
    <w:rsid w:val="0064529B"/>
    <w:rsid w:val="006C10E5"/>
    <w:rsid w:val="00747987"/>
    <w:rsid w:val="00791977"/>
    <w:rsid w:val="007A4C9C"/>
    <w:rsid w:val="007E58F6"/>
    <w:rsid w:val="0082763D"/>
    <w:rsid w:val="008309CA"/>
    <w:rsid w:val="008C45D3"/>
    <w:rsid w:val="008D340E"/>
    <w:rsid w:val="00935A11"/>
    <w:rsid w:val="009363C3"/>
    <w:rsid w:val="009517C1"/>
    <w:rsid w:val="00A15955"/>
    <w:rsid w:val="00A31041"/>
    <w:rsid w:val="00A3182C"/>
    <w:rsid w:val="00BB2CFE"/>
    <w:rsid w:val="00BC611F"/>
    <w:rsid w:val="00D45EDB"/>
    <w:rsid w:val="00D5086C"/>
    <w:rsid w:val="00D91E45"/>
    <w:rsid w:val="00DF4F14"/>
    <w:rsid w:val="00E00BA7"/>
    <w:rsid w:val="00E846F4"/>
    <w:rsid w:val="00F9091E"/>
    <w:rsid w:val="00FD505B"/>
    <w:rsid w:val="00FE1EDE"/>
    <w:rsid w:val="615D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5">
    <w:name w:val="未处理的提及1"/>
    <w:basedOn w:val="3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920</Words>
  <Characters>1019</Characters>
  <Lines>7</Lines>
  <Paragraphs>2</Paragraphs>
  <TotalTime>240</TotalTime>
  <ScaleCrop>false</ScaleCrop>
  <LinksUpToDate>false</LinksUpToDate>
  <CharactersWithSpaces>1023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2023-02-17T02:36:00Z</dcterms:created>
  <dc:creator>Kai Qi</dc:creator>
  <cp:lastModifiedBy>正则</cp:lastModifiedBy>
  <dcterms:modified xsi:type="dcterms:W3CDTF">2023-02-20T06:35:23Z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F62C1E8004EB4EE4945422D5985811F9</vt:lpwstr>
  </property>
</Properties>
</file>