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3771F" w14:textId="77777777" w:rsidR="00DB7C18" w:rsidRPr="00DB7C18" w:rsidRDefault="00DB7C18" w:rsidP="00DB7C18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Cs w:val="21"/>
        </w:rPr>
      </w:pPr>
      <w:r w:rsidRPr="00DB7C18">
        <w:rPr>
          <w:rFonts w:ascii="Times New Roman" w:eastAsia="等线" w:hAnsi="Times New Roman" w:cs="Times New Roman"/>
          <w:kern w:val="0"/>
          <w:szCs w:val="21"/>
        </w:rPr>
        <w:t>Supplementary Data for</w:t>
      </w:r>
    </w:p>
    <w:p w14:paraId="2150B415" w14:textId="77777777" w:rsidR="00DB7C18" w:rsidRPr="00DB7C18" w:rsidRDefault="00DB7C18" w:rsidP="00DB7C18">
      <w:pPr>
        <w:autoSpaceDE w:val="0"/>
        <w:autoSpaceDN w:val="0"/>
        <w:adjustRightInd w:val="0"/>
        <w:snapToGrid w:val="0"/>
        <w:spacing w:beforeLines="50" w:before="156" w:afterLines="50" w:after="156"/>
        <w:jc w:val="left"/>
        <w:outlineLvl w:val="0"/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</w:pPr>
      <w:r w:rsidRPr="00DB7C18">
        <w:rPr>
          <w:rFonts w:ascii="Times New Roman" w:eastAsia="等线" w:hAnsi="Times New Roman" w:cs="Times New Roman"/>
          <w:b/>
          <w:kern w:val="28"/>
          <w:sz w:val="30"/>
          <w:szCs w:val="30"/>
          <w:lang w:eastAsia="en-US"/>
        </w:rPr>
        <w:t>An Integrated Anti-Fouling and Anti-Corrosion Coating Enabled by rGO/AgNPs and Amphiphilic Networks</w:t>
      </w:r>
    </w:p>
    <w:p w14:paraId="3019536F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Cs w:val="24"/>
          <w:lang w:eastAsia="en-US"/>
        </w:rPr>
      </w:pP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S</w:t>
      </w:r>
      <w:r w:rsidRPr="00DB7C18">
        <w:rPr>
          <w:rFonts w:ascii="Times New Roman" w:eastAsia="等线" w:hAnsi="Times New Roman" w:cs="Times New Roman" w:hint="eastAsia"/>
          <w:kern w:val="0"/>
          <w:szCs w:val="24"/>
        </w:rPr>
        <w:t>hu</w:t>
      </w:r>
      <w:r w:rsidRPr="00DB7C18">
        <w:rPr>
          <w:rFonts w:ascii="Times New Roman" w:eastAsia="等线" w:hAnsi="Times New Roman" w:cs="Times New Roman"/>
          <w:kern w:val="0"/>
          <w:szCs w:val="24"/>
        </w:rPr>
        <w:t xml:space="preserve"> T</w:t>
      </w:r>
      <w:r w:rsidRPr="00DB7C18">
        <w:rPr>
          <w:rFonts w:ascii="Times New Roman" w:eastAsia="等线" w:hAnsi="Times New Roman" w:cs="Times New Roman" w:hint="eastAsia"/>
          <w:kern w:val="0"/>
          <w:szCs w:val="24"/>
        </w:rPr>
        <w:t>ian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 xml:space="preserve"> 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>a,c,#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Jinli Zhang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a,b,#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Shuan Liu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Jingyu Li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Jibin Pu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Yugang Hao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Guobing Ying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b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Qunji Xue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, Guangming Lu</w:t>
      </w:r>
      <w:r w:rsidRPr="00DB7C18">
        <w:rPr>
          <w:rFonts w:ascii="Times New Roman" w:eastAsia="等线" w:hAnsi="Times New Roman" w:cs="Times New Roman"/>
          <w:kern w:val="0"/>
          <w:szCs w:val="24"/>
          <w:vertAlign w:val="superscript"/>
          <w:lang w:eastAsia="en-US"/>
        </w:rPr>
        <w:t xml:space="preserve"> a,</w:t>
      </w:r>
      <w:r w:rsidRPr="00DB7C18">
        <w:rPr>
          <w:rFonts w:ascii="Times New Roman" w:eastAsia="等线" w:hAnsi="Times New Roman" w:cs="Times New Roman"/>
          <w:kern w:val="0"/>
          <w:szCs w:val="24"/>
          <w:lang w:eastAsia="en-US"/>
        </w:rPr>
        <w:t>*</w:t>
      </w:r>
    </w:p>
    <w:p w14:paraId="56A29FF1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</w:pPr>
      <w:r w:rsidRPr="00DB7C18">
        <w:rPr>
          <w:rFonts w:ascii="Times New Roman" w:eastAsia="等线" w:hAnsi="Times New Roman" w:cs="Times New Roman"/>
          <w:iCs/>
          <w:kern w:val="0"/>
          <w:sz w:val="15"/>
          <w:szCs w:val="15"/>
          <w:vertAlign w:val="superscript"/>
          <w:lang w:eastAsia="en-US"/>
        </w:rPr>
        <w:t xml:space="preserve">a </w:t>
      </w:r>
      <w:r w:rsidRPr="00DB7C18">
        <w:rPr>
          <w:rFonts w:ascii="Times New Roman" w:eastAsia="等线" w:hAnsi="Times New Roman" w:cs="Times New Roman" w:hint="eastAsia"/>
          <w:i/>
          <w:iCs/>
          <w:kern w:val="0"/>
          <w:sz w:val="15"/>
          <w:szCs w:val="15"/>
          <w:lang w:eastAsia="en-US"/>
        </w:rPr>
        <w:t>Key Laboratory of Advanced Marine Materials, Ningbo Institute of Materials Technology and Engineering, Chinese Academy of Sciences, Ningbo 315201</w:t>
      </w:r>
      <w:r w:rsidRPr="00DB7C18"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  <w:t>, China</w:t>
      </w:r>
    </w:p>
    <w:p w14:paraId="37DEB97E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</w:pPr>
      <w:r w:rsidRPr="00DB7C18">
        <w:rPr>
          <w:rFonts w:ascii="Times New Roman" w:eastAsia="等线" w:hAnsi="Times New Roman" w:cs="Times New Roman"/>
          <w:iCs/>
          <w:kern w:val="0"/>
          <w:sz w:val="15"/>
          <w:szCs w:val="15"/>
          <w:vertAlign w:val="superscript"/>
          <w:lang w:eastAsia="en-US"/>
        </w:rPr>
        <w:t xml:space="preserve">b </w:t>
      </w:r>
      <w:r w:rsidRPr="00DB7C18"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  <w:t xml:space="preserve">Department of Material Science and Engineering, </w:t>
      </w:r>
      <w:bookmarkStart w:id="0" w:name="OLE_LINK31"/>
      <w:r w:rsidRPr="00DB7C18"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  <w:t xml:space="preserve">College of Mechanics and </w:t>
      </w:r>
      <w:r w:rsidRPr="00DB7C18">
        <w:rPr>
          <w:rFonts w:ascii="Times New Roman" w:eastAsia="等线" w:hAnsi="Times New Roman" w:cs="Times New Roman" w:hint="eastAsia"/>
          <w:i/>
          <w:iCs/>
          <w:kern w:val="0"/>
          <w:sz w:val="15"/>
          <w:szCs w:val="15"/>
        </w:rPr>
        <w:t>Engineering Science</w:t>
      </w:r>
      <w:bookmarkEnd w:id="0"/>
      <w:r w:rsidRPr="00DB7C18"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  <w:t>, Hohai University, Nanjing 211100, China</w:t>
      </w:r>
    </w:p>
    <w:p w14:paraId="767EE18D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</w:pPr>
      <w:r w:rsidRPr="00DB7C18">
        <w:rPr>
          <w:rFonts w:ascii="Times New Roman" w:eastAsia="等线" w:hAnsi="Times New Roman" w:cs="Times New Roman"/>
          <w:iCs/>
          <w:kern w:val="0"/>
          <w:sz w:val="15"/>
          <w:szCs w:val="15"/>
          <w:vertAlign w:val="superscript"/>
          <w:lang w:eastAsia="en-US"/>
        </w:rPr>
        <w:t xml:space="preserve">c </w:t>
      </w:r>
      <w:r w:rsidRPr="00DB7C18"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  <w:t>Department of Biochemical Engineering, School of Chemical Engineering and Technology, Tianjin University, Tianjin 300350, China</w:t>
      </w:r>
    </w:p>
    <w:p w14:paraId="7C9FC2B3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Cs w:val="24"/>
          <w:lang w:eastAsia="en-US"/>
        </w:rPr>
      </w:pPr>
    </w:p>
    <w:p w14:paraId="17FD3D33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B7C18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* Corresponding author. </w:t>
      </w:r>
    </w:p>
    <w:p w14:paraId="69217DDB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ind w:firstLineChars="78" w:firstLine="14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B7C18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>E-mails address</w:t>
      </w:r>
      <w:r w:rsidRPr="00DB7C18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:</w:t>
      </w:r>
      <w:r w:rsidRPr="00DB7C18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</w:t>
      </w:r>
      <w:r w:rsidRPr="00DB7C18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luguangming@nimte.ac.cn (G. Lu).</w:t>
      </w:r>
    </w:p>
    <w:p w14:paraId="44E61A78" w14:textId="77777777" w:rsidR="00DB7C18" w:rsidRPr="00DB7C18" w:rsidRDefault="00DB7C18" w:rsidP="00DB7C18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DB7C18">
        <w:rPr>
          <w:rFonts w:ascii="Times New Roman" w:eastAsia="等线" w:hAnsi="Times New Roman" w:cs="Times New Roman"/>
          <w:kern w:val="0"/>
          <w:sz w:val="18"/>
          <w:szCs w:val="18"/>
          <w:vertAlign w:val="superscript"/>
          <w:lang w:eastAsia="en-US"/>
        </w:rPr>
        <w:t xml:space="preserve"># </w:t>
      </w:r>
      <w:r w:rsidRPr="00DB7C18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These authors contributed equally to this work.</w:t>
      </w:r>
    </w:p>
    <w:p w14:paraId="15C21211" w14:textId="64DFEF59" w:rsidR="00CB45D2" w:rsidRDefault="00CB45D2" w:rsidP="00DB7C18">
      <w:pPr>
        <w:snapToGrid w:val="0"/>
        <w:rPr>
          <w:rFonts w:ascii="Times New Roman" w:hAnsi="Times New Roman" w:cs="Times New Roman"/>
        </w:rPr>
      </w:pPr>
    </w:p>
    <w:p w14:paraId="7DEE0544" w14:textId="2F4CFD09" w:rsidR="00DB7C18" w:rsidRDefault="00DB7C18" w:rsidP="00DB7C18">
      <w:pPr>
        <w:snapToGrid w:val="0"/>
        <w:rPr>
          <w:rFonts w:ascii="Times New Roman" w:hAnsi="Times New Roman" w:cs="Times New Roman"/>
        </w:rPr>
      </w:pPr>
    </w:p>
    <w:p w14:paraId="37941B83" w14:textId="77777777" w:rsidR="00DB7C18" w:rsidRPr="0073384A" w:rsidRDefault="00DB7C18" w:rsidP="00DB7C18">
      <w:pPr>
        <w:snapToGrid w:val="0"/>
        <w:rPr>
          <w:rFonts w:ascii="Times New Roman" w:hAnsi="Times New Roman" w:cs="Times New Roman" w:hint="eastAsia"/>
        </w:rPr>
      </w:pPr>
    </w:p>
    <w:p w14:paraId="4E53E5D3" w14:textId="77777777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rFonts w:ascii="Times New Roman" w:hAnsi="Times New Roman" w:cs="Times New Roman"/>
          <w:noProof/>
        </w:rPr>
        <w:drawing>
          <wp:inline distT="0" distB="0" distL="0" distR="0" wp14:anchorId="269C55B9" wp14:editId="3F48BF4E">
            <wp:extent cx="5201037" cy="2531059"/>
            <wp:effectExtent l="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258" cy="2532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4B58F" w14:textId="02B92687" w:rsidR="00CB45D2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DB7C18">
        <w:rPr>
          <w:rFonts w:ascii="Times New Roman" w:hAnsi="Times New Roman" w:cs="Times New Roman"/>
          <w:b/>
        </w:rPr>
        <w:t>Fig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S1</w:t>
      </w:r>
      <w:r w:rsidR="00DB7C18" w:rsidRPr="00DB7C18">
        <w:rPr>
          <w:rFonts w:ascii="Times New Roman" w:hAnsi="Times New Roman" w:cs="Times New Roman"/>
          <w:b/>
        </w:rPr>
        <w:t>.</w:t>
      </w:r>
      <w:r w:rsidRPr="0073384A">
        <w:rPr>
          <w:rFonts w:ascii="Times New Roman" w:hAnsi="Times New Roman" w:cs="Times New Roman"/>
        </w:rPr>
        <w:t xml:space="preserve"> Synthetic route of bio-based silicone</w:t>
      </w:r>
      <w:r w:rsidR="00DB7C18">
        <w:rPr>
          <w:rFonts w:ascii="Times New Roman" w:hAnsi="Times New Roman" w:cs="Times New Roman"/>
        </w:rPr>
        <w:t>–</w:t>
      </w:r>
      <w:r w:rsidRPr="0073384A">
        <w:rPr>
          <w:rFonts w:ascii="Times New Roman" w:hAnsi="Times New Roman" w:cs="Times New Roman"/>
        </w:rPr>
        <w:t>epoxy resin.</w:t>
      </w:r>
    </w:p>
    <w:p w14:paraId="1407CA9C" w14:textId="77777777" w:rsidR="00DB7C18" w:rsidRPr="0073384A" w:rsidRDefault="00DB7C18" w:rsidP="00DB7C18">
      <w:pPr>
        <w:snapToGrid w:val="0"/>
        <w:jc w:val="center"/>
        <w:rPr>
          <w:rFonts w:ascii="Times New Roman" w:hAnsi="Times New Roman" w:cs="Times New Roman"/>
        </w:rPr>
      </w:pPr>
    </w:p>
    <w:p w14:paraId="088A3F34" w14:textId="77777777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noProof/>
        </w:rPr>
        <w:lastRenderedPageBreak/>
        <w:drawing>
          <wp:inline distT="0" distB="0" distL="0" distR="0" wp14:anchorId="20B6F4BB" wp14:editId="3A8087A0">
            <wp:extent cx="4945939" cy="6111861"/>
            <wp:effectExtent l="0" t="0" r="762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55292" cy="6123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76BB5" w14:textId="52B8309D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DB7C18">
        <w:rPr>
          <w:rFonts w:ascii="Times New Roman" w:hAnsi="Times New Roman" w:cs="Times New Roman"/>
          <w:b/>
        </w:rPr>
        <w:t>Fig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S2</w:t>
      </w:r>
      <w:r w:rsidR="00DB7C18" w:rsidRPr="00DB7C18">
        <w:rPr>
          <w:rFonts w:ascii="Times New Roman" w:hAnsi="Times New Roman" w:cs="Times New Roman"/>
          <w:b/>
        </w:rPr>
        <w:t>.</w:t>
      </w:r>
      <w:r w:rsidRPr="0073384A">
        <w:rPr>
          <w:rFonts w:ascii="Times New Roman" w:hAnsi="Times New Roman" w:cs="Times New Roman"/>
        </w:rPr>
        <w:t xml:space="preserve"> </w:t>
      </w:r>
      <w:r w:rsidRPr="0073384A">
        <w:rPr>
          <w:rFonts w:ascii="Times New Roman" w:hAnsi="Times New Roman" w:cs="Times New Roman"/>
          <w:vertAlign w:val="superscript"/>
        </w:rPr>
        <w:t>1</w:t>
      </w:r>
      <w:r w:rsidRPr="0073384A">
        <w:rPr>
          <w:rFonts w:ascii="Times New Roman" w:hAnsi="Times New Roman" w:cs="Times New Roman"/>
        </w:rPr>
        <w:t>H NMR spectra of (A) HMME and (B) HMME-EP.</w:t>
      </w:r>
    </w:p>
    <w:p w14:paraId="43DBD2F9" w14:textId="77777777" w:rsidR="00CB45D2" w:rsidRPr="0073384A" w:rsidRDefault="00CB45D2" w:rsidP="00DB7C18">
      <w:pPr>
        <w:snapToGrid w:val="0"/>
        <w:rPr>
          <w:rFonts w:ascii="Times New Roman" w:hAnsi="Times New Roman" w:cs="Times New Roman"/>
        </w:rPr>
      </w:pPr>
    </w:p>
    <w:p w14:paraId="63397A97" w14:textId="77777777" w:rsidR="00CB45D2" w:rsidRPr="0073384A" w:rsidRDefault="00CB45D2" w:rsidP="00DB7C18">
      <w:pPr>
        <w:snapToGrid w:val="0"/>
        <w:rPr>
          <w:rFonts w:ascii="Times New Roman" w:hAnsi="Times New Roman" w:cs="Times New Roman"/>
        </w:rPr>
      </w:pPr>
    </w:p>
    <w:p w14:paraId="2F20CE6B" w14:textId="77777777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noProof/>
        </w:rPr>
        <w:drawing>
          <wp:inline distT="0" distB="0" distL="0" distR="0" wp14:anchorId="52B71059" wp14:editId="53FB17D9">
            <wp:extent cx="5274310" cy="175577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BB75D" w14:textId="306B5CDA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DB7C18">
        <w:rPr>
          <w:rFonts w:ascii="Times New Roman" w:hAnsi="Times New Roman" w:cs="Times New Roman"/>
          <w:b/>
        </w:rPr>
        <w:t>Fig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S3</w:t>
      </w:r>
      <w:r w:rsidR="00DB7C18" w:rsidRPr="00DB7C18">
        <w:rPr>
          <w:rFonts w:ascii="Times New Roman" w:hAnsi="Times New Roman" w:cs="Times New Roman"/>
          <w:b/>
        </w:rPr>
        <w:t>.</w:t>
      </w:r>
      <w:r w:rsidRPr="0073384A">
        <w:rPr>
          <w:rFonts w:ascii="Times New Roman" w:hAnsi="Times New Roman" w:cs="Times New Roman"/>
        </w:rPr>
        <w:t xml:space="preserve"> Synthetic route of PNIPAM-SH.</w:t>
      </w:r>
    </w:p>
    <w:p w14:paraId="28D6321E" w14:textId="77777777" w:rsidR="00CB45D2" w:rsidRPr="0073384A" w:rsidRDefault="00CB45D2" w:rsidP="00DB7C18">
      <w:pPr>
        <w:snapToGrid w:val="0"/>
        <w:rPr>
          <w:rFonts w:ascii="Times New Roman" w:hAnsi="Times New Roman" w:cs="Times New Roman"/>
        </w:rPr>
      </w:pPr>
    </w:p>
    <w:p w14:paraId="3C4D7FBE" w14:textId="77777777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noProof/>
        </w:rPr>
        <w:drawing>
          <wp:inline distT="0" distB="0" distL="0" distR="0" wp14:anchorId="62CEC0CA" wp14:editId="783413DA">
            <wp:extent cx="5032858" cy="5727337"/>
            <wp:effectExtent l="0" t="0" r="0" b="698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362" cy="574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A6382" w14:textId="25C5590A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DB7C18">
        <w:rPr>
          <w:rFonts w:ascii="Times New Roman" w:hAnsi="Times New Roman" w:cs="Times New Roman"/>
          <w:b/>
        </w:rPr>
        <w:t>Fig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S4</w:t>
      </w:r>
      <w:r w:rsidR="00DB7C18" w:rsidRPr="00DB7C18">
        <w:rPr>
          <w:rFonts w:ascii="Times New Roman" w:hAnsi="Times New Roman" w:cs="Times New Roman"/>
          <w:b/>
        </w:rPr>
        <w:t>.</w:t>
      </w:r>
      <w:r w:rsidRPr="0073384A">
        <w:rPr>
          <w:rFonts w:ascii="Times New Roman" w:hAnsi="Times New Roman" w:cs="Times New Roman"/>
        </w:rPr>
        <w:t xml:space="preserve"> </w:t>
      </w:r>
      <w:r w:rsidRPr="0073384A">
        <w:rPr>
          <w:rFonts w:ascii="Times New Roman" w:hAnsi="Times New Roman" w:cs="Times New Roman"/>
          <w:vertAlign w:val="superscript"/>
        </w:rPr>
        <w:t>1</w:t>
      </w:r>
      <w:r w:rsidRPr="0073384A">
        <w:rPr>
          <w:rFonts w:ascii="Times New Roman" w:hAnsi="Times New Roman" w:cs="Times New Roman"/>
        </w:rPr>
        <w:t>H NMR spectra of (A) PNIPAM-ATE and (B) PNIPAM-SH.</w:t>
      </w:r>
    </w:p>
    <w:p w14:paraId="693830A4" w14:textId="1EF599CB" w:rsidR="00CB45D2" w:rsidRDefault="00CB45D2" w:rsidP="00DB7C18">
      <w:pPr>
        <w:snapToGrid w:val="0"/>
        <w:rPr>
          <w:rFonts w:ascii="Times New Roman" w:hAnsi="Times New Roman" w:cs="Times New Roman"/>
        </w:rPr>
      </w:pPr>
    </w:p>
    <w:p w14:paraId="4F19CD52" w14:textId="77777777" w:rsidR="00DB7C18" w:rsidRPr="0073384A" w:rsidRDefault="00DB7C18" w:rsidP="00DB7C18">
      <w:pPr>
        <w:snapToGrid w:val="0"/>
        <w:rPr>
          <w:rFonts w:ascii="Times New Roman" w:hAnsi="Times New Roman" w:cs="Times New Roman" w:hint="eastAsia"/>
        </w:rPr>
      </w:pPr>
    </w:p>
    <w:p w14:paraId="2BAEE92F" w14:textId="77777777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noProof/>
        </w:rPr>
        <w:drawing>
          <wp:inline distT="0" distB="0" distL="0" distR="0" wp14:anchorId="58AD9C88" wp14:editId="175AFF3A">
            <wp:extent cx="5274310" cy="1256030"/>
            <wp:effectExtent l="0" t="0" r="254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46F3C" w14:textId="47DEC470" w:rsidR="00CB45D2" w:rsidRPr="0073384A" w:rsidRDefault="00CB45D2" w:rsidP="00DB7C18">
      <w:pPr>
        <w:snapToGrid w:val="0"/>
        <w:jc w:val="center"/>
        <w:rPr>
          <w:rFonts w:ascii="Times New Roman" w:hAnsi="Times New Roman" w:cs="Times New Roman"/>
        </w:rPr>
      </w:pPr>
      <w:r w:rsidRPr="00DB7C18">
        <w:rPr>
          <w:rFonts w:ascii="Times New Roman" w:hAnsi="Times New Roman" w:cs="Times New Roman" w:hint="eastAsia"/>
          <w:b/>
        </w:rPr>
        <w:t>Fig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S5</w:t>
      </w:r>
      <w:r w:rsidR="00DB7C18" w:rsidRPr="00DB7C18">
        <w:rPr>
          <w:rFonts w:ascii="Times New Roman" w:hAnsi="Times New Roman" w:cs="Times New Roman"/>
          <w:b/>
        </w:rPr>
        <w:t>.</w:t>
      </w:r>
      <w:r w:rsidRPr="0073384A">
        <w:rPr>
          <w:rFonts w:ascii="Times New Roman" w:hAnsi="Times New Roman" w:cs="Times New Roman"/>
        </w:rPr>
        <w:t xml:space="preserve"> Schematic illustration of the formation of rGO/AgNPs nanocomposite</w:t>
      </w:r>
      <w:r w:rsidR="00DB7C18">
        <w:rPr>
          <w:rFonts w:ascii="Times New Roman" w:hAnsi="Times New Roman" w:cs="Times New Roman"/>
        </w:rPr>
        <w:t>.</w:t>
      </w:r>
    </w:p>
    <w:p w14:paraId="52E3830F" w14:textId="77777777" w:rsidR="003F4030" w:rsidRPr="0073384A" w:rsidRDefault="003F4030" w:rsidP="00DB7C18">
      <w:pPr>
        <w:snapToGrid w:val="0"/>
        <w:rPr>
          <w:rFonts w:ascii="Times New Roman" w:hAnsi="Times New Roman" w:cs="Times New Roman"/>
          <w:bCs/>
        </w:rPr>
      </w:pPr>
    </w:p>
    <w:p w14:paraId="48250695" w14:textId="77777777" w:rsidR="003F4030" w:rsidRPr="0073384A" w:rsidRDefault="003F4030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rFonts w:hint="eastAsia"/>
          <w:noProof/>
        </w:rPr>
        <w:drawing>
          <wp:inline distT="0" distB="0" distL="0" distR="0" wp14:anchorId="7666648D" wp14:editId="512C6B29">
            <wp:extent cx="5274310" cy="227266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A6F39" w14:textId="50076C9E" w:rsidR="003F4030" w:rsidRPr="00DB7C18" w:rsidRDefault="003F4030" w:rsidP="00DB7C18">
      <w:pPr>
        <w:snapToGrid w:val="0"/>
        <w:jc w:val="center"/>
        <w:rPr>
          <w:rFonts w:ascii="Times New Roman" w:hAnsi="Times New Roman" w:cs="Times New Roman"/>
          <w:iCs/>
        </w:rPr>
      </w:pPr>
      <w:r w:rsidRPr="00DB7C18">
        <w:rPr>
          <w:rFonts w:ascii="Times New Roman" w:hAnsi="Times New Roman" w:cs="Times New Roman" w:hint="eastAsia"/>
          <w:b/>
        </w:rPr>
        <w:t>F</w:t>
      </w:r>
      <w:r w:rsidRPr="00DB7C18">
        <w:rPr>
          <w:rFonts w:ascii="Times New Roman" w:hAnsi="Times New Roman" w:cs="Times New Roman"/>
          <w:b/>
        </w:rPr>
        <w:t>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</w:t>
      </w:r>
      <w:r w:rsidRPr="00DB7C18">
        <w:rPr>
          <w:rFonts w:ascii="Times New Roman" w:hAnsi="Times New Roman" w:cs="Times New Roman" w:hint="eastAsia"/>
          <w:b/>
        </w:rPr>
        <w:t>6</w:t>
      </w:r>
      <w:r w:rsidRPr="00DB7C18">
        <w:rPr>
          <w:rFonts w:ascii="Times New Roman" w:hAnsi="Times New Roman" w:cs="Times New Roman"/>
          <w:b/>
        </w:rPr>
        <w:t xml:space="preserve">. </w:t>
      </w:r>
      <w:r w:rsidRPr="0073384A">
        <w:rPr>
          <w:rFonts w:ascii="Times New Roman" w:hAnsi="Times New Roman" w:cs="Times New Roman"/>
          <w:bCs/>
        </w:rPr>
        <w:t xml:space="preserve">The killing efficiency of the coatings toward </w:t>
      </w:r>
      <w:r w:rsidRPr="0073384A">
        <w:rPr>
          <w:rFonts w:ascii="Times New Roman" w:hAnsi="Times New Roman" w:cs="Times New Roman"/>
          <w:i/>
          <w:iCs/>
        </w:rPr>
        <w:t>S. aureus</w:t>
      </w:r>
      <w:r w:rsidR="00DB7C18">
        <w:rPr>
          <w:rFonts w:ascii="Times New Roman" w:hAnsi="Times New Roman" w:cs="Times New Roman"/>
          <w:iCs/>
        </w:rPr>
        <w:t>.</w:t>
      </w:r>
    </w:p>
    <w:p w14:paraId="2709C988" w14:textId="77777777" w:rsidR="003F4030" w:rsidRPr="0073384A" w:rsidRDefault="003F4030" w:rsidP="00DB7C18">
      <w:pPr>
        <w:snapToGrid w:val="0"/>
        <w:rPr>
          <w:rFonts w:ascii="Times New Roman" w:hAnsi="Times New Roman" w:cs="Times New Roman"/>
          <w:i/>
          <w:iCs/>
        </w:rPr>
      </w:pPr>
    </w:p>
    <w:p w14:paraId="3D85287E" w14:textId="77777777" w:rsidR="003F4030" w:rsidRPr="0073384A" w:rsidRDefault="003F4030" w:rsidP="00DB7C18">
      <w:pPr>
        <w:snapToGrid w:val="0"/>
        <w:jc w:val="center"/>
        <w:rPr>
          <w:rFonts w:ascii="Times New Roman" w:hAnsi="Times New Roman" w:cs="Times New Roman"/>
        </w:rPr>
      </w:pPr>
      <w:r w:rsidRPr="0073384A">
        <w:rPr>
          <w:noProof/>
        </w:rPr>
        <w:drawing>
          <wp:inline distT="0" distB="0" distL="0" distR="0" wp14:anchorId="3017DA23" wp14:editId="1E184D2E">
            <wp:extent cx="3219450" cy="2340749"/>
            <wp:effectExtent l="0" t="0" r="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28081" cy="234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26200" w14:textId="421AB709" w:rsidR="003F4030" w:rsidRPr="0073384A" w:rsidRDefault="003F4030" w:rsidP="00DB7C18">
      <w:pPr>
        <w:snapToGrid w:val="0"/>
        <w:jc w:val="center"/>
        <w:rPr>
          <w:rFonts w:ascii="Times New Roman" w:hAnsi="Times New Roman" w:cs="Times New Roman"/>
        </w:rPr>
      </w:pPr>
      <w:r w:rsidRPr="00DB7C18">
        <w:rPr>
          <w:rFonts w:ascii="Times New Roman" w:hAnsi="Times New Roman" w:cs="Times New Roman" w:hint="eastAsia"/>
          <w:b/>
        </w:rPr>
        <w:t>F</w:t>
      </w:r>
      <w:r w:rsidRPr="00DB7C18">
        <w:rPr>
          <w:rFonts w:ascii="Times New Roman" w:hAnsi="Times New Roman" w:cs="Times New Roman"/>
          <w:b/>
        </w:rPr>
        <w:t>ig</w:t>
      </w:r>
      <w:r w:rsidR="00DB7C18" w:rsidRPr="00DB7C18">
        <w:rPr>
          <w:rFonts w:ascii="Times New Roman" w:hAnsi="Times New Roman" w:cs="Times New Roman"/>
          <w:b/>
        </w:rPr>
        <w:t>.</w:t>
      </w:r>
      <w:r w:rsidRPr="00DB7C18">
        <w:rPr>
          <w:rFonts w:ascii="Times New Roman" w:hAnsi="Times New Roman" w:cs="Times New Roman"/>
          <w:b/>
        </w:rPr>
        <w:t xml:space="preserve"> S</w:t>
      </w:r>
      <w:r w:rsidRPr="00DB7C18">
        <w:rPr>
          <w:rFonts w:ascii="Times New Roman" w:hAnsi="Times New Roman" w:cs="Times New Roman" w:hint="eastAsia"/>
          <w:b/>
        </w:rPr>
        <w:t>7</w:t>
      </w:r>
      <w:r w:rsidRPr="00DB7C18">
        <w:rPr>
          <w:rFonts w:ascii="Times New Roman" w:hAnsi="Times New Roman" w:cs="Times New Roman"/>
          <w:b/>
        </w:rPr>
        <w:t>.</w:t>
      </w:r>
      <w:r w:rsidRPr="0073384A">
        <w:rPr>
          <w:rFonts w:ascii="Times New Roman" w:hAnsi="Times New Roman" w:cs="Times New Roman"/>
        </w:rPr>
        <w:t xml:space="preserve"> Surface free energy of the coatings</w:t>
      </w:r>
      <w:r w:rsidR="00DB7C18">
        <w:rPr>
          <w:rFonts w:ascii="Times New Roman" w:hAnsi="Times New Roman" w:cs="Times New Roman"/>
        </w:rPr>
        <w:t>.</w:t>
      </w:r>
    </w:p>
    <w:p w14:paraId="39B74D80" w14:textId="77777777" w:rsidR="003F4030" w:rsidRPr="0073384A" w:rsidRDefault="003F4030" w:rsidP="00DB7C18">
      <w:pPr>
        <w:snapToGrid w:val="0"/>
        <w:rPr>
          <w:rFonts w:ascii="Times New Roman" w:hAnsi="Times New Roman" w:cs="Times New Roman"/>
          <w:bCs/>
        </w:rPr>
      </w:pPr>
      <w:bookmarkStart w:id="1" w:name="_GoBack"/>
      <w:bookmarkEnd w:id="1"/>
    </w:p>
    <w:sectPr w:rsidR="003F4030" w:rsidRPr="0073384A" w:rsidSect="00DB7C18">
      <w:pgSz w:w="11906" w:h="16838" w:code="9"/>
      <w:pgMar w:top="1616" w:right="737" w:bottom="1616" w:left="73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47CD6" w14:textId="77777777" w:rsidR="00E12DEB" w:rsidRDefault="00E12DEB" w:rsidP="0038184F">
      <w:r>
        <w:separator/>
      </w:r>
    </w:p>
  </w:endnote>
  <w:endnote w:type="continuationSeparator" w:id="0">
    <w:p w14:paraId="329F920F" w14:textId="77777777" w:rsidR="00E12DEB" w:rsidRDefault="00E12DEB" w:rsidP="0038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1D5F4" w14:textId="77777777" w:rsidR="00E12DEB" w:rsidRDefault="00E12DEB" w:rsidP="0038184F">
      <w:r>
        <w:separator/>
      </w:r>
    </w:p>
  </w:footnote>
  <w:footnote w:type="continuationSeparator" w:id="0">
    <w:p w14:paraId="55034B0D" w14:textId="77777777" w:rsidR="00E12DEB" w:rsidRDefault="00E12DEB" w:rsidP="00381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0326"/>
    <w:multiLevelType w:val="hybridMultilevel"/>
    <w:tmpl w:val="A1B421EC"/>
    <w:lvl w:ilvl="0" w:tplc="CE3200F0">
      <w:start w:val="1"/>
      <w:numFmt w:val="decimal"/>
      <w:lvlText w:val="[%1] "/>
      <w:lvlJc w:val="right"/>
      <w:pPr>
        <w:ind w:left="420" w:hanging="420"/>
      </w:pPr>
      <w:rPr>
        <w:rFonts w:hint="eastAsia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825270"/>
    <w:rsid w:val="00001BF4"/>
    <w:rsid w:val="00017357"/>
    <w:rsid w:val="00024B18"/>
    <w:rsid w:val="0004278F"/>
    <w:rsid w:val="00044153"/>
    <w:rsid w:val="00044EB5"/>
    <w:rsid w:val="000510B8"/>
    <w:rsid w:val="00054A51"/>
    <w:rsid w:val="00080CBB"/>
    <w:rsid w:val="0008230D"/>
    <w:rsid w:val="000958BB"/>
    <w:rsid w:val="000970A9"/>
    <w:rsid w:val="000A4142"/>
    <w:rsid w:val="000A5B0B"/>
    <w:rsid w:val="000A6A25"/>
    <w:rsid w:val="000B5919"/>
    <w:rsid w:val="000C3F54"/>
    <w:rsid w:val="000E708F"/>
    <w:rsid w:val="000F0828"/>
    <w:rsid w:val="000F10F4"/>
    <w:rsid w:val="00110A74"/>
    <w:rsid w:val="0012083D"/>
    <w:rsid w:val="00126C2B"/>
    <w:rsid w:val="0012709B"/>
    <w:rsid w:val="00133761"/>
    <w:rsid w:val="00141882"/>
    <w:rsid w:val="00144BE9"/>
    <w:rsid w:val="00147005"/>
    <w:rsid w:val="001509EF"/>
    <w:rsid w:val="00155554"/>
    <w:rsid w:val="001750B4"/>
    <w:rsid w:val="001911AE"/>
    <w:rsid w:val="00192DFB"/>
    <w:rsid w:val="001A2D63"/>
    <w:rsid w:val="001B15CB"/>
    <w:rsid w:val="001B2946"/>
    <w:rsid w:val="001B7BA6"/>
    <w:rsid w:val="001C12AE"/>
    <w:rsid w:val="001C304D"/>
    <w:rsid w:val="001C5138"/>
    <w:rsid w:val="001F664C"/>
    <w:rsid w:val="0020499E"/>
    <w:rsid w:val="00206BFA"/>
    <w:rsid w:val="00212C55"/>
    <w:rsid w:val="002234A4"/>
    <w:rsid w:val="002317D8"/>
    <w:rsid w:val="00235284"/>
    <w:rsid w:val="00236D8A"/>
    <w:rsid w:val="002523E2"/>
    <w:rsid w:val="00252435"/>
    <w:rsid w:val="00256C9E"/>
    <w:rsid w:val="00260068"/>
    <w:rsid w:val="00264F48"/>
    <w:rsid w:val="00266BB0"/>
    <w:rsid w:val="002670BB"/>
    <w:rsid w:val="00270C58"/>
    <w:rsid w:val="002A5FE6"/>
    <w:rsid w:val="002B57E7"/>
    <w:rsid w:val="002B7973"/>
    <w:rsid w:val="002C59D9"/>
    <w:rsid w:val="002C696B"/>
    <w:rsid w:val="002E449C"/>
    <w:rsid w:val="002E4CE5"/>
    <w:rsid w:val="00303932"/>
    <w:rsid w:val="00312AED"/>
    <w:rsid w:val="00313C2F"/>
    <w:rsid w:val="00325190"/>
    <w:rsid w:val="003333E4"/>
    <w:rsid w:val="00341E53"/>
    <w:rsid w:val="00352FF7"/>
    <w:rsid w:val="00360A19"/>
    <w:rsid w:val="0038184F"/>
    <w:rsid w:val="00385226"/>
    <w:rsid w:val="00390CC5"/>
    <w:rsid w:val="00396DF8"/>
    <w:rsid w:val="003A0E19"/>
    <w:rsid w:val="003A4608"/>
    <w:rsid w:val="003C465C"/>
    <w:rsid w:val="003C592A"/>
    <w:rsid w:val="003D47AC"/>
    <w:rsid w:val="003E223F"/>
    <w:rsid w:val="003E4D03"/>
    <w:rsid w:val="003F4030"/>
    <w:rsid w:val="0040337C"/>
    <w:rsid w:val="00406A3A"/>
    <w:rsid w:val="00411B72"/>
    <w:rsid w:val="00416509"/>
    <w:rsid w:val="004207B4"/>
    <w:rsid w:val="00437024"/>
    <w:rsid w:val="00440889"/>
    <w:rsid w:val="00452E61"/>
    <w:rsid w:val="00454CBF"/>
    <w:rsid w:val="004733C7"/>
    <w:rsid w:val="004769D8"/>
    <w:rsid w:val="00477931"/>
    <w:rsid w:val="004846FF"/>
    <w:rsid w:val="00494421"/>
    <w:rsid w:val="004A3D69"/>
    <w:rsid w:val="004B29D5"/>
    <w:rsid w:val="004B2FB4"/>
    <w:rsid w:val="004B3193"/>
    <w:rsid w:val="004C0BD7"/>
    <w:rsid w:val="004D6665"/>
    <w:rsid w:val="004E05C0"/>
    <w:rsid w:val="005040A1"/>
    <w:rsid w:val="00523AF5"/>
    <w:rsid w:val="00536975"/>
    <w:rsid w:val="0054443B"/>
    <w:rsid w:val="00562961"/>
    <w:rsid w:val="00573B9C"/>
    <w:rsid w:val="00590B9E"/>
    <w:rsid w:val="005A668E"/>
    <w:rsid w:val="005B405B"/>
    <w:rsid w:val="005B58FD"/>
    <w:rsid w:val="005C1DE9"/>
    <w:rsid w:val="005C20BF"/>
    <w:rsid w:val="005D6781"/>
    <w:rsid w:val="005E2266"/>
    <w:rsid w:val="005E2C47"/>
    <w:rsid w:val="005E4751"/>
    <w:rsid w:val="005E47D0"/>
    <w:rsid w:val="005E4ED3"/>
    <w:rsid w:val="005E55FE"/>
    <w:rsid w:val="005F46AE"/>
    <w:rsid w:val="00600711"/>
    <w:rsid w:val="00603C74"/>
    <w:rsid w:val="00606124"/>
    <w:rsid w:val="00616C6D"/>
    <w:rsid w:val="00632EAE"/>
    <w:rsid w:val="006344F2"/>
    <w:rsid w:val="006407D0"/>
    <w:rsid w:val="00657D3F"/>
    <w:rsid w:val="00661524"/>
    <w:rsid w:val="006627C5"/>
    <w:rsid w:val="006632B3"/>
    <w:rsid w:val="00666EC5"/>
    <w:rsid w:val="00667C99"/>
    <w:rsid w:val="00671A1C"/>
    <w:rsid w:val="006749F2"/>
    <w:rsid w:val="00680EC3"/>
    <w:rsid w:val="00681C18"/>
    <w:rsid w:val="00684763"/>
    <w:rsid w:val="00692EEB"/>
    <w:rsid w:val="006A4B7C"/>
    <w:rsid w:val="006B037B"/>
    <w:rsid w:val="006B2716"/>
    <w:rsid w:val="006B3DFD"/>
    <w:rsid w:val="006D0886"/>
    <w:rsid w:val="006D277E"/>
    <w:rsid w:val="006F0C0B"/>
    <w:rsid w:val="0070574B"/>
    <w:rsid w:val="00705C8B"/>
    <w:rsid w:val="0073299F"/>
    <w:rsid w:val="0073384A"/>
    <w:rsid w:val="00734A01"/>
    <w:rsid w:val="00737F2E"/>
    <w:rsid w:val="00766E30"/>
    <w:rsid w:val="00767E21"/>
    <w:rsid w:val="00775AFE"/>
    <w:rsid w:val="00780E16"/>
    <w:rsid w:val="00782713"/>
    <w:rsid w:val="00786403"/>
    <w:rsid w:val="00786832"/>
    <w:rsid w:val="007A20DF"/>
    <w:rsid w:val="007B46A6"/>
    <w:rsid w:val="007B7B76"/>
    <w:rsid w:val="007D4378"/>
    <w:rsid w:val="007D5E26"/>
    <w:rsid w:val="007E3D0B"/>
    <w:rsid w:val="007F299C"/>
    <w:rsid w:val="00822AF6"/>
    <w:rsid w:val="00825270"/>
    <w:rsid w:val="00831F46"/>
    <w:rsid w:val="00831F9F"/>
    <w:rsid w:val="0085264D"/>
    <w:rsid w:val="008644CB"/>
    <w:rsid w:val="00870872"/>
    <w:rsid w:val="00871D56"/>
    <w:rsid w:val="00872E5C"/>
    <w:rsid w:val="00880C11"/>
    <w:rsid w:val="00884A5A"/>
    <w:rsid w:val="0089235E"/>
    <w:rsid w:val="008B2053"/>
    <w:rsid w:val="008B595E"/>
    <w:rsid w:val="008C2F13"/>
    <w:rsid w:val="008E1EAE"/>
    <w:rsid w:val="008F2946"/>
    <w:rsid w:val="008F4518"/>
    <w:rsid w:val="008F75B4"/>
    <w:rsid w:val="00912668"/>
    <w:rsid w:val="009330BA"/>
    <w:rsid w:val="00940C9C"/>
    <w:rsid w:val="0095048C"/>
    <w:rsid w:val="009574F4"/>
    <w:rsid w:val="0096356C"/>
    <w:rsid w:val="00985BCD"/>
    <w:rsid w:val="00990856"/>
    <w:rsid w:val="00990AF0"/>
    <w:rsid w:val="00994352"/>
    <w:rsid w:val="00997941"/>
    <w:rsid w:val="009A2D58"/>
    <w:rsid w:val="009B26FB"/>
    <w:rsid w:val="009B5E5A"/>
    <w:rsid w:val="009D121A"/>
    <w:rsid w:val="009D1C80"/>
    <w:rsid w:val="009E32ED"/>
    <w:rsid w:val="009E657A"/>
    <w:rsid w:val="00A364C3"/>
    <w:rsid w:val="00A36799"/>
    <w:rsid w:val="00A4634B"/>
    <w:rsid w:val="00A46971"/>
    <w:rsid w:val="00A508E3"/>
    <w:rsid w:val="00A52CF0"/>
    <w:rsid w:val="00A55890"/>
    <w:rsid w:val="00A66955"/>
    <w:rsid w:val="00A67289"/>
    <w:rsid w:val="00A71AEC"/>
    <w:rsid w:val="00A76100"/>
    <w:rsid w:val="00A779D7"/>
    <w:rsid w:val="00A84DAD"/>
    <w:rsid w:val="00A8617D"/>
    <w:rsid w:val="00A90D38"/>
    <w:rsid w:val="00A95441"/>
    <w:rsid w:val="00AA1539"/>
    <w:rsid w:val="00AA16FC"/>
    <w:rsid w:val="00AA24F1"/>
    <w:rsid w:val="00AA3A21"/>
    <w:rsid w:val="00AB511E"/>
    <w:rsid w:val="00AC62AD"/>
    <w:rsid w:val="00AD2012"/>
    <w:rsid w:val="00AD40F9"/>
    <w:rsid w:val="00AE05C1"/>
    <w:rsid w:val="00AF0682"/>
    <w:rsid w:val="00AF13CA"/>
    <w:rsid w:val="00AF762C"/>
    <w:rsid w:val="00B067AC"/>
    <w:rsid w:val="00B10C07"/>
    <w:rsid w:val="00B17549"/>
    <w:rsid w:val="00B26191"/>
    <w:rsid w:val="00B5288F"/>
    <w:rsid w:val="00B53144"/>
    <w:rsid w:val="00B53372"/>
    <w:rsid w:val="00B66BC7"/>
    <w:rsid w:val="00B704E9"/>
    <w:rsid w:val="00B74512"/>
    <w:rsid w:val="00B764CD"/>
    <w:rsid w:val="00B85E61"/>
    <w:rsid w:val="00B8601E"/>
    <w:rsid w:val="00BA3F15"/>
    <w:rsid w:val="00BC07AA"/>
    <w:rsid w:val="00BD1490"/>
    <w:rsid w:val="00BE1512"/>
    <w:rsid w:val="00BE741A"/>
    <w:rsid w:val="00BE7D0E"/>
    <w:rsid w:val="00BF4930"/>
    <w:rsid w:val="00BF524B"/>
    <w:rsid w:val="00BF7087"/>
    <w:rsid w:val="00C03F29"/>
    <w:rsid w:val="00C11D6E"/>
    <w:rsid w:val="00C23661"/>
    <w:rsid w:val="00C36E36"/>
    <w:rsid w:val="00C370A6"/>
    <w:rsid w:val="00C40624"/>
    <w:rsid w:val="00C446D2"/>
    <w:rsid w:val="00C5092E"/>
    <w:rsid w:val="00C54C89"/>
    <w:rsid w:val="00C66920"/>
    <w:rsid w:val="00C72E7A"/>
    <w:rsid w:val="00C91EAA"/>
    <w:rsid w:val="00CA3F51"/>
    <w:rsid w:val="00CA50F8"/>
    <w:rsid w:val="00CB45D2"/>
    <w:rsid w:val="00CC08CF"/>
    <w:rsid w:val="00CD4324"/>
    <w:rsid w:val="00CD5D5F"/>
    <w:rsid w:val="00CE1829"/>
    <w:rsid w:val="00CE3928"/>
    <w:rsid w:val="00CE4807"/>
    <w:rsid w:val="00CE58D0"/>
    <w:rsid w:val="00CE5F91"/>
    <w:rsid w:val="00CF2DA3"/>
    <w:rsid w:val="00CF6E5D"/>
    <w:rsid w:val="00D01C88"/>
    <w:rsid w:val="00D15488"/>
    <w:rsid w:val="00D25F5C"/>
    <w:rsid w:val="00D34EB0"/>
    <w:rsid w:val="00D40547"/>
    <w:rsid w:val="00D62F08"/>
    <w:rsid w:val="00D65967"/>
    <w:rsid w:val="00D662F2"/>
    <w:rsid w:val="00D87AEF"/>
    <w:rsid w:val="00D87FFA"/>
    <w:rsid w:val="00D9484B"/>
    <w:rsid w:val="00DA2458"/>
    <w:rsid w:val="00DA3920"/>
    <w:rsid w:val="00DA7482"/>
    <w:rsid w:val="00DB7C18"/>
    <w:rsid w:val="00DC06EC"/>
    <w:rsid w:val="00DC1368"/>
    <w:rsid w:val="00DC1503"/>
    <w:rsid w:val="00DC754B"/>
    <w:rsid w:val="00DD0E58"/>
    <w:rsid w:val="00DD1006"/>
    <w:rsid w:val="00DD11FF"/>
    <w:rsid w:val="00DE220B"/>
    <w:rsid w:val="00DF399C"/>
    <w:rsid w:val="00DF7F73"/>
    <w:rsid w:val="00E06315"/>
    <w:rsid w:val="00E12DEB"/>
    <w:rsid w:val="00E1785C"/>
    <w:rsid w:val="00E23FDA"/>
    <w:rsid w:val="00E3755E"/>
    <w:rsid w:val="00E51A0B"/>
    <w:rsid w:val="00E75C16"/>
    <w:rsid w:val="00E81304"/>
    <w:rsid w:val="00EC415F"/>
    <w:rsid w:val="00EF533A"/>
    <w:rsid w:val="00EF7AC1"/>
    <w:rsid w:val="00F03ED0"/>
    <w:rsid w:val="00F07C46"/>
    <w:rsid w:val="00F3146E"/>
    <w:rsid w:val="00F5525F"/>
    <w:rsid w:val="00F555B8"/>
    <w:rsid w:val="00F57223"/>
    <w:rsid w:val="00F61498"/>
    <w:rsid w:val="00F62570"/>
    <w:rsid w:val="00F636FE"/>
    <w:rsid w:val="00F67F67"/>
    <w:rsid w:val="00F74A79"/>
    <w:rsid w:val="00F87450"/>
    <w:rsid w:val="00F90C5B"/>
    <w:rsid w:val="00FB7AC9"/>
    <w:rsid w:val="00FC72F4"/>
    <w:rsid w:val="00FD5D1D"/>
    <w:rsid w:val="00FE4C96"/>
    <w:rsid w:val="00FF3E3C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069ADF"/>
  <w15:chartTrackingRefBased/>
  <w15:docId w15:val="{8013255F-31BA-478C-8853-A5FF5926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2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5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qFormat/>
    <w:rsid w:val="00825270"/>
    <w:rPr>
      <w:sz w:val="21"/>
      <w:szCs w:val="21"/>
    </w:rPr>
  </w:style>
  <w:style w:type="paragraph" w:styleId="a5">
    <w:name w:val="annotation text"/>
    <w:basedOn w:val="a"/>
    <w:link w:val="a6"/>
    <w:uiPriority w:val="99"/>
    <w:semiHidden/>
    <w:unhideWhenUsed/>
    <w:rsid w:val="00825270"/>
    <w:pPr>
      <w:jc w:val="left"/>
    </w:pPr>
  </w:style>
  <w:style w:type="character" w:customStyle="1" w:styleId="a6">
    <w:name w:val="批注文字 字符"/>
    <w:basedOn w:val="a0"/>
    <w:link w:val="a5"/>
    <w:uiPriority w:val="99"/>
    <w:semiHidden/>
    <w:rsid w:val="00825270"/>
  </w:style>
  <w:style w:type="paragraph" w:customStyle="1" w:styleId="EndNoteBibliographyTitle">
    <w:name w:val="EndNote Bibliography Title"/>
    <w:basedOn w:val="a"/>
    <w:link w:val="EndNoteBibliographyTitle0"/>
    <w:rsid w:val="00825270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825270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825270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825270"/>
    <w:rPr>
      <w:rFonts w:ascii="等线" w:eastAsia="等线" w:hAnsi="等线"/>
      <w:noProof/>
      <w:sz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25270"/>
    <w:rPr>
      <w:b/>
      <w:bCs/>
    </w:rPr>
  </w:style>
  <w:style w:type="character" w:customStyle="1" w:styleId="a8">
    <w:name w:val="批注主题 字符"/>
    <w:basedOn w:val="a6"/>
    <w:link w:val="a7"/>
    <w:uiPriority w:val="99"/>
    <w:semiHidden/>
    <w:rsid w:val="0082527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25270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25270"/>
    <w:rPr>
      <w:sz w:val="18"/>
      <w:szCs w:val="18"/>
    </w:rPr>
  </w:style>
  <w:style w:type="paragraph" w:styleId="ab">
    <w:name w:val="Revision"/>
    <w:hidden/>
    <w:uiPriority w:val="99"/>
    <w:semiHidden/>
    <w:rsid w:val="00825270"/>
  </w:style>
  <w:style w:type="character" w:styleId="ac">
    <w:name w:val="Hyperlink"/>
    <w:basedOn w:val="a0"/>
    <w:uiPriority w:val="99"/>
    <w:unhideWhenUsed/>
    <w:qFormat/>
    <w:rsid w:val="0082527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25270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822AF6"/>
    <w:pPr>
      <w:ind w:firstLineChars="200" w:firstLine="420"/>
    </w:pPr>
  </w:style>
  <w:style w:type="paragraph" w:styleId="ae">
    <w:name w:val="header"/>
    <w:basedOn w:val="a"/>
    <w:link w:val="af"/>
    <w:uiPriority w:val="99"/>
    <w:unhideWhenUsed/>
    <w:rsid w:val="003818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8184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818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8184F"/>
    <w:rPr>
      <w:sz w:val="18"/>
      <w:szCs w:val="18"/>
    </w:rPr>
  </w:style>
  <w:style w:type="character" w:customStyle="1" w:styleId="1">
    <w:name w:val="访问过的超链接1"/>
    <w:basedOn w:val="a0"/>
    <w:uiPriority w:val="99"/>
    <w:unhideWhenUsed/>
    <w:rsid w:val="00DB7C18"/>
    <w:rPr>
      <w:color w:val="954F72"/>
      <w:u w:val="single"/>
    </w:rPr>
  </w:style>
  <w:style w:type="character" w:styleId="af2">
    <w:name w:val="FollowedHyperlink"/>
    <w:basedOn w:val="a0"/>
    <w:uiPriority w:val="99"/>
    <w:semiHidden/>
    <w:unhideWhenUsed/>
    <w:rsid w:val="00DB7C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26" Type="http://schemas.openxmlformats.org/officeDocument/2006/relationships/image" Target="media/image14.svg"/><Relationship Id="rId3" Type="http://schemas.openxmlformats.org/officeDocument/2006/relationships/styles" Target="styles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33" Type="http://schemas.openxmlformats.org/officeDocument/2006/relationships/image" Target="media/image7.png"/><Relationship Id="rId2" Type="http://schemas.openxmlformats.org/officeDocument/2006/relationships/numbering" Target="numbering.xm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32" Type="http://schemas.openxmlformats.org/officeDocument/2006/relationships/image" Target="media/image6.emf"/><Relationship Id="rId5" Type="http://schemas.openxmlformats.org/officeDocument/2006/relationships/webSettings" Target="webSettings.xml"/><Relationship Id="rId28" Type="http://schemas.openxmlformats.org/officeDocument/2006/relationships/image" Target="media/image3.png"/><Relationship Id="rId31" Type="http://schemas.openxmlformats.org/officeDocument/2006/relationships/image" Target="media/image5.png"/><Relationship Id="rId4" Type="http://schemas.openxmlformats.org/officeDocument/2006/relationships/settings" Target="settings.xml"/><Relationship Id="rId27" Type="http://schemas.openxmlformats.org/officeDocument/2006/relationships/image" Target="media/image2.png"/><Relationship Id="rId30" Type="http://schemas.openxmlformats.org/officeDocument/2006/relationships/image" Target="media/image18.sv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EAFF8-99ED-411A-91B1-ADCED60E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Lenovon PC</dc:creator>
  <cp:keywords/>
  <dc:description/>
  <cp:lastModifiedBy>Zn</cp:lastModifiedBy>
  <cp:revision>3</cp:revision>
  <dcterms:created xsi:type="dcterms:W3CDTF">2024-08-15T11:49:00Z</dcterms:created>
  <dcterms:modified xsi:type="dcterms:W3CDTF">2024-08-15T11:58:00Z</dcterms:modified>
</cp:coreProperties>
</file>