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5B069" w14:textId="77777777" w:rsidR="004F4621" w:rsidRPr="006E650D" w:rsidRDefault="004F4621" w:rsidP="004F4621">
      <w:pPr>
        <w:pStyle w:val="htitle"/>
        <w:adjustRightInd w:val="0"/>
        <w:snapToGrid w:val="0"/>
        <w:spacing w:before="0"/>
        <w:outlineLvl w:val="9"/>
        <w:rPr>
          <w:sz w:val="24"/>
          <w:szCs w:val="24"/>
        </w:rPr>
      </w:pPr>
      <w:r w:rsidRPr="006E650D">
        <w:rPr>
          <w:sz w:val="24"/>
          <w:szCs w:val="24"/>
        </w:rPr>
        <w:t>Supplementary Information for</w:t>
      </w:r>
    </w:p>
    <w:p w14:paraId="122CA685" w14:textId="77777777" w:rsidR="001D5236" w:rsidRDefault="001D5236" w:rsidP="00762FF2">
      <w:pPr>
        <w:pStyle w:val="2"/>
        <w:adjustRightInd w:val="0"/>
        <w:snapToGrid w:val="0"/>
        <w:spacing w:beforeLines="0" w:before="0" w:line="240" w:lineRule="auto"/>
        <w:rPr>
          <w:rFonts w:eastAsia="黑体" w:cs="Cordia New"/>
          <w:bCs/>
          <w:kern w:val="44"/>
          <w:sz w:val="30"/>
          <w:szCs w:val="30"/>
        </w:rPr>
      </w:pPr>
      <w:bookmarkStart w:id="0" w:name="OLE_LINK23"/>
    </w:p>
    <w:p w14:paraId="453E60CF" w14:textId="474CABCF" w:rsidR="001D5236" w:rsidRPr="001D5236" w:rsidRDefault="00037987" w:rsidP="001D5236">
      <w:pPr>
        <w:pStyle w:val="htitle"/>
        <w:adjustRightInd w:val="0"/>
        <w:snapToGrid w:val="0"/>
        <w:spacing w:before="0"/>
        <w:rPr>
          <w:rFonts w:eastAsia="方正大标宋_GBK"/>
          <w:b/>
          <w:bCs/>
          <w:sz w:val="32"/>
          <w:szCs w:val="32"/>
          <w:lang w:eastAsia="zh-CN"/>
        </w:rPr>
      </w:pPr>
      <w:r w:rsidRPr="00037987">
        <w:rPr>
          <w:b/>
          <w:bCs/>
        </w:rPr>
        <w:t>Short-Term Synchronous and Asynchronous Ambient Noise Tomography in Urban Areas: Application to Karst Investigation</w:t>
      </w:r>
    </w:p>
    <w:p w14:paraId="7BE4BF4C" w14:textId="77777777" w:rsidR="00037987" w:rsidRPr="00037987" w:rsidRDefault="00037987" w:rsidP="00037987">
      <w:pPr>
        <w:pStyle w:val="authadd"/>
        <w:adjustRightInd w:val="0"/>
        <w:snapToGrid w:val="0"/>
        <w:rPr>
          <w:bCs/>
          <w:sz w:val="21"/>
          <w:szCs w:val="21"/>
          <w:vertAlign w:val="superscript"/>
        </w:rPr>
      </w:pPr>
      <w:bookmarkStart w:id="1" w:name="_Hlk142920796"/>
      <w:bookmarkStart w:id="2" w:name="OLE_LINK1"/>
      <w:bookmarkStart w:id="3" w:name="OLE_LINK2"/>
      <w:r w:rsidRPr="00037987">
        <w:rPr>
          <w:bCs/>
          <w:sz w:val="21"/>
          <w:szCs w:val="21"/>
        </w:rPr>
        <w:t>Ya Liu</w:t>
      </w:r>
      <w:r w:rsidRPr="00037987">
        <w:rPr>
          <w:rFonts w:hint="eastAsia"/>
          <w:bCs/>
          <w:sz w:val="21"/>
          <w:szCs w:val="21"/>
        </w:rPr>
        <w:t xml:space="preserve"> </w:t>
      </w:r>
      <w:r w:rsidRPr="00037987">
        <w:rPr>
          <w:rFonts w:hint="eastAsia"/>
          <w:bCs/>
          <w:sz w:val="21"/>
          <w:szCs w:val="21"/>
          <w:vertAlign w:val="superscript"/>
        </w:rPr>
        <w:t>a</w:t>
      </w:r>
      <w:r w:rsidRPr="00037987">
        <w:rPr>
          <w:bCs/>
          <w:sz w:val="21"/>
          <w:szCs w:val="21"/>
        </w:rPr>
        <w:t xml:space="preserve">, </w:t>
      </w:r>
      <w:proofErr w:type="spellStart"/>
      <w:r w:rsidRPr="00037987">
        <w:rPr>
          <w:bCs/>
          <w:sz w:val="21"/>
          <w:szCs w:val="21"/>
        </w:rPr>
        <w:t>Jianghai</w:t>
      </w:r>
      <w:proofErr w:type="spellEnd"/>
      <w:r w:rsidRPr="00037987">
        <w:rPr>
          <w:bCs/>
          <w:sz w:val="21"/>
          <w:szCs w:val="21"/>
        </w:rPr>
        <w:t xml:space="preserve"> Xia</w:t>
      </w:r>
      <w:r w:rsidRPr="00037987">
        <w:rPr>
          <w:rFonts w:hint="eastAsia"/>
          <w:bCs/>
          <w:sz w:val="21"/>
          <w:szCs w:val="21"/>
        </w:rPr>
        <w:t xml:space="preserve"> </w:t>
      </w:r>
      <w:proofErr w:type="gramStart"/>
      <w:r w:rsidRPr="00037987">
        <w:rPr>
          <w:rFonts w:hint="eastAsia"/>
          <w:bCs/>
          <w:sz w:val="21"/>
          <w:szCs w:val="21"/>
          <w:vertAlign w:val="superscript"/>
        </w:rPr>
        <w:t>a,</w:t>
      </w:r>
      <w:r w:rsidRPr="00037987">
        <w:rPr>
          <w:bCs/>
          <w:sz w:val="21"/>
          <w:szCs w:val="21"/>
        </w:rPr>
        <w:t>*</w:t>
      </w:r>
      <w:proofErr w:type="gramEnd"/>
      <w:r w:rsidRPr="00037987">
        <w:rPr>
          <w:bCs/>
          <w:sz w:val="21"/>
          <w:szCs w:val="21"/>
        </w:rPr>
        <w:t>, Bo Guan</w:t>
      </w:r>
      <w:r w:rsidRPr="00037987">
        <w:rPr>
          <w:rFonts w:hint="eastAsia"/>
          <w:bCs/>
          <w:sz w:val="21"/>
          <w:szCs w:val="21"/>
        </w:rPr>
        <w:t xml:space="preserve"> </w:t>
      </w:r>
      <w:r w:rsidRPr="00037987">
        <w:rPr>
          <w:rFonts w:hint="eastAsia"/>
          <w:bCs/>
          <w:sz w:val="21"/>
          <w:szCs w:val="21"/>
          <w:vertAlign w:val="superscript"/>
        </w:rPr>
        <w:t>a</w:t>
      </w:r>
      <w:r w:rsidRPr="00037987">
        <w:rPr>
          <w:bCs/>
          <w:sz w:val="21"/>
          <w:szCs w:val="21"/>
        </w:rPr>
        <w:t xml:space="preserve">, </w:t>
      </w:r>
      <w:proofErr w:type="spellStart"/>
      <w:r w:rsidRPr="00037987">
        <w:rPr>
          <w:bCs/>
          <w:sz w:val="21"/>
          <w:szCs w:val="21"/>
        </w:rPr>
        <w:t>Chaoqiang</w:t>
      </w:r>
      <w:proofErr w:type="spellEnd"/>
      <w:r w:rsidRPr="00037987">
        <w:rPr>
          <w:bCs/>
          <w:sz w:val="21"/>
          <w:szCs w:val="21"/>
        </w:rPr>
        <w:t xml:space="preserve"> Xi</w:t>
      </w:r>
      <w:r w:rsidRPr="00037987">
        <w:rPr>
          <w:rFonts w:hint="eastAsia"/>
          <w:bCs/>
          <w:sz w:val="21"/>
          <w:szCs w:val="21"/>
        </w:rPr>
        <w:t xml:space="preserve"> </w:t>
      </w:r>
      <w:r w:rsidRPr="00037987">
        <w:rPr>
          <w:rFonts w:hint="eastAsia"/>
          <w:bCs/>
          <w:sz w:val="21"/>
          <w:szCs w:val="21"/>
          <w:vertAlign w:val="superscript"/>
        </w:rPr>
        <w:t>b</w:t>
      </w:r>
      <w:r w:rsidRPr="00037987">
        <w:rPr>
          <w:bCs/>
          <w:sz w:val="21"/>
          <w:szCs w:val="21"/>
        </w:rPr>
        <w:t>, Ling Ning</w:t>
      </w:r>
      <w:r w:rsidRPr="00037987">
        <w:rPr>
          <w:rFonts w:hint="eastAsia"/>
          <w:bCs/>
          <w:sz w:val="21"/>
          <w:szCs w:val="21"/>
        </w:rPr>
        <w:t xml:space="preserve"> </w:t>
      </w:r>
      <w:r w:rsidRPr="00037987">
        <w:rPr>
          <w:rFonts w:hint="eastAsia"/>
          <w:bCs/>
          <w:sz w:val="21"/>
          <w:szCs w:val="21"/>
          <w:vertAlign w:val="superscript"/>
        </w:rPr>
        <w:t>c</w:t>
      </w:r>
      <w:r w:rsidRPr="00037987">
        <w:rPr>
          <w:bCs/>
          <w:sz w:val="21"/>
          <w:szCs w:val="21"/>
        </w:rPr>
        <w:t>, Hao Zhang</w:t>
      </w:r>
      <w:r w:rsidRPr="00037987">
        <w:rPr>
          <w:rFonts w:hint="eastAsia"/>
          <w:bCs/>
          <w:sz w:val="21"/>
          <w:szCs w:val="21"/>
        </w:rPr>
        <w:t xml:space="preserve"> </w:t>
      </w:r>
      <w:r w:rsidRPr="00037987">
        <w:rPr>
          <w:rFonts w:hint="eastAsia"/>
          <w:bCs/>
          <w:sz w:val="21"/>
          <w:szCs w:val="21"/>
          <w:vertAlign w:val="superscript"/>
        </w:rPr>
        <w:t>d</w:t>
      </w:r>
    </w:p>
    <w:p w14:paraId="0496A306" w14:textId="4F33C4A2" w:rsidR="00037987" w:rsidRPr="00037987" w:rsidRDefault="00037987" w:rsidP="00037987">
      <w:pPr>
        <w:pStyle w:val="authadd"/>
        <w:adjustRightInd w:val="0"/>
        <w:snapToGrid w:val="0"/>
        <w:rPr>
          <w:rFonts w:eastAsia="Arial Unicode MS"/>
          <w:bCs/>
          <w:sz w:val="18"/>
          <w:szCs w:val="18"/>
        </w:rPr>
      </w:pPr>
      <w:bookmarkStart w:id="4" w:name="_Hlk142920807"/>
      <w:bookmarkEnd w:id="1"/>
      <w:r w:rsidRPr="00037987">
        <w:rPr>
          <w:rFonts w:eastAsia="Arial Unicode MS" w:hint="eastAsia"/>
          <w:bCs/>
          <w:sz w:val="18"/>
          <w:szCs w:val="18"/>
          <w:vertAlign w:val="superscript"/>
        </w:rPr>
        <w:t xml:space="preserve">a </w:t>
      </w:r>
      <w:r w:rsidRPr="00037987">
        <w:rPr>
          <w:rFonts w:eastAsia="Arial Unicode MS"/>
          <w:bCs/>
          <w:i/>
          <w:iCs/>
          <w:sz w:val="18"/>
          <w:szCs w:val="18"/>
        </w:rPr>
        <w:t>Key Laboratory of Geoscience Big Data and Deep Resource of Zhejiang Province, School of Earth Sciences, Zhejiang University, Hangzhou 310027, China</w:t>
      </w:r>
    </w:p>
    <w:p w14:paraId="21F8D827" w14:textId="77777777" w:rsidR="00037987" w:rsidRPr="00037987" w:rsidRDefault="00037987" w:rsidP="00037987">
      <w:pPr>
        <w:pStyle w:val="authadd"/>
        <w:adjustRightInd w:val="0"/>
        <w:snapToGrid w:val="0"/>
        <w:rPr>
          <w:rFonts w:eastAsia="Arial Unicode MS"/>
          <w:bCs/>
          <w:i/>
          <w:iCs/>
          <w:sz w:val="18"/>
          <w:szCs w:val="18"/>
        </w:rPr>
      </w:pPr>
      <w:r w:rsidRPr="00037987">
        <w:rPr>
          <w:rFonts w:eastAsia="Arial Unicode MS" w:hint="eastAsia"/>
          <w:bCs/>
          <w:sz w:val="18"/>
          <w:szCs w:val="18"/>
          <w:vertAlign w:val="superscript"/>
        </w:rPr>
        <w:t xml:space="preserve">b </w:t>
      </w:r>
      <w:r w:rsidRPr="00037987">
        <w:rPr>
          <w:rFonts w:eastAsia="Arial Unicode MS"/>
          <w:bCs/>
          <w:i/>
          <w:iCs/>
          <w:sz w:val="18"/>
          <w:szCs w:val="18"/>
        </w:rPr>
        <w:t>State Key Laboratory of Mining Response and Disaster Prevention and Control in Deep Coal Mines, School of Earth and Environment, Anhui University of Science and Technology, Huainan 232001, China</w:t>
      </w:r>
    </w:p>
    <w:p w14:paraId="628901C5" w14:textId="77777777" w:rsidR="00037987" w:rsidRPr="00037987" w:rsidRDefault="00037987" w:rsidP="00037987">
      <w:pPr>
        <w:pStyle w:val="authadd"/>
        <w:adjustRightInd w:val="0"/>
        <w:snapToGrid w:val="0"/>
        <w:rPr>
          <w:rFonts w:eastAsia="Arial Unicode MS"/>
          <w:bCs/>
          <w:sz w:val="18"/>
          <w:szCs w:val="18"/>
        </w:rPr>
      </w:pPr>
      <w:r w:rsidRPr="00037987">
        <w:rPr>
          <w:rFonts w:eastAsia="Arial Unicode MS" w:hint="eastAsia"/>
          <w:bCs/>
          <w:sz w:val="18"/>
          <w:szCs w:val="18"/>
          <w:vertAlign w:val="superscript"/>
        </w:rPr>
        <w:t>c</w:t>
      </w:r>
      <w:r w:rsidRPr="00037987">
        <w:rPr>
          <w:rFonts w:eastAsia="Arial Unicode MS"/>
          <w:bCs/>
          <w:i/>
          <w:iCs/>
          <w:sz w:val="18"/>
          <w:szCs w:val="18"/>
          <w:vertAlign w:val="superscript"/>
        </w:rPr>
        <w:t xml:space="preserve"> </w:t>
      </w:r>
      <w:r w:rsidRPr="00037987">
        <w:rPr>
          <w:rFonts w:eastAsia="Arial Unicode MS"/>
          <w:bCs/>
          <w:i/>
          <w:iCs/>
          <w:sz w:val="18"/>
          <w:szCs w:val="18"/>
        </w:rPr>
        <w:t>Key Laboratory of Poyang Lake Wetland and Watershed Research Ministry of Education, Jiangxi Normal University, Nanchang 330022, China</w:t>
      </w:r>
    </w:p>
    <w:p w14:paraId="40FF8ACE" w14:textId="1561CFE0" w:rsidR="001D5236" w:rsidRPr="00037987" w:rsidRDefault="00037987" w:rsidP="00037987">
      <w:pPr>
        <w:pStyle w:val="authadd"/>
        <w:adjustRightInd w:val="0"/>
        <w:snapToGrid w:val="0"/>
        <w:rPr>
          <w:rFonts w:eastAsia="Arial Unicode MS"/>
          <w:bCs/>
          <w:sz w:val="18"/>
          <w:szCs w:val="18"/>
        </w:rPr>
      </w:pPr>
      <w:r w:rsidRPr="00037987">
        <w:rPr>
          <w:rFonts w:eastAsia="Arial Unicode MS" w:hint="eastAsia"/>
          <w:bCs/>
          <w:sz w:val="18"/>
          <w:szCs w:val="18"/>
          <w:vertAlign w:val="superscript"/>
        </w:rPr>
        <w:t xml:space="preserve">d </w:t>
      </w:r>
      <w:r w:rsidRPr="00037987">
        <w:rPr>
          <w:rFonts w:eastAsia="Arial Unicode MS"/>
          <w:bCs/>
          <w:i/>
          <w:iCs/>
          <w:sz w:val="18"/>
          <w:szCs w:val="18"/>
        </w:rPr>
        <w:t>GBA Branch of Aerospace Information Research Institute, Chinese Academy of Sciences, Guangzhou 510700, China</w:t>
      </w:r>
      <w:bookmarkEnd w:id="4"/>
    </w:p>
    <w:bookmarkEnd w:id="2"/>
    <w:bookmarkEnd w:id="3"/>
    <w:p w14:paraId="031C06ED" w14:textId="77777777" w:rsidR="001D5236" w:rsidRDefault="001D5236" w:rsidP="001D5236">
      <w:pPr>
        <w:pStyle w:val="authadd"/>
        <w:adjustRightInd w:val="0"/>
        <w:snapToGrid w:val="0"/>
        <w:spacing w:line="240" w:lineRule="auto"/>
        <w:rPr>
          <w:rFonts w:eastAsia="Arial Unicode MS"/>
          <w:iCs/>
          <w:sz w:val="18"/>
          <w:szCs w:val="18"/>
          <w:lang w:val="en-US"/>
        </w:rPr>
      </w:pPr>
    </w:p>
    <w:p w14:paraId="3D81FE1F" w14:textId="77777777" w:rsidR="001D5236" w:rsidRDefault="001D5236" w:rsidP="001D5236">
      <w:pPr>
        <w:pStyle w:val="authadd"/>
        <w:adjustRightInd w:val="0"/>
        <w:snapToGrid w:val="0"/>
        <w:spacing w:line="240" w:lineRule="auto"/>
        <w:rPr>
          <w:rFonts w:eastAsia="Arial Unicode MS"/>
          <w:iCs/>
          <w:sz w:val="18"/>
          <w:szCs w:val="18"/>
          <w:lang w:val="en-US"/>
        </w:rPr>
      </w:pPr>
    </w:p>
    <w:p w14:paraId="7721278B" w14:textId="77777777" w:rsidR="001C2F14" w:rsidRPr="001C2F14" w:rsidRDefault="001C2F14" w:rsidP="001C2F14">
      <w:pPr>
        <w:widowControl/>
        <w:autoSpaceDE w:val="0"/>
        <w:autoSpaceDN w:val="0"/>
        <w:adjustRightInd w:val="0"/>
        <w:snapToGrid w:val="0"/>
        <w:spacing w:line="240" w:lineRule="auto"/>
        <w:ind w:firstLineChars="0" w:firstLine="0"/>
        <w:jc w:val="left"/>
        <w:rPr>
          <w:kern w:val="0"/>
          <w:sz w:val="18"/>
          <w:szCs w:val="18"/>
          <w:lang w:eastAsia="en-US"/>
        </w:rPr>
      </w:pPr>
      <w:r w:rsidRPr="001C2F14">
        <w:rPr>
          <w:kern w:val="0"/>
          <w:sz w:val="18"/>
          <w:szCs w:val="18"/>
          <w:lang w:eastAsia="en-US"/>
        </w:rPr>
        <w:t>* Corresponding author.</w:t>
      </w:r>
    </w:p>
    <w:p w14:paraId="4DF6FA61" w14:textId="77777777" w:rsidR="001C2F14" w:rsidRPr="001C2F14" w:rsidRDefault="001C2F14" w:rsidP="001C2F14">
      <w:pPr>
        <w:widowControl/>
        <w:autoSpaceDE w:val="0"/>
        <w:autoSpaceDN w:val="0"/>
        <w:adjustRightInd w:val="0"/>
        <w:snapToGrid w:val="0"/>
        <w:spacing w:line="240" w:lineRule="auto"/>
        <w:ind w:firstLineChars="0" w:firstLine="0"/>
        <w:jc w:val="left"/>
        <w:rPr>
          <w:kern w:val="0"/>
          <w:sz w:val="18"/>
          <w:szCs w:val="18"/>
          <w:lang w:eastAsia="en-US"/>
        </w:rPr>
      </w:pPr>
      <w:r w:rsidRPr="001C2F14">
        <w:rPr>
          <w:i/>
          <w:kern w:val="0"/>
          <w:sz w:val="18"/>
          <w:szCs w:val="18"/>
          <w:lang w:eastAsia="en-US"/>
        </w:rPr>
        <w:t>E-mail address:</w:t>
      </w:r>
      <w:r w:rsidRPr="001C2F14">
        <w:rPr>
          <w:kern w:val="0"/>
          <w:sz w:val="18"/>
          <w:szCs w:val="18"/>
          <w:lang w:eastAsia="en-US"/>
        </w:rPr>
        <w:t xml:space="preserve"> jhxia@zju.edu.cn (</w:t>
      </w:r>
      <w:r w:rsidRPr="001C2F14">
        <w:rPr>
          <w:rFonts w:hint="eastAsia"/>
          <w:kern w:val="0"/>
          <w:sz w:val="18"/>
          <w:szCs w:val="18"/>
        </w:rPr>
        <w:t>J</w:t>
      </w:r>
      <w:r w:rsidRPr="001C2F14">
        <w:rPr>
          <w:kern w:val="0"/>
          <w:sz w:val="18"/>
          <w:szCs w:val="18"/>
          <w:lang w:eastAsia="en-US"/>
        </w:rPr>
        <w:t xml:space="preserve">. </w:t>
      </w:r>
      <w:r w:rsidRPr="001C2F14">
        <w:rPr>
          <w:rFonts w:hint="eastAsia"/>
          <w:kern w:val="0"/>
          <w:sz w:val="18"/>
          <w:szCs w:val="18"/>
        </w:rPr>
        <w:t>Xia</w:t>
      </w:r>
      <w:r w:rsidRPr="001C2F14">
        <w:rPr>
          <w:kern w:val="0"/>
          <w:sz w:val="18"/>
          <w:szCs w:val="18"/>
          <w:lang w:eastAsia="en-US"/>
        </w:rPr>
        <w:t>).</w:t>
      </w:r>
    </w:p>
    <w:p w14:paraId="48530FCD" w14:textId="77777777" w:rsidR="001D5236" w:rsidRPr="001D5236" w:rsidRDefault="001D5236" w:rsidP="001D5236">
      <w:pPr>
        <w:pStyle w:val="authadd"/>
        <w:adjustRightInd w:val="0"/>
        <w:snapToGrid w:val="0"/>
        <w:spacing w:line="240" w:lineRule="auto"/>
        <w:rPr>
          <w:rFonts w:eastAsia="Arial Unicode MS"/>
          <w:iCs/>
          <w:sz w:val="18"/>
          <w:szCs w:val="18"/>
          <w:lang w:val="en-US"/>
        </w:rPr>
      </w:pPr>
    </w:p>
    <w:bookmarkEnd w:id="0"/>
    <w:p w14:paraId="29EFF964" w14:textId="77777777" w:rsidR="003D5208" w:rsidRDefault="003D5208" w:rsidP="003D5208">
      <w:pPr>
        <w:ind w:firstLine="480"/>
        <w:jc w:val="center"/>
      </w:pPr>
      <w:r>
        <w:rPr>
          <w:noProof/>
        </w:rPr>
        <w:drawing>
          <wp:inline distT="0" distB="0" distL="0" distR="0" wp14:anchorId="02F2C582" wp14:editId="368FB969">
            <wp:extent cx="5274310" cy="6096000"/>
            <wp:effectExtent l="0" t="0" r="0" b="0"/>
            <wp:docPr id="2842425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242529" name="图片 2842425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F4C4A" w14:textId="6AA2A11A" w:rsidR="003D5208" w:rsidRPr="003D5208" w:rsidRDefault="003D5208" w:rsidP="001C2F14">
      <w:pPr>
        <w:adjustRightInd w:val="0"/>
        <w:snapToGrid w:val="0"/>
        <w:spacing w:line="240" w:lineRule="auto"/>
        <w:ind w:firstLineChars="0" w:firstLine="0"/>
        <w:jc w:val="left"/>
        <w:rPr>
          <w:rFonts w:eastAsia="等线"/>
          <w:iCs/>
          <w:color w:val="000000" w:themeColor="text1"/>
          <w:kern w:val="0"/>
          <w:sz w:val="18"/>
          <w:szCs w:val="18"/>
        </w:rPr>
      </w:pPr>
      <w:r w:rsidRPr="001C2F14">
        <w:rPr>
          <w:rFonts w:eastAsia="等线" w:hint="eastAsia"/>
          <w:b/>
          <w:bCs/>
          <w:iCs/>
          <w:color w:val="000000" w:themeColor="text1"/>
          <w:kern w:val="0"/>
          <w:sz w:val="18"/>
          <w:szCs w:val="18"/>
        </w:rPr>
        <w:lastRenderedPageBreak/>
        <w:t>Fi</w:t>
      </w:r>
      <w:r w:rsidRPr="001C2F14">
        <w:rPr>
          <w:rFonts w:eastAsia="等线"/>
          <w:b/>
          <w:bCs/>
          <w:iCs/>
          <w:color w:val="000000" w:themeColor="text1"/>
          <w:kern w:val="0"/>
          <w:sz w:val="18"/>
          <w:szCs w:val="18"/>
        </w:rPr>
        <w:t>g. S1.</w:t>
      </w:r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 </w:t>
      </w:r>
      <w:bookmarkStart w:id="5" w:name="OLE_LINK128"/>
      <w:bookmarkStart w:id="6" w:name="OLE_LINK129"/>
      <w:bookmarkStart w:id="7" w:name="OLE_LINK130"/>
      <w:bookmarkStart w:id="8" w:name="OLE_LINK131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Checkerboard tests for a fine anomaly size of </w:t>
      </w:r>
      <w:bookmarkStart w:id="9" w:name="_Hlk141988957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approximately </w:t>
      </w:r>
      <m:oMath>
        <m:r>
          <m:rPr>
            <m:sty m:val="p"/>
          </m:rPr>
          <w:rPr>
            <w:rFonts w:ascii="Cambria Math" w:eastAsia="等线" w:hAnsi="Cambria Math"/>
            <w:color w:val="000000" w:themeColor="text1"/>
            <w:kern w:val="0"/>
            <w:sz w:val="18"/>
            <w:szCs w:val="18"/>
          </w:rPr>
          <m:t>14×17</m:t>
        </m:r>
      </m:oMath>
      <w:bookmarkEnd w:id="9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 m in the horizontal direction. </w:t>
      </w:r>
      <w:bookmarkStart w:id="10" w:name="_Hlk142921612"/>
      <w:bookmarkStart w:id="11" w:name="OLE_LINK7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Note that only half of the </w:t>
      </w:r>
      <w:r w:rsidRPr="003D5208">
        <w:rPr>
          <w:rFonts w:eastAsia="等线" w:hint="eastAsia"/>
          <w:iCs/>
          <w:color w:val="000000" w:themeColor="text1"/>
          <w:kern w:val="0"/>
          <w:sz w:val="18"/>
          <w:szCs w:val="18"/>
        </w:rPr>
        <w:t>cross</w:t>
      </w:r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>-correlation pairs are used for the tests.</w:t>
      </w:r>
      <w:bookmarkEnd w:id="10"/>
      <w:bookmarkEnd w:id="11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 The anomaly sizes in the depth direction are 9, 12, 24, and 59 m from shallow to deep. The letters a, a′ and b, b′ represent the locations of the cross-sections aa′ and bb′, respectively. The term  </w:t>
      </w:r>
      <m:oMath>
        <m:r>
          <m:rPr>
            <m:sty m:val="p"/>
          </m:rPr>
          <w:rPr>
            <w:rFonts w:ascii="Cambria Math" w:eastAsia="等线" w:hAnsi="Cambria Math"/>
            <w:color w:val="000000" w:themeColor="text1"/>
            <w:kern w:val="0"/>
            <w:sz w:val="18"/>
            <w:szCs w:val="18"/>
          </w:rPr>
          <m:t>∆</m:t>
        </m:r>
        <m:sSub>
          <m:sSubPr>
            <m:ctrlPr>
              <w:rPr>
                <w:rFonts w:ascii="Cambria Math" w:eastAsia="等线" w:hAnsi="Cambria Math"/>
                <w:iCs/>
                <w:color w:val="000000" w:themeColor="text1"/>
                <w:kern w:val="0"/>
                <w:sz w:val="18"/>
                <w:szCs w:val="18"/>
              </w:rPr>
            </m:ctrlPr>
          </m:sSubPr>
          <m:e>
            <m:r>
              <w:rPr>
                <w:rFonts w:ascii="Cambria Math" w:eastAsia="等线" w:hAnsi="Cambria Math"/>
                <w:color w:val="000000" w:themeColor="text1"/>
                <w:kern w:val="0"/>
                <w:sz w:val="18"/>
                <w:szCs w:val="18"/>
              </w:rPr>
              <m:t>V</m:t>
            </m:r>
          </m:e>
          <m:sub>
            <m:r>
              <w:rPr>
                <w:rFonts w:ascii="Cambria Math" w:eastAsia="等线" w:hAnsi="Cambria Math"/>
                <w:color w:val="000000" w:themeColor="text1"/>
                <w:kern w:val="0"/>
                <w:sz w:val="18"/>
                <w:szCs w:val="18"/>
              </w:rPr>
              <m:t>S</m:t>
            </m:r>
          </m:sub>
        </m:sSub>
        <m:r>
          <m:rPr>
            <m:sty m:val="p"/>
          </m:rPr>
          <w:rPr>
            <w:rFonts w:ascii="Cambria Math" w:eastAsia="等线" w:hAnsi="Cambria Math"/>
            <w:color w:val="000000" w:themeColor="text1"/>
            <w:kern w:val="0"/>
            <w:sz w:val="18"/>
            <w:szCs w:val="18"/>
          </w:rPr>
          <m:t>/</m:t>
        </m:r>
        <m:sSub>
          <m:sSubPr>
            <m:ctrlPr>
              <w:rPr>
                <w:rFonts w:ascii="Cambria Math" w:eastAsia="等线" w:hAnsi="Cambria Math"/>
                <w:iCs/>
                <w:color w:val="000000" w:themeColor="text1"/>
                <w:kern w:val="0"/>
                <w:sz w:val="18"/>
                <w:szCs w:val="18"/>
              </w:rPr>
            </m:ctrlPr>
          </m:sSubPr>
          <m:e>
            <m:r>
              <w:rPr>
                <w:rFonts w:ascii="Cambria Math" w:eastAsia="等线" w:hAnsi="Cambria Math"/>
                <w:color w:val="000000" w:themeColor="text1"/>
                <w:kern w:val="0"/>
                <w:sz w:val="18"/>
                <w:szCs w:val="18"/>
              </w:rPr>
              <m:t>V</m:t>
            </m:r>
          </m:e>
          <m:sub>
            <m:r>
              <w:rPr>
                <w:rFonts w:ascii="Cambria Math" w:eastAsia="等线" w:hAnsi="Cambria Math"/>
                <w:color w:val="000000" w:themeColor="text1"/>
                <w:kern w:val="0"/>
                <w:sz w:val="18"/>
                <w:szCs w:val="18"/>
              </w:rPr>
              <m:t>S</m:t>
            </m:r>
          </m:sub>
        </m:sSub>
      </m:oMath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 indicates the perturbation of the shear wave velocity relative to the average shear wave velocity at the corresponding depth. (a-f) Horizontal slices of (a-c) the true model and (d-f) the recovered model at depths of 5, 15, and 30 m. (g-j) Velocity </w:t>
      </w:r>
      <w:bookmarkStart w:id="12" w:name="OLE_LINK138"/>
      <w:bookmarkStart w:id="13" w:name="OLE_LINK139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profiles </w:t>
      </w:r>
      <w:bookmarkEnd w:id="12"/>
      <w:bookmarkEnd w:id="13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of </w:t>
      </w:r>
      <w:r w:rsidR="006C47C4" w:rsidRPr="003D5208">
        <w:rPr>
          <w:rFonts w:eastAsia="等线"/>
          <w:iCs/>
          <w:color w:val="000000" w:themeColor="text1"/>
          <w:kern w:val="0"/>
          <w:sz w:val="18"/>
          <w:szCs w:val="18"/>
        </w:rPr>
        <w:t>aa′ and bb′</w:t>
      </w:r>
      <w:r w:rsidR="006C47C4">
        <w:rPr>
          <w:rFonts w:eastAsia="等线"/>
          <w:iCs/>
          <w:color w:val="000000" w:themeColor="text1"/>
          <w:kern w:val="0"/>
          <w:sz w:val="18"/>
          <w:szCs w:val="18"/>
        </w:rPr>
        <w:t xml:space="preserve"> </w:t>
      </w:r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>for (g-h) the true model and (</w:t>
      </w:r>
      <w:proofErr w:type="spellStart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>i</w:t>
      </w:r>
      <w:proofErr w:type="spellEnd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-j) the recovered model. </w:t>
      </w:r>
      <w:bookmarkStart w:id="14" w:name="OLE_LINK121"/>
      <w:bookmarkStart w:id="15" w:name="OLE_LINK122"/>
      <w:bookmarkStart w:id="16" w:name="OLE_LINK123"/>
      <w:bookmarkStart w:id="17" w:name="OLE_LINK124"/>
      <w:bookmarkStart w:id="18" w:name="OLE_LINK127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Note that we limit the maximum depth to 60 m in the plot. The locations of velocity profiles are indicated by the yellow lines in (a), where stations used for the test are </w:t>
      </w:r>
      <w:bookmarkStart w:id="19" w:name="OLE_LINK125"/>
      <w:bookmarkStart w:id="20" w:name="OLE_LINK126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denoted </w:t>
      </w:r>
      <w:bookmarkEnd w:id="19"/>
      <w:bookmarkEnd w:id="20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>as white dots.</w:t>
      </w:r>
      <w:bookmarkEnd w:id="5"/>
      <w:bookmarkEnd w:id="6"/>
      <w:bookmarkEnd w:id="7"/>
      <w:bookmarkEnd w:id="8"/>
      <w:bookmarkEnd w:id="14"/>
      <w:bookmarkEnd w:id="15"/>
      <w:bookmarkEnd w:id="16"/>
      <w:bookmarkEnd w:id="17"/>
      <w:bookmarkEnd w:id="18"/>
    </w:p>
    <w:p w14:paraId="755EA05A" w14:textId="77777777" w:rsidR="003D5208" w:rsidRDefault="003D5208" w:rsidP="003D5208">
      <w:pPr>
        <w:ind w:firstLine="480"/>
      </w:pPr>
    </w:p>
    <w:p w14:paraId="4A3A8512" w14:textId="77777777" w:rsidR="003D5208" w:rsidRDefault="003D5208" w:rsidP="003D5208">
      <w:pPr>
        <w:ind w:firstLine="480"/>
      </w:pPr>
      <w:r>
        <w:rPr>
          <w:noProof/>
        </w:rPr>
        <w:drawing>
          <wp:inline distT="0" distB="0" distL="0" distR="0" wp14:anchorId="42C8B8EE" wp14:editId="296B4D64">
            <wp:extent cx="5274310" cy="1518920"/>
            <wp:effectExtent l="0" t="0" r="0" b="5080"/>
            <wp:docPr id="5340705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070576" name="图片 53407057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1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23B0A" w14:textId="12DCAFA2" w:rsidR="00437016" w:rsidRPr="003D5208" w:rsidRDefault="003D5208" w:rsidP="001C2F14">
      <w:pPr>
        <w:adjustRightInd w:val="0"/>
        <w:snapToGrid w:val="0"/>
        <w:spacing w:line="240" w:lineRule="auto"/>
        <w:ind w:firstLineChars="0" w:firstLine="0"/>
        <w:jc w:val="left"/>
        <w:rPr>
          <w:rFonts w:eastAsia="等线"/>
          <w:iCs/>
          <w:color w:val="000000" w:themeColor="text1"/>
          <w:kern w:val="0"/>
          <w:sz w:val="18"/>
          <w:szCs w:val="18"/>
        </w:rPr>
      </w:pPr>
      <w:r w:rsidRPr="001C2F14">
        <w:rPr>
          <w:rFonts w:eastAsia="等线" w:hint="eastAsia"/>
          <w:b/>
          <w:bCs/>
          <w:iCs/>
          <w:color w:val="000000" w:themeColor="text1"/>
          <w:kern w:val="0"/>
          <w:sz w:val="18"/>
          <w:szCs w:val="18"/>
        </w:rPr>
        <w:t>Fi</w:t>
      </w:r>
      <w:r w:rsidRPr="001C2F14">
        <w:rPr>
          <w:rFonts w:eastAsia="等线"/>
          <w:b/>
          <w:bCs/>
          <w:iCs/>
          <w:color w:val="000000" w:themeColor="text1"/>
          <w:kern w:val="0"/>
          <w:sz w:val="18"/>
          <w:szCs w:val="18"/>
        </w:rPr>
        <w:t>g. S2.</w:t>
      </w:r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 Horizontal slices of the inverted S-wave velocity model at depths of (a) 45, (b) 50, and (c) 55 m in the parking lot area. Note that only half of the cross-correlation pairs are used for the inversion. </w:t>
      </w:r>
      <m:oMath>
        <m:sSub>
          <m:sSubPr>
            <m:ctrlPr>
              <w:rPr>
                <w:rFonts w:ascii="Cambria Math" w:eastAsia="等线" w:hAnsi="Cambria Math"/>
                <w:iCs/>
                <w:color w:val="000000" w:themeColor="text1"/>
                <w:kern w:val="0"/>
                <w:sz w:val="18"/>
                <w:szCs w:val="18"/>
              </w:rPr>
            </m:ctrlPr>
          </m:sSubPr>
          <m:e>
            <m:r>
              <w:rPr>
                <w:rFonts w:ascii="Cambria Math" w:eastAsia="等线" w:hAnsi="Cambria Math" w:hint="eastAsia"/>
                <w:color w:val="000000" w:themeColor="text1"/>
                <w:kern w:val="0"/>
                <w:sz w:val="18"/>
                <w:szCs w:val="18"/>
              </w:rPr>
              <m:t>V</m:t>
            </m:r>
            <m:ctrlPr>
              <w:rPr>
                <w:rFonts w:ascii="Cambria Math" w:eastAsia="等线" w:hAnsi="Cambria Math" w:hint="eastAsia"/>
                <w:iCs/>
                <w:color w:val="000000" w:themeColor="text1"/>
                <w:kern w:val="0"/>
                <w:sz w:val="18"/>
                <w:szCs w:val="18"/>
              </w:rPr>
            </m:ctrlPr>
          </m:e>
          <m:sub>
            <m:r>
              <w:rPr>
                <w:rFonts w:ascii="Cambria Math" w:eastAsia="等线" w:hAnsi="Cambria Math"/>
                <w:color w:val="000000" w:themeColor="text1"/>
                <w:kern w:val="0"/>
                <w:sz w:val="18"/>
                <w:szCs w:val="18"/>
              </w:rPr>
              <m:t>ref</m:t>
            </m:r>
          </m:sub>
        </m:sSub>
      </m:oMath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 denotes the average shear wave velocity at that depth. The black lines AA</w:t>
      </w:r>
      <w:r w:rsidRPr="003D5208">
        <w:rPr>
          <w:rFonts w:eastAsia="等线" w:hint="eastAsia"/>
          <w:iCs/>
          <w:color w:val="000000" w:themeColor="text1"/>
          <w:kern w:val="0"/>
          <w:sz w:val="18"/>
          <w:szCs w:val="18"/>
        </w:rPr>
        <w:t>′</w:t>
      </w:r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>and BB</w:t>
      </w:r>
      <w:r w:rsidRPr="003D5208">
        <w:rPr>
          <w:rFonts w:eastAsia="等线" w:hint="eastAsia"/>
          <w:iCs/>
          <w:color w:val="000000" w:themeColor="text1"/>
          <w:kern w:val="0"/>
          <w:sz w:val="18"/>
          <w:szCs w:val="18"/>
        </w:rPr>
        <w:t>′</w:t>
      </w:r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indicate the locations of </w:t>
      </w:r>
      <w:bookmarkStart w:id="21" w:name="OLE_LINK136"/>
      <w:bookmarkStart w:id="22" w:name="OLE_LINK137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two </w:t>
      </w:r>
      <w:bookmarkStart w:id="23" w:name="OLE_LINK134"/>
      <w:bookmarkStart w:id="24" w:name="OLE_LINK135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velocity </w:t>
      </w:r>
      <w:bookmarkEnd w:id="21"/>
      <w:bookmarkEnd w:id="22"/>
      <w:bookmarkEnd w:id="23"/>
      <w:bookmarkEnd w:id="24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 xml:space="preserve">profiles analyzed later. </w:t>
      </w:r>
      <w:bookmarkStart w:id="25" w:name="OLE_LINK144"/>
      <w:bookmarkStart w:id="26" w:name="OLE_LINK145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>Blue points denote the karst caves at different depths found in well logs</w:t>
      </w:r>
      <w:bookmarkEnd w:id="25"/>
      <w:bookmarkEnd w:id="26"/>
      <w:r w:rsidRPr="003D5208">
        <w:rPr>
          <w:rFonts w:eastAsia="等线"/>
          <w:iCs/>
          <w:color w:val="000000" w:themeColor="text1"/>
          <w:kern w:val="0"/>
          <w:sz w:val="18"/>
          <w:szCs w:val="18"/>
        </w:rPr>
        <w:t>.</w:t>
      </w:r>
    </w:p>
    <w:sectPr w:rsidR="00437016" w:rsidRPr="003D52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851" w:footer="992" w:gutter="0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4E035" w14:textId="77777777" w:rsidR="00D048A6" w:rsidRDefault="00D048A6">
      <w:pPr>
        <w:spacing w:line="240" w:lineRule="auto"/>
        <w:ind w:firstLine="480"/>
      </w:pPr>
      <w:r>
        <w:separator/>
      </w:r>
    </w:p>
  </w:endnote>
  <w:endnote w:type="continuationSeparator" w:id="0">
    <w:p w14:paraId="12CE7F91" w14:textId="77777777" w:rsidR="00D048A6" w:rsidRDefault="00D048A6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方正大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Arial Unicode MS">
    <w:altName w:val="HGMaruGothicMPR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7E415" w14:textId="77777777" w:rsidR="0003665C" w:rsidRDefault="0003665C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16DE" w14:textId="77777777" w:rsidR="0003665C" w:rsidRDefault="0003665C">
    <w:pPr>
      <w:pStyle w:val="a8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6FC60" w14:textId="77777777" w:rsidR="0003665C" w:rsidRDefault="0003665C">
    <w:pPr>
      <w:pStyle w:val="a8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02CC5" w14:textId="77777777" w:rsidR="00D048A6" w:rsidRDefault="00D048A6">
      <w:pPr>
        <w:spacing w:line="240" w:lineRule="auto"/>
        <w:ind w:firstLine="480"/>
      </w:pPr>
      <w:r>
        <w:separator/>
      </w:r>
    </w:p>
  </w:footnote>
  <w:footnote w:type="continuationSeparator" w:id="0">
    <w:p w14:paraId="462064DD" w14:textId="77777777" w:rsidR="00D048A6" w:rsidRDefault="00D048A6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4558C" w14:textId="77777777" w:rsidR="0003665C" w:rsidRDefault="0003665C">
    <w:pPr>
      <w:pStyle w:val="aa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234D8" w14:textId="48EF598A" w:rsidR="0003665C" w:rsidRDefault="0003665C">
    <w:pPr>
      <w:pStyle w:val="aa"/>
      <w:pBdr>
        <w:bottom w:val="none" w:sz="0" w:space="0" w:color="auto"/>
      </w:pBdr>
      <w:ind w:firstLine="360"/>
      <w:rPr>
        <w:bCs/>
      </w:rPr>
    </w:pPr>
    <w:r>
      <w:rPr>
        <w:bCs/>
        <w:i/>
        <w:iCs/>
      </w:rPr>
      <w:t>Engineering x (202</w:t>
    </w:r>
    <w:r w:rsidR="001C2F14">
      <w:rPr>
        <w:rFonts w:hint="eastAsia"/>
        <w:bCs/>
        <w:i/>
        <w:iCs/>
      </w:rPr>
      <w:t>5</w:t>
    </w:r>
    <w:r>
      <w:rPr>
        <w:bCs/>
        <w:i/>
        <w:iCs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5A478" w14:textId="77777777" w:rsidR="0003665C" w:rsidRDefault="0003665C">
    <w:pPr>
      <w:pStyle w:val="aa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20"/>
  <w:drawingGridVerticalSpacing w:val="163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zI3M2E1NjhjNGQ4ZmM1YTNhODA4MTcyMmI5YjRlNDcifQ=="/>
  </w:docVars>
  <w:rsids>
    <w:rsidRoot w:val="00630043"/>
    <w:rsid w:val="0000321D"/>
    <w:rsid w:val="00004E97"/>
    <w:rsid w:val="00005CDE"/>
    <w:rsid w:val="00010B2F"/>
    <w:rsid w:val="00011C3D"/>
    <w:rsid w:val="0001236A"/>
    <w:rsid w:val="00012F9D"/>
    <w:rsid w:val="000206CC"/>
    <w:rsid w:val="00021A07"/>
    <w:rsid w:val="00021AF4"/>
    <w:rsid w:val="00021C98"/>
    <w:rsid w:val="00021EAB"/>
    <w:rsid w:val="000221A2"/>
    <w:rsid w:val="00024C37"/>
    <w:rsid w:val="00025283"/>
    <w:rsid w:val="00025347"/>
    <w:rsid w:val="0002614E"/>
    <w:rsid w:val="00030C7E"/>
    <w:rsid w:val="00030F38"/>
    <w:rsid w:val="00034EDA"/>
    <w:rsid w:val="00035050"/>
    <w:rsid w:val="0003508D"/>
    <w:rsid w:val="00035E1E"/>
    <w:rsid w:val="0003665C"/>
    <w:rsid w:val="00036679"/>
    <w:rsid w:val="00036E55"/>
    <w:rsid w:val="00036FEA"/>
    <w:rsid w:val="00037987"/>
    <w:rsid w:val="00037F06"/>
    <w:rsid w:val="00037F13"/>
    <w:rsid w:val="00040886"/>
    <w:rsid w:val="0004102C"/>
    <w:rsid w:val="00041255"/>
    <w:rsid w:val="000418F6"/>
    <w:rsid w:val="00042544"/>
    <w:rsid w:val="00043701"/>
    <w:rsid w:val="0004396F"/>
    <w:rsid w:val="00043C7D"/>
    <w:rsid w:val="00043EE3"/>
    <w:rsid w:val="00045905"/>
    <w:rsid w:val="000468B7"/>
    <w:rsid w:val="00047121"/>
    <w:rsid w:val="00047435"/>
    <w:rsid w:val="0004792C"/>
    <w:rsid w:val="000509B1"/>
    <w:rsid w:val="00051D07"/>
    <w:rsid w:val="00051F6E"/>
    <w:rsid w:val="0005202D"/>
    <w:rsid w:val="000521CE"/>
    <w:rsid w:val="000533BD"/>
    <w:rsid w:val="000534AC"/>
    <w:rsid w:val="00054424"/>
    <w:rsid w:val="000549C6"/>
    <w:rsid w:val="0005598B"/>
    <w:rsid w:val="0005627B"/>
    <w:rsid w:val="00056F9C"/>
    <w:rsid w:val="00057FF3"/>
    <w:rsid w:val="00060CCC"/>
    <w:rsid w:val="00061303"/>
    <w:rsid w:val="0006132F"/>
    <w:rsid w:val="0006367A"/>
    <w:rsid w:val="00064F2C"/>
    <w:rsid w:val="00066D2E"/>
    <w:rsid w:val="00067CF5"/>
    <w:rsid w:val="00073051"/>
    <w:rsid w:val="00073AAF"/>
    <w:rsid w:val="00073FF9"/>
    <w:rsid w:val="0007573B"/>
    <w:rsid w:val="00075764"/>
    <w:rsid w:val="00075B12"/>
    <w:rsid w:val="00080A19"/>
    <w:rsid w:val="00080FAA"/>
    <w:rsid w:val="00082123"/>
    <w:rsid w:val="000837CC"/>
    <w:rsid w:val="00085B0A"/>
    <w:rsid w:val="00087350"/>
    <w:rsid w:val="00087607"/>
    <w:rsid w:val="0009254C"/>
    <w:rsid w:val="00093D4D"/>
    <w:rsid w:val="000946F1"/>
    <w:rsid w:val="00094C63"/>
    <w:rsid w:val="00096498"/>
    <w:rsid w:val="00097341"/>
    <w:rsid w:val="000977DB"/>
    <w:rsid w:val="00097A19"/>
    <w:rsid w:val="000A011C"/>
    <w:rsid w:val="000A1B68"/>
    <w:rsid w:val="000A31B1"/>
    <w:rsid w:val="000A35E8"/>
    <w:rsid w:val="000A3684"/>
    <w:rsid w:val="000A38D4"/>
    <w:rsid w:val="000A3B8A"/>
    <w:rsid w:val="000A3C39"/>
    <w:rsid w:val="000A5BD3"/>
    <w:rsid w:val="000A7B3B"/>
    <w:rsid w:val="000B06F4"/>
    <w:rsid w:val="000B45A4"/>
    <w:rsid w:val="000B4D65"/>
    <w:rsid w:val="000B4DBD"/>
    <w:rsid w:val="000B5C5B"/>
    <w:rsid w:val="000B5FE7"/>
    <w:rsid w:val="000B691A"/>
    <w:rsid w:val="000C08B7"/>
    <w:rsid w:val="000C0B21"/>
    <w:rsid w:val="000C1685"/>
    <w:rsid w:val="000C3732"/>
    <w:rsid w:val="000C4622"/>
    <w:rsid w:val="000C68B2"/>
    <w:rsid w:val="000C6E9E"/>
    <w:rsid w:val="000C7E56"/>
    <w:rsid w:val="000D05B1"/>
    <w:rsid w:val="000D0F28"/>
    <w:rsid w:val="000D1380"/>
    <w:rsid w:val="000D2537"/>
    <w:rsid w:val="000D2D20"/>
    <w:rsid w:val="000D432C"/>
    <w:rsid w:val="000D5158"/>
    <w:rsid w:val="000D5380"/>
    <w:rsid w:val="000D5DCD"/>
    <w:rsid w:val="000D688B"/>
    <w:rsid w:val="000D71DE"/>
    <w:rsid w:val="000D7FD2"/>
    <w:rsid w:val="000E2905"/>
    <w:rsid w:val="000E4996"/>
    <w:rsid w:val="000E4CAB"/>
    <w:rsid w:val="000E4EDD"/>
    <w:rsid w:val="000E569B"/>
    <w:rsid w:val="000E5ED5"/>
    <w:rsid w:val="000E6DFD"/>
    <w:rsid w:val="000F0365"/>
    <w:rsid w:val="000F0BC3"/>
    <w:rsid w:val="000F0EA5"/>
    <w:rsid w:val="000F1818"/>
    <w:rsid w:val="000F231C"/>
    <w:rsid w:val="000F3267"/>
    <w:rsid w:val="000F414E"/>
    <w:rsid w:val="000F4273"/>
    <w:rsid w:val="000F6D45"/>
    <w:rsid w:val="000F7B92"/>
    <w:rsid w:val="001001B2"/>
    <w:rsid w:val="00100398"/>
    <w:rsid w:val="0010077E"/>
    <w:rsid w:val="00100E9C"/>
    <w:rsid w:val="00101B27"/>
    <w:rsid w:val="001045F2"/>
    <w:rsid w:val="00104B98"/>
    <w:rsid w:val="00104C9C"/>
    <w:rsid w:val="00106DBA"/>
    <w:rsid w:val="001073C1"/>
    <w:rsid w:val="00107DB9"/>
    <w:rsid w:val="00112608"/>
    <w:rsid w:val="00113355"/>
    <w:rsid w:val="00114366"/>
    <w:rsid w:val="00115076"/>
    <w:rsid w:val="001159AE"/>
    <w:rsid w:val="00115DB0"/>
    <w:rsid w:val="00117CDA"/>
    <w:rsid w:val="001215FB"/>
    <w:rsid w:val="00121CED"/>
    <w:rsid w:val="001224A1"/>
    <w:rsid w:val="00122FAD"/>
    <w:rsid w:val="001238C2"/>
    <w:rsid w:val="0012460A"/>
    <w:rsid w:val="001268A6"/>
    <w:rsid w:val="001269F9"/>
    <w:rsid w:val="0012771E"/>
    <w:rsid w:val="00127F14"/>
    <w:rsid w:val="00130F07"/>
    <w:rsid w:val="0013367B"/>
    <w:rsid w:val="00135370"/>
    <w:rsid w:val="00135BD9"/>
    <w:rsid w:val="001375DA"/>
    <w:rsid w:val="00137A6A"/>
    <w:rsid w:val="00137B20"/>
    <w:rsid w:val="00142FD6"/>
    <w:rsid w:val="001431D1"/>
    <w:rsid w:val="00143ED0"/>
    <w:rsid w:val="00144F30"/>
    <w:rsid w:val="001470E8"/>
    <w:rsid w:val="00147EEC"/>
    <w:rsid w:val="00150A16"/>
    <w:rsid w:val="00154013"/>
    <w:rsid w:val="001553D2"/>
    <w:rsid w:val="00160DD0"/>
    <w:rsid w:val="0016111C"/>
    <w:rsid w:val="00163B3C"/>
    <w:rsid w:val="001643CF"/>
    <w:rsid w:val="00164617"/>
    <w:rsid w:val="001658D3"/>
    <w:rsid w:val="001658E8"/>
    <w:rsid w:val="00165F3C"/>
    <w:rsid w:val="001661D9"/>
    <w:rsid w:val="001666D8"/>
    <w:rsid w:val="001700DC"/>
    <w:rsid w:val="001717E8"/>
    <w:rsid w:val="001720B8"/>
    <w:rsid w:val="00172CBE"/>
    <w:rsid w:val="00174758"/>
    <w:rsid w:val="001753E4"/>
    <w:rsid w:val="0017553A"/>
    <w:rsid w:val="0017564B"/>
    <w:rsid w:val="0017758F"/>
    <w:rsid w:val="00177E81"/>
    <w:rsid w:val="00180D09"/>
    <w:rsid w:val="0018131D"/>
    <w:rsid w:val="00181DB5"/>
    <w:rsid w:val="001824EC"/>
    <w:rsid w:val="00182AD5"/>
    <w:rsid w:val="00182D17"/>
    <w:rsid w:val="00183C96"/>
    <w:rsid w:val="00184751"/>
    <w:rsid w:val="00185110"/>
    <w:rsid w:val="001863CE"/>
    <w:rsid w:val="00186550"/>
    <w:rsid w:val="00187E51"/>
    <w:rsid w:val="0019201C"/>
    <w:rsid w:val="00192B08"/>
    <w:rsid w:val="00192D81"/>
    <w:rsid w:val="00195332"/>
    <w:rsid w:val="00197A3F"/>
    <w:rsid w:val="00197DBB"/>
    <w:rsid w:val="001A0BCD"/>
    <w:rsid w:val="001A42FA"/>
    <w:rsid w:val="001A5392"/>
    <w:rsid w:val="001A5788"/>
    <w:rsid w:val="001A7A30"/>
    <w:rsid w:val="001B2F47"/>
    <w:rsid w:val="001B3957"/>
    <w:rsid w:val="001B415F"/>
    <w:rsid w:val="001B428A"/>
    <w:rsid w:val="001B45AB"/>
    <w:rsid w:val="001B47EF"/>
    <w:rsid w:val="001B4D16"/>
    <w:rsid w:val="001B5271"/>
    <w:rsid w:val="001B52A2"/>
    <w:rsid w:val="001B5C7A"/>
    <w:rsid w:val="001B5E40"/>
    <w:rsid w:val="001B6D37"/>
    <w:rsid w:val="001B7614"/>
    <w:rsid w:val="001B7A16"/>
    <w:rsid w:val="001C0530"/>
    <w:rsid w:val="001C25CA"/>
    <w:rsid w:val="001C2F14"/>
    <w:rsid w:val="001C3381"/>
    <w:rsid w:val="001C39B5"/>
    <w:rsid w:val="001C5687"/>
    <w:rsid w:val="001C6AB4"/>
    <w:rsid w:val="001C7465"/>
    <w:rsid w:val="001C7CCD"/>
    <w:rsid w:val="001D0D8B"/>
    <w:rsid w:val="001D0E3D"/>
    <w:rsid w:val="001D1578"/>
    <w:rsid w:val="001D16C1"/>
    <w:rsid w:val="001D2D9F"/>
    <w:rsid w:val="001D3570"/>
    <w:rsid w:val="001D3780"/>
    <w:rsid w:val="001D5236"/>
    <w:rsid w:val="001D5D7E"/>
    <w:rsid w:val="001D6D31"/>
    <w:rsid w:val="001D74F3"/>
    <w:rsid w:val="001E02FD"/>
    <w:rsid w:val="001E10C6"/>
    <w:rsid w:val="001E3CCC"/>
    <w:rsid w:val="001E4276"/>
    <w:rsid w:val="001E4810"/>
    <w:rsid w:val="001E79BD"/>
    <w:rsid w:val="001F11D1"/>
    <w:rsid w:val="001F183B"/>
    <w:rsid w:val="001F2D80"/>
    <w:rsid w:val="001F35BA"/>
    <w:rsid w:val="001F37DB"/>
    <w:rsid w:val="001F430C"/>
    <w:rsid w:val="0020024A"/>
    <w:rsid w:val="002008C0"/>
    <w:rsid w:val="00203238"/>
    <w:rsid w:val="002038E3"/>
    <w:rsid w:val="00203A94"/>
    <w:rsid w:val="00203EEB"/>
    <w:rsid w:val="00207034"/>
    <w:rsid w:val="0020717E"/>
    <w:rsid w:val="00207A78"/>
    <w:rsid w:val="00207C63"/>
    <w:rsid w:val="0021016A"/>
    <w:rsid w:val="002103FF"/>
    <w:rsid w:val="00210CE3"/>
    <w:rsid w:val="0021120D"/>
    <w:rsid w:val="002116AA"/>
    <w:rsid w:val="0021199F"/>
    <w:rsid w:val="00213D09"/>
    <w:rsid w:val="00213E78"/>
    <w:rsid w:val="0021419E"/>
    <w:rsid w:val="00215AAD"/>
    <w:rsid w:val="00215B90"/>
    <w:rsid w:val="00216957"/>
    <w:rsid w:val="002216FB"/>
    <w:rsid w:val="00222EF8"/>
    <w:rsid w:val="00223FDF"/>
    <w:rsid w:val="00224279"/>
    <w:rsid w:val="00225072"/>
    <w:rsid w:val="00225FF4"/>
    <w:rsid w:val="00226C87"/>
    <w:rsid w:val="00230BF4"/>
    <w:rsid w:val="00231D1D"/>
    <w:rsid w:val="002334CE"/>
    <w:rsid w:val="00233D93"/>
    <w:rsid w:val="002350A3"/>
    <w:rsid w:val="002358AD"/>
    <w:rsid w:val="0023660D"/>
    <w:rsid w:val="00236B37"/>
    <w:rsid w:val="00237201"/>
    <w:rsid w:val="00237202"/>
    <w:rsid w:val="002374CE"/>
    <w:rsid w:val="00237ED9"/>
    <w:rsid w:val="00241064"/>
    <w:rsid w:val="00241DAB"/>
    <w:rsid w:val="00242A64"/>
    <w:rsid w:val="002430E2"/>
    <w:rsid w:val="002440DA"/>
    <w:rsid w:val="00247921"/>
    <w:rsid w:val="00250B5B"/>
    <w:rsid w:val="00250FF2"/>
    <w:rsid w:val="0025147E"/>
    <w:rsid w:val="00251B9D"/>
    <w:rsid w:val="002538D7"/>
    <w:rsid w:val="00253AF9"/>
    <w:rsid w:val="00254A5F"/>
    <w:rsid w:val="00255BB8"/>
    <w:rsid w:val="0025694C"/>
    <w:rsid w:val="002577D2"/>
    <w:rsid w:val="00260163"/>
    <w:rsid w:val="002607CD"/>
    <w:rsid w:val="00260F7F"/>
    <w:rsid w:val="002634B7"/>
    <w:rsid w:val="002646DE"/>
    <w:rsid w:val="00264747"/>
    <w:rsid w:val="00264F60"/>
    <w:rsid w:val="0026743C"/>
    <w:rsid w:val="0026797E"/>
    <w:rsid w:val="00272389"/>
    <w:rsid w:val="00272F98"/>
    <w:rsid w:val="00273C1C"/>
    <w:rsid w:val="00274AE2"/>
    <w:rsid w:val="00275D32"/>
    <w:rsid w:val="00277793"/>
    <w:rsid w:val="00277B6A"/>
    <w:rsid w:val="002816AC"/>
    <w:rsid w:val="00282B1A"/>
    <w:rsid w:val="00282E9D"/>
    <w:rsid w:val="002848CD"/>
    <w:rsid w:val="00284936"/>
    <w:rsid w:val="0028572B"/>
    <w:rsid w:val="002868E5"/>
    <w:rsid w:val="0028756F"/>
    <w:rsid w:val="00290079"/>
    <w:rsid w:val="00290347"/>
    <w:rsid w:val="0029092C"/>
    <w:rsid w:val="00290F86"/>
    <w:rsid w:val="00291E4B"/>
    <w:rsid w:val="00294E42"/>
    <w:rsid w:val="00295BE1"/>
    <w:rsid w:val="002A13B8"/>
    <w:rsid w:val="002A3DE0"/>
    <w:rsid w:val="002A49E9"/>
    <w:rsid w:val="002A645B"/>
    <w:rsid w:val="002A67CA"/>
    <w:rsid w:val="002A6A1C"/>
    <w:rsid w:val="002A6E7B"/>
    <w:rsid w:val="002A778C"/>
    <w:rsid w:val="002A7E0A"/>
    <w:rsid w:val="002B0099"/>
    <w:rsid w:val="002B02E5"/>
    <w:rsid w:val="002B09A4"/>
    <w:rsid w:val="002B1058"/>
    <w:rsid w:val="002B21BF"/>
    <w:rsid w:val="002B3299"/>
    <w:rsid w:val="002B372E"/>
    <w:rsid w:val="002B656B"/>
    <w:rsid w:val="002C09F6"/>
    <w:rsid w:val="002C0DF7"/>
    <w:rsid w:val="002C1B05"/>
    <w:rsid w:val="002C20F9"/>
    <w:rsid w:val="002C2465"/>
    <w:rsid w:val="002C286C"/>
    <w:rsid w:val="002C44F9"/>
    <w:rsid w:val="002C4A22"/>
    <w:rsid w:val="002C74D2"/>
    <w:rsid w:val="002D16E1"/>
    <w:rsid w:val="002D181E"/>
    <w:rsid w:val="002D1AF2"/>
    <w:rsid w:val="002D2371"/>
    <w:rsid w:val="002D25B2"/>
    <w:rsid w:val="002D330E"/>
    <w:rsid w:val="002D4865"/>
    <w:rsid w:val="002D4C19"/>
    <w:rsid w:val="002D5849"/>
    <w:rsid w:val="002D6E02"/>
    <w:rsid w:val="002E0C9E"/>
    <w:rsid w:val="002E1118"/>
    <w:rsid w:val="002E20BA"/>
    <w:rsid w:val="002E25F5"/>
    <w:rsid w:val="002E2F06"/>
    <w:rsid w:val="002E3623"/>
    <w:rsid w:val="002E4A84"/>
    <w:rsid w:val="002E4E06"/>
    <w:rsid w:val="002E5B3B"/>
    <w:rsid w:val="002E73AB"/>
    <w:rsid w:val="002F0528"/>
    <w:rsid w:val="002F13B9"/>
    <w:rsid w:val="002F1E3F"/>
    <w:rsid w:val="002F3249"/>
    <w:rsid w:val="002F5990"/>
    <w:rsid w:val="002F67EF"/>
    <w:rsid w:val="002F7EA7"/>
    <w:rsid w:val="002F7EFA"/>
    <w:rsid w:val="00301D54"/>
    <w:rsid w:val="00304B2D"/>
    <w:rsid w:val="00304DD9"/>
    <w:rsid w:val="0030580D"/>
    <w:rsid w:val="00306598"/>
    <w:rsid w:val="00310DCA"/>
    <w:rsid w:val="0031187B"/>
    <w:rsid w:val="003122B4"/>
    <w:rsid w:val="00314062"/>
    <w:rsid w:val="003140D4"/>
    <w:rsid w:val="003205E7"/>
    <w:rsid w:val="0032082A"/>
    <w:rsid w:val="00320A85"/>
    <w:rsid w:val="00320C98"/>
    <w:rsid w:val="00320CA9"/>
    <w:rsid w:val="003212A6"/>
    <w:rsid w:val="0032270F"/>
    <w:rsid w:val="0032366D"/>
    <w:rsid w:val="003236D9"/>
    <w:rsid w:val="00324FA4"/>
    <w:rsid w:val="00326BC2"/>
    <w:rsid w:val="00326D06"/>
    <w:rsid w:val="00327D8A"/>
    <w:rsid w:val="0033038B"/>
    <w:rsid w:val="003307CC"/>
    <w:rsid w:val="00330D3F"/>
    <w:rsid w:val="0033269E"/>
    <w:rsid w:val="003355B4"/>
    <w:rsid w:val="0033641D"/>
    <w:rsid w:val="00337B6E"/>
    <w:rsid w:val="00337E88"/>
    <w:rsid w:val="003406F2"/>
    <w:rsid w:val="00344467"/>
    <w:rsid w:val="00346BD3"/>
    <w:rsid w:val="0034724D"/>
    <w:rsid w:val="00347D1C"/>
    <w:rsid w:val="0035025F"/>
    <w:rsid w:val="003504D5"/>
    <w:rsid w:val="00350752"/>
    <w:rsid w:val="0035140A"/>
    <w:rsid w:val="00351547"/>
    <w:rsid w:val="0035206A"/>
    <w:rsid w:val="00352BC8"/>
    <w:rsid w:val="0035327C"/>
    <w:rsid w:val="00354B2D"/>
    <w:rsid w:val="00356671"/>
    <w:rsid w:val="00356904"/>
    <w:rsid w:val="003569AF"/>
    <w:rsid w:val="00360288"/>
    <w:rsid w:val="003619AD"/>
    <w:rsid w:val="00361FC6"/>
    <w:rsid w:val="003657BF"/>
    <w:rsid w:val="00365F24"/>
    <w:rsid w:val="00367D01"/>
    <w:rsid w:val="003700E5"/>
    <w:rsid w:val="003707A4"/>
    <w:rsid w:val="00373689"/>
    <w:rsid w:val="0037521A"/>
    <w:rsid w:val="003752FD"/>
    <w:rsid w:val="00377102"/>
    <w:rsid w:val="003805CB"/>
    <w:rsid w:val="0038118E"/>
    <w:rsid w:val="00381E34"/>
    <w:rsid w:val="003835E3"/>
    <w:rsid w:val="0038525A"/>
    <w:rsid w:val="003857A5"/>
    <w:rsid w:val="0039174F"/>
    <w:rsid w:val="00391D14"/>
    <w:rsid w:val="00392883"/>
    <w:rsid w:val="00392E2A"/>
    <w:rsid w:val="00393775"/>
    <w:rsid w:val="00394404"/>
    <w:rsid w:val="003957B5"/>
    <w:rsid w:val="00396036"/>
    <w:rsid w:val="0039696E"/>
    <w:rsid w:val="003974C5"/>
    <w:rsid w:val="00397C5D"/>
    <w:rsid w:val="003A0868"/>
    <w:rsid w:val="003A22A3"/>
    <w:rsid w:val="003A2AAF"/>
    <w:rsid w:val="003A3463"/>
    <w:rsid w:val="003A415C"/>
    <w:rsid w:val="003A41CA"/>
    <w:rsid w:val="003A455F"/>
    <w:rsid w:val="003A64EA"/>
    <w:rsid w:val="003A6745"/>
    <w:rsid w:val="003B0056"/>
    <w:rsid w:val="003B028D"/>
    <w:rsid w:val="003B1E98"/>
    <w:rsid w:val="003B2174"/>
    <w:rsid w:val="003B25B0"/>
    <w:rsid w:val="003B7870"/>
    <w:rsid w:val="003B7BF4"/>
    <w:rsid w:val="003C070D"/>
    <w:rsid w:val="003C2764"/>
    <w:rsid w:val="003C3E48"/>
    <w:rsid w:val="003C4029"/>
    <w:rsid w:val="003C549F"/>
    <w:rsid w:val="003C6238"/>
    <w:rsid w:val="003C6A58"/>
    <w:rsid w:val="003C74BE"/>
    <w:rsid w:val="003D10E0"/>
    <w:rsid w:val="003D2599"/>
    <w:rsid w:val="003D2BEC"/>
    <w:rsid w:val="003D4324"/>
    <w:rsid w:val="003D5208"/>
    <w:rsid w:val="003D5AE3"/>
    <w:rsid w:val="003D67F2"/>
    <w:rsid w:val="003D6C3E"/>
    <w:rsid w:val="003D77C4"/>
    <w:rsid w:val="003D78B2"/>
    <w:rsid w:val="003D793B"/>
    <w:rsid w:val="003E23A6"/>
    <w:rsid w:val="003E5E58"/>
    <w:rsid w:val="003E63B2"/>
    <w:rsid w:val="003E6601"/>
    <w:rsid w:val="003F0D76"/>
    <w:rsid w:val="003F3B7D"/>
    <w:rsid w:val="00402147"/>
    <w:rsid w:val="00402170"/>
    <w:rsid w:val="00403209"/>
    <w:rsid w:val="00406CF2"/>
    <w:rsid w:val="004079A7"/>
    <w:rsid w:val="00410FA3"/>
    <w:rsid w:val="00411195"/>
    <w:rsid w:val="00411DFE"/>
    <w:rsid w:val="004125CF"/>
    <w:rsid w:val="00413EF4"/>
    <w:rsid w:val="00416C8D"/>
    <w:rsid w:val="00421215"/>
    <w:rsid w:val="0042171A"/>
    <w:rsid w:val="00422FE5"/>
    <w:rsid w:val="00423927"/>
    <w:rsid w:val="00423CD3"/>
    <w:rsid w:val="00424B76"/>
    <w:rsid w:val="004252A0"/>
    <w:rsid w:val="00425D63"/>
    <w:rsid w:val="0042616D"/>
    <w:rsid w:val="004269BA"/>
    <w:rsid w:val="00427533"/>
    <w:rsid w:val="0043126A"/>
    <w:rsid w:val="00432095"/>
    <w:rsid w:val="00432E31"/>
    <w:rsid w:val="00433F38"/>
    <w:rsid w:val="0043465A"/>
    <w:rsid w:val="00435882"/>
    <w:rsid w:val="00435C60"/>
    <w:rsid w:val="00436364"/>
    <w:rsid w:val="00436553"/>
    <w:rsid w:val="00436A7C"/>
    <w:rsid w:val="00437016"/>
    <w:rsid w:val="00437970"/>
    <w:rsid w:val="00441CDD"/>
    <w:rsid w:val="00442848"/>
    <w:rsid w:val="00442A9F"/>
    <w:rsid w:val="0044605E"/>
    <w:rsid w:val="00447516"/>
    <w:rsid w:val="004479F3"/>
    <w:rsid w:val="00450EB1"/>
    <w:rsid w:val="00451119"/>
    <w:rsid w:val="0045197F"/>
    <w:rsid w:val="00451A53"/>
    <w:rsid w:val="00454596"/>
    <w:rsid w:val="0045465D"/>
    <w:rsid w:val="004551FC"/>
    <w:rsid w:val="00455BEB"/>
    <w:rsid w:val="00456CCB"/>
    <w:rsid w:val="004607DE"/>
    <w:rsid w:val="0046134A"/>
    <w:rsid w:val="004633A0"/>
    <w:rsid w:val="004638EA"/>
    <w:rsid w:val="004640D4"/>
    <w:rsid w:val="00466411"/>
    <w:rsid w:val="004676AA"/>
    <w:rsid w:val="00467763"/>
    <w:rsid w:val="00467CF2"/>
    <w:rsid w:val="0047014B"/>
    <w:rsid w:val="004719B0"/>
    <w:rsid w:val="00471DC3"/>
    <w:rsid w:val="0047228F"/>
    <w:rsid w:val="00472884"/>
    <w:rsid w:val="0047441A"/>
    <w:rsid w:val="00474DEA"/>
    <w:rsid w:val="004758C9"/>
    <w:rsid w:val="00476164"/>
    <w:rsid w:val="00476493"/>
    <w:rsid w:val="0047741A"/>
    <w:rsid w:val="004801C6"/>
    <w:rsid w:val="00480B59"/>
    <w:rsid w:val="00482179"/>
    <w:rsid w:val="00482424"/>
    <w:rsid w:val="00484CCA"/>
    <w:rsid w:val="004859A8"/>
    <w:rsid w:val="00487B5F"/>
    <w:rsid w:val="00490799"/>
    <w:rsid w:val="00491715"/>
    <w:rsid w:val="00492826"/>
    <w:rsid w:val="004935F6"/>
    <w:rsid w:val="00494D31"/>
    <w:rsid w:val="00497C3E"/>
    <w:rsid w:val="004A03C3"/>
    <w:rsid w:val="004A10AD"/>
    <w:rsid w:val="004A399C"/>
    <w:rsid w:val="004A406F"/>
    <w:rsid w:val="004A42ED"/>
    <w:rsid w:val="004A621D"/>
    <w:rsid w:val="004A6475"/>
    <w:rsid w:val="004A70F7"/>
    <w:rsid w:val="004A71CC"/>
    <w:rsid w:val="004B1221"/>
    <w:rsid w:val="004B3266"/>
    <w:rsid w:val="004B3B56"/>
    <w:rsid w:val="004B4276"/>
    <w:rsid w:val="004B4F88"/>
    <w:rsid w:val="004B589E"/>
    <w:rsid w:val="004B5D1C"/>
    <w:rsid w:val="004B63F5"/>
    <w:rsid w:val="004B6946"/>
    <w:rsid w:val="004B6BA2"/>
    <w:rsid w:val="004C0E51"/>
    <w:rsid w:val="004C16E6"/>
    <w:rsid w:val="004C434C"/>
    <w:rsid w:val="004C5614"/>
    <w:rsid w:val="004C6D91"/>
    <w:rsid w:val="004D0050"/>
    <w:rsid w:val="004D085E"/>
    <w:rsid w:val="004D2B13"/>
    <w:rsid w:val="004D4154"/>
    <w:rsid w:val="004D4554"/>
    <w:rsid w:val="004D4AAE"/>
    <w:rsid w:val="004D54B2"/>
    <w:rsid w:val="004D596A"/>
    <w:rsid w:val="004D59BD"/>
    <w:rsid w:val="004D7679"/>
    <w:rsid w:val="004E01D3"/>
    <w:rsid w:val="004E0487"/>
    <w:rsid w:val="004E18E4"/>
    <w:rsid w:val="004E1AF9"/>
    <w:rsid w:val="004E261E"/>
    <w:rsid w:val="004E27A5"/>
    <w:rsid w:val="004E3666"/>
    <w:rsid w:val="004E3E86"/>
    <w:rsid w:val="004E453D"/>
    <w:rsid w:val="004E4620"/>
    <w:rsid w:val="004E48D9"/>
    <w:rsid w:val="004E4994"/>
    <w:rsid w:val="004E66B1"/>
    <w:rsid w:val="004E724F"/>
    <w:rsid w:val="004F083E"/>
    <w:rsid w:val="004F0BFB"/>
    <w:rsid w:val="004F2623"/>
    <w:rsid w:val="004F2760"/>
    <w:rsid w:val="004F293F"/>
    <w:rsid w:val="004F445C"/>
    <w:rsid w:val="004F4621"/>
    <w:rsid w:val="004F6F22"/>
    <w:rsid w:val="005023ED"/>
    <w:rsid w:val="00503388"/>
    <w:rsid w:val="00506A29"/>
    <w:rsid w:val="005076F6"/>
    <w:rsid w:val="00507900"/>
    <w:rsid w:val="00507C71"/>
    <w:rsid w:val="00510716"/>
    <w:rsid w:val="00512DFC"/>
    <w:rsid w:val="00512EC0"/>
    <w:rsid w:val="005132CF"/>
    <w:rsid w:val="00514629"/>
    <w:rsid w:val="005149C7"/>
    <w:rsid w:val="005166DB"/>
    <w:rsid w:val="00520869"/>
    <w:rsid w:val="0052136D"/>
    <w:rsid w:val="00522035"/>
    <w:rsid w:val="00522625"/>
    <w:rsid w:val="00525029"/>
    <w:rsid w:val="0052680A"/>
    <w:rsid w:val="005274F6"/>
    <w:rsid w:val="005307C7"/>
    <w:rsid w:val="00533BD6"/>
    <w:rsid w:val="00533DC4"/>
    <w:rsid w:val="005358D6"/>
    <w:rsid w:val="00536D0E"/>
    <w:rsid w:val="00537370"/>
    <w:rsid w:val="00537789"/>
    <w:rsid w:val="00537F92"/>
    <w:rsid w:val="005405EB"/>
    <w:rsid w:val="00541E41"/>
    <w:rsid w:val="00542719"/>
    <w:rsid w:val="0054340C"/>
    <w:rsid w:val="00543D3C"/>
    <w:rsid w:val="00544376"/>
    <w:rsid w:val="0055146D"/>
    <w:rsid w:val="00551682"/>
    <w:rsid w:val="00551874"/>
    <w:rsid w:val="005521E3"/>
    <w:rsid w:val="005522E0"/>
    <w:rsid w:val="00553998"/>
    <w:rsid w:val="005541B1"/>
    <w:rsid w:val="005542A7"/>
    <w:rsid w:val="005553B8"/>
    <w:rsid w:val="00556CC8"/>
    <w:rsid w:val="00560F5F"/>
    <w:rsid w:val="00562AA8"/>
    <w:rsid w:val="00562FBC"/>
    <w:rsid w:val="005654CE"/>
    <w:rsid w:val="0056600C"/>
    <w:rsid w:val="00566A26"/>
    <w:rsid w:val="00571117"/>
    <w:rsid w:val="00571D26"/>
    <w:rsid w:val="00571DCB"/>
    <w:rsid w:val="00572B4E"/>
    <w:rsid w:val="00572C18"/>
    <w:rsid w:val="00574414"/>
    <w:rsid w:val="00574B4C"/>
    <w:rsid w:val="00575D8B"/>
    <w:rsid w:val="0057696A"/>
    <w:rsid w:val="00576AD5"/>
    <w:rsid w:val="00581BCA"/>
    <w:rsid w:val="005826BD"/>
    <w:rsid w:val="005827D6"/>
    <w:rsid w:val="00582AC8"/>
    <w:rsid w:val="0058371E"/>
    <w:rsid w:val="00583DE2"/>
    <w:rsid w:val="00585B96"/>
    <w:rsid w:val="00590EA9"/>
    <w:rsid w:val="00591261"/>
    <w:rsid w:val="0059312A"/>
    <w:rsid w:val="00596691"/>
    <w:rsid w:val="00597AA2"/>
    <w:rsid w:val="005A01F2"/>
    <w:rsid w:val="005A0B73"/>
    <w:rsid w:val="005A1888"/>
    <w:rsid w:val="005A2002"/>
    <w:rsid w:val="005A2371"/>
    <w:rsid w:val="005A26DA"/>
    <w:rsid w:val="005A55F6"/>
    <w:rsid w:val="005A5722"/>
    <w:rsid w:val="005A5A6A"/>
    <w:rsid w:val="005B028E"/>
    <w:rsid w:val="005B032D"/>
    <w:rsid w:val="005B2D00"/>
    <w:rsid w:val="005B33E5"/>
    <w:rsid w:val="005B560B"/>
    <w:rsid w:val="005B616D"/>
    <w:rsid w:val="005B667E"/>
    <w:rsid w:val="005B7459"/>
    <w:rsid w:val="005C4776"/>
    <w:rsid w:val="005C5AC1"/>
    <w:rsid w:val="005C69D5"/>
    <w:rsid w:val="005C7455"/>
    <w:rsid w:val="005D056F"/>
    <w:rsid w:val="005D1E8D"/>
    <w:rsid w:val="005D222F"/>
    <w:rsid w:val="005D31D4"/>
    <w:rsid w:val="005D723B"/>
    <w:rsid w:val="005D73B5"/>
    <w:rsid w:val="005D7A62"/>
    <w:rsid w:val="005D7AF7"/>
    <w:rsid w:val="005E0C16"/>
    <w:rsid w:val="005E0F91"/>
    <w:rsid w:val="005E120D"/>
    <w:rsid w:val="005E1A66"/>
    <w:rsid w:val="005E2994"/>
    <w:rsid w:val="005E2C19"/>
    <w:rsid w:val="005E2D7D"/>
    <w:rsid w:val="005E5377"/>
    <w:rsid w:val="005E56BF"/>
    <w:rsid w:val="005E7A99"/>
    <w:rsid w:val="005F1D98"/>
    <w:rsid w:val="005F40F3"/>
    <w:rsid w:val="005F46A7"/>
    <w:rsid w:val="005F57B7"/>
    <w:rsid w:val="005F628F"/>
    <w:rsid w:val="005F6FDF"/>
    <w:rsid w:val="00600A80"/>
    <w:rsid w:val="006028D1"/>
    <w:rsid w:val="00602A5A"/>
    <w:rsid w:val="00604861"/>
    <w:rsid w:val="006048EF"/>
    <w:rsid w:val="00605DF9"/>
    <w:rsid w:val="00607318"/>
    <w:rsid w:val="00610C39"/>
    <w:rsid w:val="00612B88"/>
    <w:rsid w:val="00612EFD"/>
    <w:rsid w:val="00614797"/>
    <w:rsid w:val="00614F6B"/>
    <w:rsid w:val="00615C8D"/>
    <w:rsid w:val="00616972"/>
    <w:rsid w:val="006169C6"/>
    <w:rsid w:val="006226AE"/>
    <w:rsid w:val="00623427"/>
    <w:rsid w:val="0062389B"/>
    <w:rsid w:val="00625FA4"/>
    <w:rsid w:val="00626276"/>
    <w:rsid w:val="00627BF4"/>
    <w:rsid w:val="00630043"/>
    <w:rsid w:val="00630F5E"/>
    <w:rsid w:val="00637A4D"/>
    <w:rsid w:val="00637AC3"/>
    <w:rsid w:val="0064029E"/>
    <w:rsid w:val="00640DE9"/>
    <w:rsid w:val="00641A13"/>
    <w:rsid w:val="006421BC"/>
    <w:rsid w:val="0064230A"/>
    <w:rsid w:val="00642668"/>
    <w:rsid w:val="00643535"/>
    <w:rsid w:val="0064479E"/>
    <w:rsid w:val="00645D21"/>
    <w:rsid w:val="00647339"/>
    <w:rsid w:val="00650A3A"/>
    <w:rsid w:val="00651484"/>
    <w:rsid w:val="00651AA9"/>
    <w:rsid w:val="00653FD1"/>
    <w:rsid w:val="00654530"/>
    <w:rsid w:val="0065506B"/>
    <w:rsid w:val="006576EC"/>
    <w:rsid w:val="0066196B"/>
    <w:rsid w:val="00662E12"/>
    <w:rsid w:val="00664095"/>
    <w:rsid w:val="00664532"/>
    <w:rsid w:val="00664EBF"/>
    <w:rsid w:val="00666246"/>
    <w:rsid w:val="00666C82"/>
    <w:rsid w:val="006705A0"/>
    <w:rsid w:val="00670B9C"/>
    <w:rsid w:val="006711D9"/>
    <w:rsid w:val="00671291"/>
    <w:rsid w:val="006717A6"/>
    <w:rsid w:val="00672BE0"/>
    <w:rsid w:val="0067499B"/>
    <w:rsid w:val="00675148"/>
    <w:rsid w:val="006757A1"/>
    <w:rsid w:val="00677236"/>
    <w:rsid w:val="00677AB0"/>
    <w:rsid w:val="00683D10"/>
    <w:rsid w:val="0068418D"/>
    <w:rsid w:val="00684745"/>
    <w:rsid w:val="006853DB"/>
    <w:rsid w:val="00685703"/>
    <w:rsid w:val="0069078F"/>
    <w:rsid w:val="00691C14"/>
    <w:rsid w:val="00691C8A"/>
    <w:rsid w:val="00695AE9"/>
    <w:rsid w:val="006A0504"/>
    <w:rsid w:val="006A19F1"/>
    <w:rsid w:val="006A2C52"/>
    <w:rsid w:val="006A4125"/>
    <w:rsid w:val="006B06A0"/>
    <w:rsid w:val="006B1875"/>
    <w:rsid w:val="006B2D47"/>
    <w:rsid w:val="006B3AB4"/>
    <w:rsid w:val="006B3BC2"/>
    <w:rsid w:val="006B4254"/>
    <w:rsid w:val="006B5EE4"/>
    <w:rsid w:val="006B6313"/>
    <w:rsid w:val="006C15A6"/>
    <w:rsid w:val="006C3021"/>
    <w:rsid w:val="006C3245"/>
    <w:rsid w:val="006C3C23"/>
    <w:rsid w:val="006C3CD5"/>
    <w:rsid w:val="006C47C4"/>
    <w:rsid w:val="006C58C0"/>
    <w:rsid w:val="006C5B00"/>
    <w:rsid w:val="006C6420"/>
    <w:rsid w:val="006C7F79"/>
    <w:rsid w:val="006D00D7"/>
    <w:rsid w:val="006D1F77"/>
    <w:rsid w:val="006D2545"/>
    <w:rsid w:val="006D27D6"/>
    <w:rsid w:val="006D39F6"/>
    <w:rsid w:val="006D3E35"/>
    <w:rsid w:val="006D489D"/>
    <w:rsid w:val="006D6139"/>
    <w:rsid w:val="006D6572"/>
    <w:rsid w:val="006D756C"/>
    <w:rsid w:val="006D778B"/>
    <w:rsid w:val="006E482C"/>
    <w:rsid w:val="006E4CEC"/>
    <w:rsid w:val="006E6E4A"/>
    <w:rsid w:val="006F02E9"/>
    <w:rsid w:val="006F0B19"/>
    <w:rsid w:val="006F0D14"/>
    <w:rsid w:val="006F2779"/>
    <w:rsid w:val="006F36FA"/>
    <w:rsid w:val="006F3F37"/>
    <w:rsid w:val="006F53BC"/>
    <w:rsid w:val="006F5EFF"/>
    <w:rsid w:val="006F63CD"/>
    <w:rsid w:val="006F677F"/>
    <w:rsid w:val="00700DBA"/>
    <w:rsid w:val="00701B8B"/>
    <w:rsid w:val="007039DE"/>
    <w:rsid w:val="00703C02"/>
    <w:rsid w:val="00705031"/>
    <w:rsid w:val="00705049"/>
    <w:rsid w:val="00705C6D"/>
    <w:rsid w:val="00707FAC"/>
    <w:rsid w:val="007115C8"/>
    <w:rsid w:val="0071239B"/>
    <w:rsid w:val="007125C0"/>
    <w:rsid w:val="007132EE"/>
    <w:rsid w:val="0071477A"/>
    <w:rsid w:val="00714908"/>
    <w:rsid w:val="00716697"/>
    <w:rsid w:val="00722A18"/>
    <w:rsid w:val="007236C1"/>
    <w:rsid w:val="00723CFF"/>
    <w:rsid w:val="0072412A"/>
    <w:rsid w:val="007246A2"/>
    <w:rsid w:val="0072544B"/>
    <w:rsid w:val="007258EA"/>
    <w:rsid w:val="00726B75"/>
    <w:rsid w:val="007301B7"/>
    <w:rsid w:val="00730F5A"/>
    <w:rsid w:val="00731EB9"/>
    <w:rsid w:val="007328F8"/>
    <w:rsid w:val="007337E2"/>
    <w:rsid w:val="007350CD"/>
    <w:rsid w:val="0073552A"/>
    <w:rsid w:val="00735BE6"/>
    <w:rsid w:val="00735FE5"/>
    <w:rsid w:val="007364B9"/>
    <w:rsid w:val="00741F14"/>
    <w:rsid w:val="007427E1"/>
    <w:rsid w:val="00743680"/>
    <w:rsid w:val="00743C14"/>
    <w:rsid w:val="0074620B"/>
    <w:rsid w:val="00747E9F"/>
    <w:rsid w:val="00750583"/>
    <w:rsid w:val="00750A49"/>
    <w:rsid w:val="00752E55"/>
    <w:rsid w:val="00753F53"/>
    <w:rsid w:val="00755618"/>
    <w:rsid w:val="007568D8"/>
    <w:rsid w:val="00756EE3"/>
    <w:rsid w:val="00757F91"/>
    <w:rsid w:val="00760C8D"/>
    <w:rsid w:val="00760E7E"/>
    <w:rsid w:val="00761071"/>
    <w:rsid w:val="0076197B"/>
    <w:rsid w:val="00762FF2"/>
    <w:rsid w:val="007647EF"/>
    <w:rsid w:val="00765A43"/>
    <w:rsid w:val="007708A0"/>
    <w:rsid w:val="00771401"/>
    <w:rsid w:val="00771B7C"/>
    <w:rsid w:val="00772642"/>
    <w:rsid w:val="00772A55"/>
    <w:rsid w:val="00773665"/>
    <w:rsid w:val="00773D88"/>
    <w:rsid w:val="0077435C"/>
    <w:rsid w:val="00774D99"/>
    <w:rsid w:val="00776348"/>
    <w:rsid w:val="0077682E"/>
    <w:rsid w:val="007813EB"/>
    <w:rsid w:val="0078150C"/>
    <w:rsid w:val="00782402"/>
    <w:rsid w:val="00782742"/>
    <w:rsid w:val="00784015"/>
    <w:rsid w:val="00784C63"/>
    <w:rsid w:val="00785972"/>
    <w:rsid w:val="007861AF"/>
    <w:rsid w:val="007869C9"/>
    <w:rsid w:val="0079325D"/>
    <w:rsid w:val="007951CB"/>
    <w:rsid w:val="00795DD1"/>
    <w:rsid w:val="00796564"/>
    <w:rsid w:val="00796938"/>
    <w:rsid w:val="00796BC3"/>
    <w:rsid w:val="00796E15"/>
    <w:rsid w:val="00797575"/>
    <w:rsid w:val="007A0184"/>
    <w:rsid w:val="007A1012"/>
    <w:rsid w:val="007A11E9"/>
    <w:rsid w:val="007A1827"/>
    <w:rsid w:val="007A1C73"/>
    <w:rsid w:val="007A1E7B"/>
    <w:rsid w:val="007A29F4"/>
    <w:rsid w:val="007A382A"/>
    <w:rsid w:val="007A4C83"/>
    <w:rsid w:val="007A505C"/>
    <w:rsid w:val="007A5559"/>
    <w:rsid w:val="007A5AD7"/>
    <w:rsid w:val="007A6024"/>
    <w:rsid w:val="007A65E9"/>
    <w:rsid w:val="007B36DB"/>
    <w:rsid w:val="007B409D"/>
    <w:rsid w:val="007B4733"/>
    <w:rsid w:val="007B4867"/>
    <w:rsid w:val="007B51D9"/>
    <w:rsid w:val="007B71EB"/>
    <w:rsid w:val="007C043D"/>
    <w:rsid w:val="007C1A14"/>
    <w:rsid w:val="007C2213"/>
    <w:rsid w:val="007C27D9"/>
    <w:rsid w:val="007C4E4B"/>
    <w:rsid w:val="007C5517"/>
    <w:rsid w:val="007C7375"/>
    <w:rsid w:val="007C75F9"/>
    <w:rsid w:val="007D1331"/>
    <w:rsid w:val="007D27C2"/>
    <w:rsid w:val="007D3197"/>
    <w:rsid w:val="007D3787"/>
    <w:rsid w:val="007D496F"/>
    <w:rsid w:val="007D6298"/>
    <w:rsid w:val="007E04C1"/>
    <w:rsid w:val="007E122F"/>
    <w:rsid w:val="007E152A"/>
    <w:rsid w:val="007E2722"/>
    <w:rsid w:val="007E32CE"/>
    <w:rsid w:val="007E3432"/>
    <w:rsid w:val="007E3600"/>
    <w:rsid w:val="007E502E"/>
    <w:rsid w:val="007E5037"/>
    <w:rsid w:val="007E5208"/>
    <w:rsid w:val="007E52AF"/>
    <w:rsid w:val="007E58DC"/>
    <w:rsid w:val="007E6309"/>
    <w:rsid w:val="007E7F4E"/>
    <w:rsid w:val="007F16B4"/>
    <w:rsid w:val="007F19E4"/>
    <w:rsid w:val="007F3411"/>
    <w:rsid w:val="007F477F"/>
    <w:rsid w:val="007F5C15"/>
    <w:rsid w:val="007F6449"/>
    <w:rsid w:val="007F791A"/>
    <w:rsid w:val="007F7D1C"/>
    <w:rsid w:val="0080129F"/>
    <w:rsid w:val="00803771"/>
    <w:rsid w:val="00804991"/>
    <w:rsid w:val="00806BA7"/>
    <w:rsid w:val="00807CD9"/>
    <w:rsid w:val="00810143"/>
    <w:rsid w:val="00811B1D"/>
    <w:rsid w:val="00811C25"/>
    <w:rsid w:val="008133BE"/>
    <w:rsid w:val="008138CC"/>
    <w:rsid w:val="00813FC1"/>
    <w:rsid w:val="008155BE"/>
    <w:rsid w:val="00815808"/>
    <w:rsid w:val="00815CC2"/>
    <w:rsid w:val="0081646B"/>
    <w:rsid w:val="00816A1C"/>
    <w:rsid w:val="008170BD"/>
    <w:rsid w:val="00817E16"/>
    <w:rsid w:val="008205A1"/>
    <w:rsid w:val="00820709"/>
    <w:rsid w:val="008229F3"/>
    <w:rsid w:val="00822EBF"/>
    <w:rsid w:val="00823F1D"/>
    <w:rsid w:val="00824A1B"/>
    <w:rsid w:val="008259FE"/>
    <w:rsid w:val="00825F94"/>
    <w:rsid w:val="0082611E"/>
    <w:rsid w:val="00826DA0"/>
    <w:rsid w:val="008276EB"/>
    <w:rsid w:val="0083009D"/>
    <w:rsid w:val="00831502"/>
    <w:rsid w:val="00831A50"/>
    <w:rsid w:val="008321FD"/>
    <w:rsid w:val="00833C25"/>
    <w:rsid w:val="00834A5C"/>
    <w:rsid w:val="00834EED"/>
    <w:rsid w:val="00835180"/>
    <w:rsid w:val="008354E8"/>
    <w:rsid w:val="008355E7"/>
    <w:rsid w:val="00836D09"/>
    <w:rsid w:val="00837EA7"/>
    <w:rsid w:val="00842DB0"/>
    <w:rsid w:val="0084374A"/>
    <w:rsid w:val="008451F8"/>
    <w:rsid w:val="0084577B"/>
    <w:rsid w:val="0084635D"/>
    <w:rsid w:val="00847094"/>
    <w:rsid w:val="00847B7C"/>
    <w:rsid w:val="00847C88"/>
    <w:rsid w:val="0085061C"/>
    <w:rsid w:val="0085158E"/>
    <w:rsid w:val="00852C65"/>
    <w:rsid w:val="00852CF3"/>
    <w:rsid w:val="00853726"/>
    <w:rsid w:val="00853D42"/>
    <w:rsid w:val="00856959"/>
    <w:rsid w:val="0085767D"/>
    <w:rsid w:val="0086010D"/>
    <w:rsid w:val="0086153B"/>
    <w:rsid w:val="00861A03"/>
    <w:rsid w:val="00863C2E"/>
    <w:rsid w:val="00864AC5"/>
    <w:rsid w:val="008654BD"/>
    <w:rsid w:val="008662BF"/>
    <w:rsid w:val="00867C2E"/>
    <w:rsid w:val="00870708"/>
    <w:rsid w:val="0087151A"/>
    <w:rsid w:val="008729E0"/>
    <w:rsid w:val="00872AFA"/>
    <w:rsid w:val="00873596"/>
    <w:rsid w:val="008736A1"/>
    <w:rsid w:val="00874881"/>
    <w:rsid w:val="0087757E"/>
    <w:rsid w:val="008777C3"/>
    <w:rsid w:val="00880032"/>
    <w:rsid w:val="0088093A"/>
    <w:rsid w:val="00880D24"/>
    <w:rsid w:val="008815FE"/>
    <w:rsid w:val="00881877"/>
    <w:rsid w:val="008820AA"/>
    <w:rsid w:val="00885617"/>
    <w:rsid w:val="008864A9"/>
    <w:rsid w:val="00887380"/>
    <w:rsid w:val="00891BE0"/>
    <w:rsid w:val="00891E17"/>
    <w:rsid w:val="008923FB"/>
    <w:rsid w:val="00892AEF"/>
    <w:rsid w:val="008947BE"/>
    <w:rsid w:val="00895102"/>
    <w:rsid w:val="00895459"/>
    <w:rsid w:val="0089577A"/>
    <w:rsid w:val="00897A84"/>
    <w:rsid w:val="008A00A7"/>
    <w:rsid w:val="008A037F"/>
    <w:rsid w:val="008A062F"/>
    <w:rsid w:val="008A07FD"/>
    <w:rsid w:val="008A270F"/>
    <w:rsid w:val="008A3B47"/>
    <w:rsid w:val="008A3E3B"/>
    <w:rsid w:val="008A3E80"/>
    <w:rsid w:val="008A7B92"/>
    <w:rsid w:val="008B0FDE"/>
    <w:rsid w:val="008B25DA"/>
    <w:rsid w:val="008B268B"/>
    <w:rsid w:val="008B2C9A"/>
    <w:rsid w:val="008B3961"/>
    <w:rsid w:val="008B4A0A"/>
    <w:rsid w:val="008B50C5"/>
    <w:rsid w:val="008B5441"/>
    <w:rsid w:val="008B5FF1"/>
    <w:rsid w:val="008B6318"/>
    <w:rsid w:val="008B646B"/>
    <w:rsid w:val="008B679F"/>
    <w:rsid w:val="008B6830"/>
    <w:rsid w:val="008B6AA8"/>
    <w:rsid w:val="008C1CFA"/>
    <w:rsid w:val="008C33E3"/>
    <w:rsid w:val="008C340E"/>
    <w:rsid w:val="008C48FE"/>
    <w:rsid w:val="008D1277"/>
    <w:rsid w:val="008D23F6"/>
    <w:rsid w:val="008D2886"/>
    <w:rsid w:val="008D29B7"/>
    <w:rsid w:val="008D3432"/>
    <w:rsid w:val="008D39BB"/>
    <w:rsid w:val="008D698A"/>
    <w:rsid w:val="008E0F3F"/>
    <w:rsid w:val="008E229D"/>
    <w:rsid w:val="008E2C17"/>
    <w:rsid w:val="008E3591"/>
    <w:rsid w:val="008E639A"/>
    <w:rsid w:val="008E643A"/>
    <w:rsid w:val="008E6D2C"/>
    <w:rsid w:val="008E7D24"/>
    <w:rsid w:val="008F09CF"/>
    <w:rsid w:val="008F1628"/>
    <w:rsid w:val="008F1961"/>
    <w:rsid w:val="008F371E"/>
    <w:rsid w:val="008F38BA"/>
    <w:rsid w:val="008F39F7"/>
    <w:rsid w:val="008F4007"/>
    <w:rsid w:val="008F5B85"/>
    <w:rsid w:val="008F6252"/>
    <w:rsid w:val="008F7E70"/>
    <w:rsid w:val="00900285"/>
    <w:rsid w:val="00900E0D"/>
    <w:rsid w:val="00902526"/>
    <w:rsid w:val="0090486B"/>
    <w:rsid w:val="00904EE4"/>
    <w:rsid w:val="00904EF4"/>
    <w:rsid w:val="00905CDB"/>
    <w:rsid w:val="009069D0"/>
    <w:rsid w:val="0091055E"/>
    <w:rsid w:val="00910904"/>
    <w:rsid w:val="00910A0E"/>
    <w:rsid w:val="00910C58"/>
    <w:rsid w:val="009113DF"/>
    <w:rsid w:val="0091231F"/>
    <w:rsid w:val="009125E1"/>
    <w:rsid w:val="00912EB2"/>
    <w:rsid w:val="00913DF1"/>
    <w:rsid w:val="00914864"/>
    <w:rsid w:val="00914B7E"/>
    <w:rsid w:val="009161F6"/>
    <w:rsid w:val="009165CA"/>
    <w:rsid w:val="00916967"/>
    <w:rsid w:val="00917C79"/>
    <w:rsid w:val="009201B2"/>
    <w:rsid w:val="0092032E"/>
    <w:rsid w:val="0092069B"/>
    <w:rsid w:val="00922058"/>
    <w:rsid w:val="0092225E"/>
    <w:rsid w:val="00922751"/>
    <w:rsid w:val="009228A4"/>
    <w:rsid w:val="00923C53"/>
    <w:rsid w:val="00924922"/>
    <w:rsid w:val="009316F0"/>
    <w:rsid w:val="00931992"/>
    <w:rsid w:val="0093283C"/>
    <w:rsid w:val="00932CC0"/>
    <w:rsid w:val="00933A42"/>
    <w:rsid w:val="00936F40"/>
    <w:rsid w:val="00937A4E"/>
    <w:rsid w:val="0094166F"/>
    <w:rsid w:val="00941671"/>
    <w:rsid w:val="00941B9F"/>
    <w:rsid w:val="00942706"/>
    <w:rsid w:val="00946A30"/>
    <w:rsid w:val="00946B28"/>
    <w:rsid w:val="00947637"/>
    <w:rsid w:val="00947C3C"/>
    <w:rsid w:val="0095501E"/>
    <w:rsid w:val="009557DA"/>
    <w:rsid w:val="00962438"/>
    <w:rsid w:val="00962DC4"/>
    <w:rsid w:val="009633ED"/>
    <w:rsid w:val="00963C64"/>
    <w:rsid w:val="00964F9F"/>
    <w:rsid w:val="009651CB"/>
    <w:rsid w:val="0096653C"/>
    <w:rsid w:val="0096722B"/>
    <w:rsid w:val="00967334"/>
    <w:rsid w:val="00967547"/>
    <w:rsid w:val="0096780E"/>
    <w:rsid w:val="009678E7"/>
    <w:rsid w:val="009719C1"/>
    <w:rsid w:val="00971C7E"/>
    <w:rsid w:val="009739B9"/>
    <w:rsid w:val="009801CE"/>
    <w:rsid w:val="00980C72"/>
    <w:rsid w:val="009811CC"/>
    <w:rsid w:val="009814C6"/>
    <w:rsid w:val="009816AA"/>
    <w:rsid w:val="00982572"/>
    <w:rsid w:val="00985D59"/>
    <w:rsid w:val="009860AD"/>
    <w:rsid w:val="00986932"/>
    <w:rsid w:val="00990BEF"/>
    <w:rsid w:val="00992856"/>
    <w:rsid w:val="00992F15"/>
    <w:rsid w:val="00993AFA"/>
    <w:rsid w:val="0099440C"/>
    <w:rsid w:val="009946C0"/>
    <w:rsid w:val="00994725"/>
    <w:rsid w:val="0099482C"/>
    <w:rsid w:val="00995526"/>
    <w:rsid w:val="00995FA9"/>
    <w:rsid w:val="0099739B"/>
    <w:rsid w:val="009A3490"/>
    <w:rsid w:val="009A43DF"/>
    <w:rsid w:val="009A63AA"/>
    <w:rsid w:val="009A7B61"/>
    <w:rsid w:val="009B057B"/>
    <w:rsid w:val="009B062D"/>
    <w:rsid w:val="009B1E06"/>
    <w:rsid w:val="009B26D3"/>
    <w:rsid w:val="009B3266"/>
    <w:rsid w:val="009B5F19"/>
    <w:rsid w:val="009B7A2F"/>
    <w:rsid w:val="009B7C8D"/>
    <w:rsid w:val="009C16F8"/>
    <w:rsid w:val="009C26E2"/>
    <w:rsid w:val="009C35C5"/>
    <w:rsid w:val="009C495E"/>
    <w:rsid w:val="009C5473"/>
    <w:rsid w:val="009C7DA5"/>
    <w:rsid w:val="009D0040"/>
    <w:rsid w:val="009D0145"/>
    <w:rsid w:val="009D0314"/>
    <w:rsid w:val="009D21FA"/>
    <w:rsid w:val="009D2732"/>
    <w:rsid w:val="009D2777"/>
    <w:rsid w:val="009D2995"/>
    <w:rsid w:val="009D33DD"/>
    <w:rsid w:val="009D409E"/>
    <w:rsid w:val="009D4E00"/>
    <w:rsid w:val="009D52C2"/>
    <w:rsid w:val="009D5884"/>
    <w:rsid w:val="009D6B44"/>
    <w:rsid w:val="009D6E3D"/>
    <w:rsid w:val="009E0015"/>
    <w:rsid w:val="009E0097"/>
    <w:rsid w:val="009E01AC"/>
    <w:rsid w:val="009E0255"/>
    <w:rsid w:val="009E0E77"/>
    <w:rsid w:val="009E108A"/>
    <w:rsid w:val="009E113C"/>
    <w:rsid w:val="009E249B"/>
    <w:rsid w:val="009E3E3D"/>
    <w:rsid w:val="009E5460"/>
    <w:rsid w:val="009E5C6F"/>
    <w:rsid w:val="009E75E6"/>
    <w:rsid w:val="009E7978"/>
    <w:rsid w:val="009F057A"/>
    <w:rsid w:val="009F4355"/>
    <w:rsid w:val="009F43FE"/>
    <w:rsid w:val="009F6709"/>
    <w:rsid w:val="00A0250A"/>
    <w:rsid w:val="00A0350E"/>
    <w:rsid w:val="00A0396C"/>
    <w:rsid w:val="00A0548E"/>
    <w:rsid w:val="00A05A9D"/>
    <w:rsid w:val="00A074DB"/>
    <w:rsid w:val="00A07545"/>
    <w:rsid w:val="00A07B3B"/>
    <w:rsid w:val="00A101A5"/>
    <w:rsid w:val="00A11A98"/>
    <w:rsid w:val="00A11E7F"/>
    <w:rsid w:val="00A12A41"/>
    <w:rsid w:val="00A14E09"/>
    <w:rsid w:val="00A15CF9"/>
    <w:rsid w:val="00A16226"/>
    <w:rsid w:val="00A16E79"/>
    <w:rsid w:val="00A20F40"/>
    <w:rsid w:val="00A21EA3"/>
    <w:rsid w:val="00A2214E"/>
    <w:rsid w:val="00A22D38"/>
    <w:rsid w:val="00A24FF4"/>
    <w:rsid w:val="00A25854"/>
    <w:rsid w:val="00A26760"/>
    <w:rsid w:val="00A2755A"/>
    <w:rsid w:val="00A27DAE"/>
    <w:rsid w:val="00A31243"/>
    <w:rsid w:val="00A31733"/>
    <w:rsid w:val="00A318A8"/>
    <w:rsid w:val="00A31D66"/>
    <w:rsid w:val="00A322E6"/>
    <w:rsid w:val="00A33CC9"/>
    <w:rsid w:val="00A35B43"/>
    <w:rsid w:val="00A35CF8"/>
    <w:rsid w:val="00A36A85"/>
    <w:rsid w:val="00A405FB"/>
    <w:rsid w:val="00A40CCD"/>
    <w:rsid w:val="00A418C0"/>
    <w:rsid w:val="00A42206"/>
    <w:rsid w:val="00A43952"/>
    <w:rsid w:val="00A45362"/>
    <w:rsid w:val="00A46223"/>
    <w:rsid w:val="00A53080"/>
    <w:rsid w:val="00A534AA"/>
    <w:rsid w:val="00A53CB0"/>
    <w:rsid w:val="00A55AAF"/>
    <w:rsid w:val="00A57162"/>
    <w:rsid w:val="00A61DCD"/>
    <w:rsid w:val="00A6280B"/>
    <w:rsid w:val="00A65164"/>
    <w:rsid w:val="00A65A1D"/>
    <w:rsid w:val="00A65B01"/>
    <w:rsid w:val="00A66FB7"/>
    <w:rsid w:val="00A70360"/>
    <w:rsid w:val="00A70EA4"/>
    <w:rsid w:val="00A715C4"/>
    <w:rsid w:val="00A72B93"/>
    <w:rsid w:val="00A7309E"/>
    <w:rsid w:val="00A74AB6"/>
    <w:rsid w:val="00A75CD0"/>
    <w:rsid w:val="00A761DE"/>
    <w:rsid w:val="00A76D84"/>
    <w:rsid w:val="00A77188"/>
    <w:rsid w:val="00A806A3"/>
    <w:rsid w:val="00A80B86"/>
    <w:rsid w:val="00A81840"/>
    <w:rsid w:val="00A829A3"/>
    <w:rsid w:val="00A82DB0"/>
    <w:rsid w:val="00A83D60"/>
    <w:rsid w:val="00A84A78"/>
    <w:rsid w:val="00A85D76"/>
    <w:rsid w:val="00A9002A"/>
    <w:rsid w:val="00A900D6"/>
    <w:rsid w:val="00A90C43"/>
    <w:rsid w:val="00A91739"/>
    <w:rsid w:val="00A928DC"/>
    <w:rsid w:val="00A936BF"/>
    <w:rsid w:val="00A9382B"/>
    <w:rsid w:val="00A93869"/>
    <w:rsid w:val="00A93DDA"/>
    <w:rsid w:val="00A940E6"/>
    <w:rsid w:val="00A94E59"/>
    <w:rsid w:val="00A96D67"/>
    <w:rsid w:val="00A96D76"/>
    <w:rsid w:val="00AA0808"/>
    <w:rsid w:val="00AA38C8"/>
    <w:rsid w:val="00AA41F1"/>
    <w:rsid w:val="00AA52F3"/>
    <w:rsid w:val="00AA54C5"/>
    <w:rsid w:val="00AA6D00"/>
    <w:rsid w:val="00AB375A"/>
    <w:rsid w:val="00AB44D2"/>
    <w:rsid w:val="00AB4822"/>
    <w:rsid w:val="00AB4BEC"/>
    <w:rsid w:val="00AB654B"/>
    <w:rsid w:val="00AB74FB"/>
    <w:rsid w:val="00AC044F"/>
    <w:rsid w:val="00AC127E"/>
    <w:rsid w:val="00AC46BA"/>
    <w:rsid w:val="00AC51E4"/>
    <w:rsid w:val="00AC5815"/>
    <w:rsid w:val="00AC5821"/>
    <w:rsid w:val="00AC61D0"/>
    <w:rsid w:val="00AC787F"/>
    <w:rsid w:val="00AC798D"/>
    <w:rsid w:val="00AD1A5E"/>
    <w:rsid w:val="00AD20E2"/>
    <w:rsid w:val="00AD4758"/>
    <w:rsid w:val="00AD49C6"/>
    <w:rsid w:val="00AD50C8"/>
    <w:rsid w:val="00AD529D"/>
    <w:rsid w:val="00AD562A"/>
    <w:rsid w:val="00AD60ED"/>
    <w:rsid w:val="00AD6514"/>
    <w:rsid w:val="00AD77EB"/>
    <w:rsid w:val="00AE0B9B"/>
    <w:rsid w:val="00AE335A"/>
    <w:rsid w:val="00AE43BF"/>
    <w:rsid w:val="00AE4898"/>
    <w:rsid w:val="00AE5DFA"/>
    <w:rsid w:val="00AF1D8A"/>
    <w:rsid w:val="00AF220B"/>
    <w:rsid w:val="00AF253D"/>
    <w:rsid w:val="00AF597E"/>
    <w:rsid w:val="00AF6609"/>
    <w:rsid w:val="00AF742D"/>
    <w:rsid w:val="00B00750"/>
    <w:rsid w:val="00B0219B"/>
    <w:rsid w:val="00B024AC"/>
    <w:rsid w:val="00B02DC1"/>
    <w:rsid w:val="00B02F21"/>
    <w:rsid w:val="00B037D6"/>
    <w:rsid w:val="00B04F2D"/>
    <w:rsid w:val="00B063D3"/>
    <w:rsid w:val="00B0705F"/>
    <w:rsid w:val="00B07AEC"/>
    <w:rsid w:val="00B1410F"/>
    <w:rsid w:val="00B168EA"/>
    <w:rsid w:val="00B238BE"/>
    <w:rsid w:val="00B23A92"/>
    <w:rsid w:val="00B24747"/>
    <w:rsid w:val="00B24F4D"/>
    <w:rsid w:val="00B2534D"/>
    <w:rsid w:val="00B27910"/>
    <w:rsid w:val="00B27EB6"/>
    <w:rsid w:val="00B3000C"/>
    <w:rsid w:val="00B30652"/>
    <w:rsid w:val="00B3119B"/>
    <w:rsid w:val="00B32597"/>
    <w:rsid w:val="00B32B91"/>
    <w:rsid w:val="00B32C9C"/>
    <w:rsid w:val="00B377D5"/>
    <w:rsid w:val="00B404EC"/>
    <w:rsid w:val="00B40D34"/>
    <w:rsid w:val="00B413C7"/>
    <w:rsid w:val="00B43E2F"/>
    <w:rsid w:val="00B44650"/>
    <w:rsid w:val="00B44BFF"/>
    <w:rsid w:val="00B45BBF"/>
    <w:rsid w:val="00B45D54"/>
    <w:rsid w:val="00B45F17"/>
    <w:rsid w:val="00B5085B"/>
    <w:rsid w:val="00B515D8"/>
    <w:rsid w:val="00B52352"/>
    <w:rsid w:val="00B5243B"/>
    <w:rsid w:val="00B54368"/>
    <w:rsid w:val="00B551C1"/>
    <w:rsid w:val="00B56786"/>
    <w:rsid w:val="00B5737B"/>
    <w:rsid w:val="00B57409"/>
    <w:rsid w:val="00B61FFC"/>
    <w:rsid w:val="00B65673"/>
    <w:rsid w:val="00B6577B"/>
    <w:rsid w:val="00B66101"/>
    <w:rsid w:val="00B6622E"/>
    <w:rsid w:val="00B67221"/>
    <w:rsid w:val="00B70F3D"/>
    <w:rsid w:val="00B72DF9"/>
    <w:rsid w:val="00B7313E"/>
    <w:rsid w:val="00B73FB6"/>
    <w:rsid w:val="00B746AC"/>
    <w:rsid w:val="00B80224"/>
    <w:rsid w:val="00B80FFD"/>
    <w:rsid w:val="00B81EA6"/>
    <w:rsid w:val="00B85005"/>
    <w:rsid w:val="00B85301"/>
    <w:rsid w:val="00B86CD5"/>
    <w:rsid w:val="00B87959"/>
    <w:rsid w:val="00B90A14"/>
    <w:rsid w:val="00B91244"/>
    <w:rsid w:val="00B91F4A"/>
    <w:rsid w:val="00B9262C"/>
    <w:rsid w:val="00B93585"/>
    <w:rsid w:val="00B95048"/>
    <w:rsid w:val="00B97591"/>
    <w:rsid w:val="00BA078A"/>
    <w:rsid w:val="00BA1863"/>
    <w:rsid w:val="00BA1930"/>
    <w:rsid w:val="00BA1BFF"/>
    <w:rsid w:val="00BA2CB5"/>
    <w:rsid w:val="00BA300D"/>
    <w:rsid w:val="00BA3B79"/>
    <w:rsid w:val="00BA62DB"/>
    <w:rsid w:val="00BB1A68"/>
    <w:rsid w:val="00BB2C32"/>
    <w:rsid w:val="00BB3879"/>
    <w:rsid w:val="00BB4844"/>
    <w:rsid w:val="00BB4D75"/>
    <w:rsid w:val="00BB64F5"/>
    <w:rsid w:val="00BB74F2"/>
    <w:rsid w:val="00BB7868"/>
    <w:rsid w:val="00BB7E3D"/>
    <w:rsid w:val="00BC02C6"/>
    <w:rsid w:val="00BC07F6"/>
    <w:rsid w:val="00BC10FD"/>
    <w:rsid w:val="00BC1A69"/>
    <w:rsid w:val="00BC207A"/>
    <w:rsid w:val="00BC6909"/>
    <w:rsid w:val="00BC6E80"/>
    <w:rsid w:val="00BD1D4B"/>
    <w:rsid w:val="00BD3A34"/>
    <w:rsid w:val="00BD3DF9"/>
    <w:rsid w:val="00BD4276"/>
    <w:rsid w:val="00BD47CD"/>
    <w:rsid w:val="00BD4F6D"/>
    <w:rsid w:val="00BD5E90"/>
    <w:rsid w:val="00BD5FA2"/>
    <w:rsid w:val="00BD7483"/>
    <w:rsid w:val="00BE1095"/>
    <w:rsid w:val="00BE26C8"/>
    <w:rsid w:val="00BE2ACC"/>
    <w:rsid w:val="00BE6275"/>
    <w:rsid w:val="00BE6904"/>
    <w:rsid w:val="00BE742F"/>
    <w:rsid w:val="00BE74FE"/>
    <w:rsid w:val="00BE75AC"/>
    <w:rsid w:val="00BF227B"/>
    <w:rsid w:val="00BF38EB"/>
    <w:rsid w:val="00BF42C8"/>
    <w:rsid w:val="00BF52D7"/>
    <w:rsid w:val="00BF54A7"/>
    <w:rsid w:val="00BF6E65"/>
    <w:rsid w:val="00C0146D"/>
    <w:rsid w:val="00C02B84"/>
    <w:rsid w:val="00C038D1"/>
    <w:rsid w:val="00C03F34"/>
    <w:rsid w:val="00C0682A"/>
    <w:rsid w:val="00C07932"/>
    <w:rsid w:val="00C1083F"/>
    <w:rsid w:val="00C10F7F"/>
    <w:rsid w:val="00C11C48"/>
    <w:rsid w:val="00C12782"/>
    <w:rsid w:val="00C16978"/>
    <w:rsid w:val="00C17924"/>
    <w:rsid w:val="00C20AA9"/>
    <w:rsid w:val="00C222F3"/>
    <w:rsid w:val="00C271BF"/>
    <w:rsid w:val="00C276A8"/>
    <w:rsid w:val="00C27731"/>
    <w:rsid w:val="00C304A1"/>
    <w:rsid w:val="00C30928"/>
    <w:rsid w:val="00C30BA7"/>
    <w:rsid w:val="00C315E6"/>
    <w:rsid w:val="00C32AFB"/>
    <w:rsid w:val="00C32F65"/>
    <w:rsid w:val="00C3333D"/>
    <w:rsid w:val="00C355AE"/>
    <w:rsid w:val="00C40C19"/>
    <w:rsid w:val="00C41256"/>
    <w:rsid w:val="00C41832"/>
    <w:rsid w:val="00C43CCA"/>
    <w:rsid w:val="00C43F7F"/>
    <w:rsid w:val="00C447C1"/>
    <w:rsid w:val="00C45650"/>
    <w:rsid w:val="00C46DC6"/>
    <w:rsid w:val="00C47ABC"/>
    <w:rsid w:val="00C50174"/>
    <w:rsid w:val="00C51DC2"/>
    <w:rsid w:val="00C54421"/>
    <w:rsid w:val="00C546F9"/>
    <w:rsid w:val="00C54B31"/>
    <w:rsid w:val="00C55474"/>
    <w:rsid w:val="00C57234"/>
    <w:rsid w:val="00C57CE0"/>
    <w:rsid w:val="00C60A3F"/>
    <w:rsid w:val="00C611A9"/>
    <w:rsid w:val="00C61E1D"/>
    <w:rsid w:val="00C643B4"/>
    <w:rsid w:val="00C66F78"/>
    <w:rsid w:val="00C67321"/>
    <w:rsid w:val="00C7165A"/>
    <w:rsid w:val="00C7188F"/>
    <w:rsid w:val="00C71C41"/>
    <w:rsid w:val="00C7631D"/>
    <w:rsid w:val="00C76742"/>
    <w:rsid w:val="00C7748A"/>
    <w:rsid w:val="00C81663"/>
    <w:rsid w:val="00C82E6F"/>
    <w:rsid w:val="00C82F76"/>
    <w:rsid w:val="00C83436"/>
    <w:rsid w:val="00C83489"/>
    <w:rsid w:val="00C83EB1"/>
    <w:rsid w:val="00C848B7"/>
    <w:rsid w:val="00C85834"/>
    <w:rsid w:val="00C85ADD"/>
    <w:rsid w:val="00C87233"/>
    <w:rsid w:val="00C90A9A"/>
    <w:rsid w:val="00C91363"/>
    <w:rsid w:val="00C9198B"/>
    <w:rsid w:val="00C92915"/>
    <w:rsid w:val="00C93240"/>
    <w:rsid w:val="00C93758"/>
    <w:rsid w:val="00C93D76"/>
    <w:rsid w:val="00C9465C"/>
    <w:rsid w:val="00C94DAF"/>
    <w:rsid w:val="00C95D4E"/>
    <w:rsid w:val="00C970C2"/>
    <w:rsid w:val="00C9772B"/>
    <w:rsid w:val="00CA00BF"/>
    <w:rsid w:val="00CA0DFE"/>
    <w:rsid w:val="00CA0E3E"/>
    <w:rsid w:val="00CA2765"/>
    <w:rsid w:val="00CA360B"/>
    <w:rsid w:val="00CA3E58"/>
    <w:rsid w:val="00CA4943"/>
    <w:rsid w:val="00CB020B"/>
    <w:rsid w:val="00CB03F8"/>
    <w:rsid w:val="00CB0FB5"/>
    <w:rsid w:val="00CB418A"/>
    <w:rsid w:val="00CB4D04"/>
    <w:rsid w:val="00CB4F6A"/>
    <w:rsid w:val="00CB5206"/>
    <w:rsid w:val="00CB563F"/>
    <w:rsid w:val="00CB5AB1"/>
    <w:rsid w:val="00CB5BE5"/>
    <w:rsid w:val="00CB65C8"/>
    <w:rsid w:val="00CC09F3"/>
    <w:rsid w:val="00CC2063"/>
    <w:rsid w:val="00CC45AB"/>
    <w:rsid w:val="00CC5912"/>
    <w:rsid w:val="00CC683C"/>
    <w:rsid w:val="00CC7303"/>
    <w:rsid w:val="00CC79CF"/>
    <w:rsid w:val="00CD0142"/>
    <w:rsid w:val="00CD1588"/>
    <w:rsid w:val="00CD1EB8"/>
    <w:rsid w:val="00CD2500"/>
    <w:rsid w:val="00CD28DD"/>
    <w:rsid w:val="00CD3E7E"/>
    <w:rsid w:val="00CD557C"/>
    <w:rsid w:val="00CD624C"/>
    <w:rsid w:val="00CD7EC6"/>
    <w:rsid w:val="00CE0438"/>
    <w:rsid w:val="00CE0809"/>
    <w:rsid w:val="00CE15C4"/>
    <w:rsid w:val="00CE1CA8"/>
    <w:rsid w:val="00CE1F1F"/>
    <w:rsid w:val="00CE327C"/>
    <w:rsid w:val="00CE56C9"/>
    <w:rsid w:val="00CF18A6"/>
    <w:rsid w:val="00CF1CD4"/>
    <w:rsid w:val="00CF4302"/>
    <w:rsid w:val="00CF6154"/>
    <w:rsid w:val="00CF67B1"/>
    <w:rsid w:val="00D04377"/>
    <w:rsid w:val="00D048A6"/>
    <w:rsid w:val="00D04AFA"/>
    <w:rsid w:val="00D07277"/>
    <w:rsid w:val="00D1011B"/>
    <w:rsid w:val="00D117B9"/>
    <w:rsid w:val="00D126F0"/>
    <w:rsid w:val="00D129E8"/>
    <w:rsid w:val="00D13AE4"/>
    <w:rsid w:val="00D14165"/>
    <w:rsid w:val="00D16431"/>
    <w:rsid w:val="00D16518"/>
    <w:rsid w:val="00D20B45"/>
    <w:rsid w:val="00D22392"/>
    <w:rsid w:val="00D22CDB"/>
    <w:rsid w:val="00D22E8D"/>
    <w:rsid w:val="00D23057"/>
    <w:rsid w:val="00D232ED"/>
    <w:rsid w:val="00D2358F"/>
    <w:rsid w:val="00D24CD3"/>
    <w:rsid w:val="00D25190"/>
    <w:rsid w:val="00D251B8"/>
    <w:rsid w:val="00D27B1A"/>
    <w:rsid w:val="00D27F0A"/>
    <w:rsid w:val="00D33708"/>
    <w:rsid w:val="00D34022"/>
    <w:rsid w:val="00D3501D"/>
    <w:rsid w:val="00D350E6"/>
    <w:rsid w:val="00D35D7B"/>
    <w:rsid w:val="00D36693"/>
    <w:rsid w:val="00D36AC4"/>
    <w:rsid w:val="00D37861"/>
    <w:rsid w:val="00D40049"/>
    <w:rsid w:val="00D410BA"/>
    <w:rsid w:val="00D42ABE"/>
    <w:rsid w:val="00D4453C"/>
    <w:rsid w:val="00D447DA"/>
    <w:rsid w:val="00D50463"/>
    <w:rsid w:val="00D50A42"/>
    <w:rsid w:val="00D51823"/>
    <w:rsid w:val="00D5225F"/>
    <w:rsid w:val="00D53177"/>
    <w:rsid w:val="00D5353F"/>
    <w:rsid w:val="00D54A5F"/>
    <w:rsid w:val="00D55DE9"/>
    <w:rsid w:val="00D55E45"/>
    <w:rsid w:val="00D560E7"/>
    <w:rsid w:val="00D56163"/>
    <w:rsid w:val="00D567AD"/>
    <w:rsid w:val="00D57777"/>
    <w:rsid w:val="00D57CD9"/>
    <w:rsid w:val="00D57D2B"/>
    <w:rsid w:val="00D605B1"/>
    <w:rsid w:val="00D60BE9"/>
    <w:rsid w:val="00D61A83"/>
    <w:rsid w:val="00D61A9F"/>
    <w:rsid w:val="00D65234"/>
    <w:rsid w:val="00D6725F"/>
    <w:rsid w:val="00D677A8"/>
    <w:rsid w:val="00D6786B"/>
    <w:rsid w:val="00D736B7"/>
    <w:rsid w:val="00D75F7D"/>
    <w:rsid w:val="00D81353"/>
    <w:rsid w:val="00D8381B"/>
    <w:rsid w:val="00D838F5"/>
    <w:rsid w:val="00D83DE0"/>
    <w:rsid w:val="00D868AE"/>
    <w:rsid w:val="00D86BC9"/>
    <w:rsid w:val="00D912F4"/>
    <w:rsid w:val="00D917D6"/>
    <w:rsid w:val="00DA0AF9"/>
    <w:rsid w:val="00DA0ED0"/>
    <w:rsid w:val="00DA2111"/>
    <w:rsid w:val="00DA29BB"/>
    <w:rsid w:val="00DA435D"/>
    <w:rsid w:val="00DA4366"/>
    <w:rsid w:val="00DA58D1"/>
    <w:rsid w:val="00DB00AB"/>
    <w:rsid w:val="00DB0897"/>
    <w:rsid w:val="00DB2A7A"/>
    <w:rsid w:val="00DB2FDB"/>
    <w:rsid w:val="00DB750E"/>
    <w:rsid w:val="00DB768D"/>
    <w:rsid w:val="00DC032A"/>
    <w:rsid w:val="00DC0936"/>
    <w:rsid w:val="00DC3830"/>
    <w:rsid w:val="00DC3D07"/>
    <w:rsid w:val="00DC41C0"/>
    <w:rsid w:val="00DC4543"/>
    <w:rsid w:val="00DC509D"/>
    <w:rsid w:val="00DC56B0"/>
    <w:rsid w:val="00DC6879"/>
    <w:rsid w:val="00DC7B16"/>
    <w:rsid w:val="00DC7C52"/>
    <w:rsid w:val="00DD14FD"/>
    <w:rsid w:val="00DD196C"/>
    <w:rsid w:val="00DD35A0"/>
    <w:rsid w:val="00DE01B7"/>
    <w:rsid w:val="00DE0408"/>
    <w:rsid w:val="00DE044E"/>
    <w:rsid w:val="00DE1D0C"/>
    <w:rsid w:val="00DE4391"/>
    <w:rsid w:val="00DE52EC"/>
    <w:rsid w:val="00DE749D"/>
    <w:rsid w:val="00DF067F"/>
    <w:rsid w:val="00DF14EC"/>
    <w:rsid w:val="00DF2077"/>
    <w:rsid w:val="00DF30E2"/>
    <w:rsid w:val="00DF3F62"/>
    <w:rsid w:val="00DF4246"/>
    <w:rsid w:val="00DF475D"/>
    <w:rsid w:val="00DF4BA4"/>
    <w:rsid w:val="00DF4C62"/>
    <w:rsid w:val="00E01174"/>
    <w:rsid w:val="00E01930"/>
    <w:rsid w:val="00E05065"/>
    <w:rsid w:val="00E06C10"/>
    <w:rsid w:val="00E070D4"/>
    <w:rsid w:val="00E073BB"/>
    <w:rsid w:val="00E12299"/>
    <w:rsid w:val="00E12815"/>
    <w:rsid w:val="00E14682"/>
    <w:rsid w:val="00E20FBE"/>
    <w:rsid w:val="00E221DF"/>
    <w:rsid w:val="00E2256B"/>
    <w:rsid w:val="00E24B90"/>
    <w:rsid w:val="00E264B5"/>
    <w:rsid w:val="00E31848"/>
    <w:rsid w:val="00E31E13"/>
    <w:rsid w:val="00E32DAB"/>
    <w:rsid w:val="00E32FAC"/>
    <w:rsid w:val="00E33BB8"/>
    <w:rsid w:val="00E33CB5"/>
    <w:rsid w:val="00E34097"/>
    <w:rsid w:val="00E35318"/>
    <w:rsid w:val="00E37202"/>
    <w:rsid w:val="00E37E3B"/>
    <w:rsid w:val="00E40B8F"/>
    <w:rsid w:val="00E40CA1"/>
    <w:rsid w:val="00E40D77"/>
    <w:rsid w:val="00E4183F"/>
    <w:rsid w:val="00E42B81"/>
    <w:rsid w:val="00E43923"/>
    <w:rsid w:val="00E43C03"/>
    <w:rsid w:val="00E43DB4"/>
    <w:rsid w:val="00E46817"/>
    <w:rsid w:val="00E500BB"/>
    <w:rsid w:val="00E56C00"/>
    <w:rsid w:val="00E63DB4"/>
    <w:rsid w:val="00E642F9"/>
    <w:rsid w:val="00E6500A"/>
    <w:rsid w:val="00E65B14"/>
    <w:rsid w:val="00E65BE8"/>
    <w:rsid w:val="00E66EB3"/>
    <w:rsid w:val="00E71725"/>
    <w:rsid w:val="00E73CF8"/>
    <w:rsid w:val="00E7554D"/>
    <w:rsid w:val="00E755CC"/>
    <w:rsid w:val="00E75649"/>
    <w:rsid w:val="00E77DDD"/>
    <w:rsid w:val="00E81AD4"/>
    <w:rsid w:val="00E81D17"/>
    <w:rsid w:val="00E83164"/>
    <w:rsid w:val="00E83B05"/>
    <w:rsid w:val="00E83C27"/>
    <w:rsid w:val="00E8401D"/>
    <w:rsid w:val="00E8538C"/>
    <w:rsid w:val="00E85C70"/>
    <w:rsid w:val="00E871AE"/>
    <w:rsid w:val="00E87E1F"/>
    <w:rsid w:val="00E919A3"/>
    <w:rsid w:val="00E92583"/>
    <w:rsid w:val="00E930C9"/>
    <w:rsid w:val="00E9717D"/>
    <w:rsid w:val="00E9722F"/>
    <w:rsid w:val="00E972EF"/>
    <w:rsid w:val="00E97670"/>
    <w:rsid w:val="00E97B95"/>
    <w:rsid w:val="00EA3FAA"/>
    <w:rsid w:val="00EA507C"/>
    <w:rsid w:val="00EA52E6"/>
    <w:rsid w:val="00EA54E6"/>
    <w:rsid w:val="00EA5B37"/>
    <w:rsid w:val="00EA636F"/>
    <w:rsid w:val="00EA685D"/>
    <w:rsid w:val="00EA7E76"/>
    <w:rsid w:val="00EB3194"/>
    <w:rsid w:val="00EB3563"/>
    <w:rsid w:val="00EB36CA"/>
    <w:rsid w:val="00EB7933"/>
    <w:rsid w:val="00EB7D9E"/>
    <w:rsid w:val="00EC24FB"/>
    <w:rsid w:val="00EC3A3E"/>
    <w:rsid w:val="00EC51FF"/>
    <w:rsid w:val="00EC5840"/>
    <w:rsid w:val="00EC5CA5"/>
    <w:rsid w:val="00EC6FBA"/>
    <w:rsid w:val="00EC709E"/>
    <w:rsid w:val="00ED0240"/>
    <w:rsid w:val="00ED11F8"/>
    <w:rsid w:val="00ED1375"/>
    <w:rsid w:val="00ED17FD"/>
    <w:rsid w:val="00ED29A3"/>
    <w:rsid w:val="00ED29F9"/>
    <w:rsid w:val="00ED2B1C"/>
    <w:rsid w:val="00ED3D44"/>
    <w:rsid w:val="00ED43B1"/>
    <w:rsid w:val="00ED46CD"/>
    <w:rsid w:val="00ED4FD8"/>
    <w:rsid w:val="00ED69A3"/>
    <w:rsid w:val="00ED6F40"/>
    <w:rsid w:val="00EE066E"/>
    <w:rsid w:val="00EE1786"/>
    <w:rsid w:val="00EE17DB"/>
    <w:rsid w:val="00EE2306"/>
    <w:rsid w:val="00EE295F"/>
    <w:rsid w:val="00EE3D2B"/>
    <w:rsid w:val="00EE4F28"/>
    <w:rsid w:val="00EE54AA"/>
    <w:rsid w:val="00EE6FE1"/>
    <w:rsid w:val="00EF3C7E"/>
    <w:rsid w:val="00EF3E95"/>
    <w:rsid w:val="00F004BC"/>
    <w:rsid w:val="00F01F38"/>
    <w:rsid w:val="00F05638"/>
    <w:rsid w:val="00F06380"/>
    <w:rsid w:val="00F06FC4"/>
    <w:rsid w:val="00F1114F"/>
    <w:rsid w:val="00F11891"/>
    <w:rsid w:val="00F1584B"/>
    <w:rsid w:val="00F173B1"/>
    <w:rsid w:val="00F1742C"/>
    <w:rsid w:val="00F2008B"/>
    <w:rsid w:val="00F20DFC"/>
    <w:rsid w:val="00F21742"/>
    <w:rsid w:val="00F223BC"/>
    <w:rsid w:val="00F229AB"/>
    <w:rsid w:val="00F22E60"/>
    <w:rsid w:val="00F23366"/>
    <w:rsid w:val="00F23589"/>
    <w:rsid w:val="00F23DD6"/>
    <w:rsid w:val="00F24454"/>
    <w:rsid w:val="00F24D06"/>
    <w:rsid w:val="00F25B37"/>
    <w:rsid w:val="00F2600B"/>
    <w:rsid w:val="00F266BE"/>
    <w:rsid w:val="00F26E38"/>
    <w:rsid w:val="00F2720E"/>
    <w:rsid w:val="00F27F3B"/>
    <w:rsid w:val="00F30924"/>
    <w:rsid w:val="00F32722"/>
    <w:rsid w:val="00F33CC1"/>
    <w:rsid w:val="00F33DCA"/>
    <w:rsid w:val="00F345BA"/>
    <w:rsid w:val="00F35BAB"/>
    <w:rsid w:val="00F35CFF"/>
    <w:rsid w:val="00F4025B"/>
    <w:rsid w:val="00F42BC1"/>
    <w:rsid w:val="00F4346B"/>
    <w:rsid w:val="00F44178"/>
    <w:rsid w:val="00F45DBE"/>
    <w:rsid w:val="00F45F8A"/>
    <w:rsid w:val="00F4626F"/>
    <w:rsid w:val="00F46F20"/>
    <w:rsid w:val="00F475F9"/>
    <w:rsid w:val="00F505B5"/>
    <w:rsid w:val="00F514D4"/>
    <w:rsid w:val="00F52F2A"/>
    <w:rsid w:val="00F53AAC"/>
    <w:rsid w:val="00F545A9"/>
    <w:rsid w:val="00F55516"/>
    <w:rsid w:val="00F55921"/>
    <w:rsid w:val="00F55DB8"/>
    <w:rsid w:val="00F56E15"/>
    <w:rsid w:val="00F60CB7"/>
    <w:rsid w:val="00F61C5B"/>
    <w:rsid w:val="00F6200C"/>
    <w:rsid w:val="00F639D3"/>
    <w:rsid w:val="00F64161"/>
    <w:rsid w:val="00F647C3"/>
    <w:rsid w:val="00F64869"/>
    <w:rsid w:val="00F6660B"/>
    <w:rsid w:val="00F66785"/>
    <w:rsid w:val="00F6711A"/>
    <w:rsid w:val="00F67EFF"/>
    <w:rsid w:val="00F7487F"/>
    <w:rsid w:val="00F74BFD"/>
    <w:rsid w:val="00F74C84"/>
    <w:rsid w:val="00F75DC7"/>
    <w:rsid w:val="00F7781A"/>
    <w:rsid w:val="00F778B5"/>
    <w:rsid w:val="00F83475"/>
    <w:rsid w:val="00F83E04"/>
    <w:rsid w:val="00F852F7"/>
    <w:rsid w:val="00F86498"/>
    <w:rsid w:val="00F87218"/>
    <w:rsid w:val="00F87E8C"/>
    <w:rsid w:val="00F91103"/>
    <w:rsid w:val="00F943A1"/>
    <w:rsid w:val="00F957B6"/>
    <w:rsid w:val="00F96F93"/>
    <w:rsid w:val="00F9710B"/>
    <w:rsid w:val="00F97EF7"/>
    <w:rsid w:val="00FA1384"/>
    <w:rsid w:val="00FA2805"/>
    <w:rsid w:val="00FA2E5D"/>
    <w:rsid w:val="00FA6F35"/>
    <w:rsid w:val="00FA783F"/>
    <w:rsid w:val="00FB0DA3"/>
    <w:rsid w:val="00FB3A67"/>
    <w:rsid w:val="00FB6DA7"/>
    <w:rsid w:val="00FC02ED"/>
    <w:rsid w:val="00FC04CD"/>
    <w:rsid w:val="00FC0928"/>
    <w:rsid w:val="00FC10FF"/>
    <w:rsid w:val="00FC16D0"/>
    <w:rsid w:val="00FC19B2"/>
    <w:rsid w:val="00FC19B7"/>
    <w:rsid w:val="00FC1B50"/>
    <w:rsid w:val="00FC392A"/>
    <w:rsid w:val="00FC45C9"/>
    <w:rsid w:val="00FC5049"/>
    <w:rsid w:val="00FC53AD"/>
    <w:rsid w:val="00FC6875"/>
    <w:rsid w:val="00FD0B3D"/>
    <w:rsid w:val="00FD0D36"/>
    <w:rsid w:val="00FD0E37"/>
    <w:rsid w:val="00FD1FF6"/>
    <w:rsid w:val="00FD26D3"/>
    <w:rsid w:val="00FD39F9"/>
    <w:rsid w:val="00FD5B34"/>
    <w:rsid w:val="00FD632F"/>
    <w:rsid w:val="00FD6776"/>
    <w:rsid w:val="00FD6815"/>
    <w:rsid w:val="00FD73D7"/>
    <w:rsid w:val="00FD7455"/>
    <w:rsid w:val="00FD7969"/>
    <w:rsid w:val="00FE0605"/>
    <w:rsid w:val="00FE1D73"/>
    <w:rsid w:val="00FE3839"/>
    <w:rsid w:val="00FE3AFD"/>
    <w:rsid w:val="00FE490D"/>
    <w:rsid w:val="00FE71DD"/>
    <w:rsid w:val="00FE7BD7"/>
    <w:rsid w:val="00FF05FB"/>
    <w:rsid w:val="00FF26CA"/>
    <w:rsid w:val="00FF2C28"/>
    <w:rsid w:val="00FF53D0"/>
    <w:rsid w:val="00FF591F"/>
    <w:rsid w:val="00FF644D"/>
    <w:rsid w:val="00FF7B25"/>
    <w:rsid w:val="01F82835"/>
    <w:rsid w:val="02BC3862"/>
    <w:rsid w:val="073C31C4"/>
    <w:rsid w:val="0A530F50"/>
    <w:rsid w:val="0C5764CE"/>
    <w:rsid w:val="0CD44DD0"/>
    <w:rsid w:val="0D9509B6"/>
    <w:rsid w:val="0E274AF9"/>
    <w:rsid w:val="16E4260B"/>
    <w:rsid w:val="194C638F"/>
    <w:rsid w:val="1C1F205C"/>
    <w:rsid w:val="1CC65B47"/>
    <w:rsid w:val="1DB775F0"/>
    <w:rsid w:val="1F1C66E9"/>
    <w:rsid w:val="208C2443"/>
    <w:rsid w:val="20B47E17"/>
    <w:rsid w:val="24EB4F48"/>
    <w:rsid w:val="2F1C1451"/>
    <w:rsid w:val="331073D7"/>
    <w:rsid w:val="3538296D"/>
    <w:rsid w:val="4E8F13F8"/>
    <w:rsid w:val="55C95465"/>
    <w:rsid w:val="5A513A05"/>
    <w:rsid w:val="6582360D"/>
    <w:rsid w:val="71013785"/>
    <w:rsid w:val="738B5D82"/>
    <w:rsid w:val="73F92CEC"/>
    <w:rsid w:val="78827E74"/>
    <w:rsid w:val="7AA0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045EA83"/>
  <w15:chartTrackingRefBased/>
  <w15:docId w15:val="{8F813CA1-56D9-4BBA-B8F1-D688CEFB8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480" w:lineRule="auto"/>
      <w:ind w:firstLineChars="200" w:firstLine="200"/>
      <w:jc w:val="both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tabs>
        <w:tab w:val="left" w:pos="248"/>
      </w:tabs>
      <w:spacing w:afterLines="200" w:after="200"/>
      <w:ind w:leftChars="50" w:left="50"/>
      <w:jc w:val="center"/>
      <w:outlineLvl w:val="0"/>
    </w:pPr>
    <w:rPr>
      <w:rFonts w:eastAsia="黑体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qFormat/>
    <w:pPr>
      <w:tabs>
        <w:tab w:val="left" w:pos="283"/>
      </w:tabs>
      <w:spacing w:beforeLines="50" w:before="50" w:line="360" w:lineRule="auto"/>
      <w:ind w:firstLineChars="0" w:firstLine="0"/>
      <w:jc w:val="left"/>
      <w:textAlignment w:val="center"/>
      <w:outlineLvl w:val="1"/>
    </w:pPr>
    <w:rPr>
      <w:rFonts w:cs="黑体"/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line="360" w:lineRule="auto"/>
      <w:ind w:firstLineChars="0" w:firstLine="0"/>
      <w:contextualSpacing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line="360" w:lineRule="auto"/>
      <w:ind w:firstLineChars="0" w:firstLine="0"/>
      <w:jc w:val="left"/>
      <w:outlineLvl w:val="3"/>
    </w:pPr>
    <w:rPr>
      <w:rFonts w:cs="Angsana New"/>
      <w:b/>
      <w:bCs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D7A62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rPr>
      <w:rFonts w:ascii="Times New Roman" w:eastAsia="黑体" w:hAnsi="Times New Roman"/>
      <w:b/>
      <w:bCs/>
      <w:kern w:val="44"/>
      <w:sz w:val="30"/>
      <w:szCs w:val="44"/>
    </w:rPr>
  </w:style>
  <w:style w:type="character" w:customStyle="1" w:styleId="20">
    <w:name w:val="标题 2 字符"/>
    <w:link w:val="2"/>
    <w:rPr>
      <w:rFonts w:ascii="Times New Roman" w:eastAsia="宋体" w:hAnsi="Times New Roman" w:cs="黑体"/>
      <w:b/>
      <w:sz w:val="24"/>
    </w:rPr>
  </w:style>
  <w:style w:type="character" w:customStyle="1" w:styleId="30">
    <w:name w:val="标题 3 字符"/>
    <w:link w:val="3"/>
    <w:uiPriority w:val="9"/>
    <w:rPr>
      <w:rFonts w:ascii="Times New Roman" w:hAnsi="Times New Roman"/>
      <w:b/>
      <w:bCs/>
      <w:sz w:val="24"/>
      <w:szCs w:val="32"/>
    </w:rPr>
  </w:style>
  <w:style w:type="character" w:customStyle="1" w:styleId="40">
    <w:name w:val="标题 4 字符"/>
    <w:link w:val="4"/>
    <w:uiPriority w:val="9"/>
    <w:rPr>
      <w:rFonts w:ascii="Times New Roman" w:eastAsia="宋体" w:hAnsi="Times New Roman" w:cs="Angsana New"/>
      <w:b/>
      <w:bCs/>
      <w:sz w:val="24"/>
      <w:szCs w:val="28"/>
    </w:rPr>
  </w:style>
  <w:style w:type="paragraph" w:styleId="a3">
    <w:name w:val="table of authorities"/>
    <w:basedOn w:val="a"/>
    <w:next w:val="a"/>
    <w:uiPriority w:val="99"/>
    <w:unhideWhenUsed/>
    <w:pPr>
      <w:ind w:leftChars="200" w:left="420"/>
    </w:pPr>
  </w:style>
  <w:style w:type="paragraph" w:styleId="a4">
    <w:name w:val="annotation text"/>
    <w:basedOn w:val="a"/>
    <w:link w:val="a5"/>
    <w:qFormat/>
    <w:pPr>
      <w:spacing w:line="360" w:lineRule="auto"/>
      <w:ind w:firstLine="643"/>
      <w:jc w:val="left"/>
    </w:pPr>
    <w:rPr>
      <w:szCs w:val="24"/>
    </w:rPr>
  </w:style>
  <w:style w:type="character" w:customStyle="1" w:styleId="a5">
    <w:name w:val="批注文字 字符"/>
    <w:link w:val="a4"/>
    <w:qFormat/>
    <w:rPr>
      <w:rFonts w:ascii="Times New Roman" w:eastAsia="宋体" w:hAnsi="Times New Roman"/>
      <w:sz w:val="24"/>
      <w:szCs w:val="24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8296"/>
      </w:tabs>
      <w:spacing w:line="460" w:lineRule="exact"/>
      <w:ind w:leftChars="400" w:left="960"/>
      <w:jc w:val="left"/>
      <w:textAlignment w:val="center"/>
    </w:pPr>
    <w:rPr>
      <w:rFonts w:cs="黑体"/>
    </w:rPr>
  </w:style>
  <w:style w:type="paragraph" w:styleId="a6">
    <w:name w:val="Balloon Text"/>
    <w:basedOn w:val="a"/>
    <w:link w:val="a7"/>
    <w:uiPriority w:val="99"/>
    <w:unhideWhenUsed/>
    <w:pPr>
      <w:spacing w:line="240" w:lineRule="auto"/>
    </w:pPr>
    <w:rPr>
      <w:sz w:val="18"/>
      <w:szCs w:val="18"/>
    </w:rPr>
  </w:style>
  <w:style w:type="character" w:customStyle="1" w:styleId="a7">
    <w:name w:val="批注框文本 字符"/>
    <w:link w:val="a6"/>
    <w:uiPriority w:val="99"/>
    <w:semiHidden/>
    <w:rPr>
      <w:rFonts w:ascii="Times New Roman" w:hAnsi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link w:val="a8"/>
    <w:uiPriority w:val="99"/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link w:val="aa"/>
    <w:uiPriority w:val="99"/>
    <w:rPr>
      <w:sz w:val="18"/>
      <w:szCs w:val="18"/>
    </w:rPr>
  </w:style>
  <w:style w:type="paragraph" w:styleId="TOC1">
    <w:name w:val="toc 1"/>
    <w:basedOn w:val="a"/>
    <w:next w:val="a3"/>
    <w:uiPriority w:val="39"/>
    <w:qFormat/>
    <w:pPr>
      <w:tabs>
        <w:tab w:val="center" w:leader="dot" w:pos="8296"/>
      </w:tabs>
      <w:adjustRightInd w:val="0"/>
      <w:snapToGrid w:val="0"/>
      <w:spacing w:line="460" w:lineRule="exact"/>
      <w:contextualSpacing/>
      <w:jc w:val="left"/>
      <w:textAlignment w:val="center"/>
    </w:pPr>
    <w:rPr>
      <w:rFonts w:cs="宋体"/>
    </w:rPr>
  </w:style>
  <w:style w:type="paragraph" w:styleId="ac">
    <w:name w:val="List"/>
    <w:basedOn w:val="a"/>
    <w:uiPriority w:val="99"/>
    <w:unhideWhenUsed/>
    <w:pPr>
      <w:ind w:left="200" w:hangingChars="200" w:hanging="200"/>
      <w:contextualSpacing/>
    </w:pPr>
  </w:style>
  <w:style w:type="paragraph" w:styleId="TOC2">
    <w:name w:val="toc 2"/>
    <w:basedOn w:val="a"/>
    <w:next w:val="a"/>
    <w:uiPriority w:val="39"/>
    <w:qFormat/>
    <w:pPr>
      <w:tabs>
        <w:tab w:val="right" w:leader="dot" w:pos="8296"/>
      </w:tabs>
      <w:spacing w:line="460" w:lineRule="exact"/>
      <w:ind w:leftChars="200" w:left="200"/>
      <w:textAlignment w:val="center"/>
    </w:pPr>
    <w:rPr>
      <w:rFonts w:cs="黑体"/>
    </w:rPr>
  </w:style>
  <w:style w:type="paragraph" w:styleId="ad">
    <w:name w:val="annotation subject"/>
    <w:basedOn w:val="a4"/>
    <w:next w:val="a4"/>
    <w:link w:val="ae"/>
    <w:uiPriority w:val="99"/>
    <w:unhideWhenUsed/>
    <w:pPr>
      <w:spacing w:line="240" w:lineRule="auto"/>
      <w:ind w:firstLine="200"/>
      <w:jc w:val="both"/>
    </w:pPr>
    <w:rPr>
      <w:b/>
      <w:bCs/>
      <w:sz w:val="20"/>
      <w:szCs w:val="20"/>
    </w:rPr>
  </w:style>
  <w:style w:type="character" w:customStyle="1" w:styleId="ae">
    <w:name w:val="批注主题 字符"/>
    <w:link w:val="ad"/>
    <w:uiPriority w:val="99"/>
    <w:semiHidden/>
    <w:rPr>
      <w:rFonts w:ascii="Times New Roman" w:eastAsia="宋体" w:hAnsi="Times New Roman"/>
      <w:b/>
      <w:bCs/>
      <w:sz w:val="20"/>
      <w:szCs w:val="20"/>
    </w:rPr>
  </w:style>
  <w:style w:type="table" w:styleId="af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uiPriority w:val="22"/>
    <w:qFormat/>
    <w:rPr>
      <w:b/>
      <w:bCs/>
    </w:rPr>
  </w:style>
  <w:style w:type="character" w:styleId="af1">
    <w:name w:val="line number"/>
    <w:uiPriority w:val="99"/>
    <w:unhideWhenUsed/>
  </w:style>
  <w:style w:type="character" w:styleId="af2">
    <w:name w:val="Hyperlink"/>
    <w:uiPriority w:val="99"/>
    <w:unhideWhenUsed/>
    <w:rPr>
      <w:color w:val="0000FF"/>
      <w:u w:val="single"/>
    </w:rPr>
  </w:style>
  <w:style w:type="character" w:styleId="af3">
    <w:name w:val="annotation reference"/>
    <w:uiPriority w:val="99"/>
    <w:qFormat/>
    <w:rPr>
      <w:sz w:val="21"/>
      <w:szCs w:val="21"/>
    </w:rPr>
  </w:style>
  <w:style w:type="paragraph" w:customStyle="1" w:styleId="af4">
    <w:name w:val="参考文献"/>
    <w:basedOn w:val="a"/>
    <w:link w:val="Char"/>
    <w:qFormat/>
    <w:pPr>
      <w:widowControl/>
      <w:adjustRightInd w:val="0"/>
      <w:snapToGrid w:val="0"/>
      <w:spacing w:line="460" w:lineRule="exact"/>
      <w:textAlignment w:val="center"/>
    </w:pPr>
    <w:rPr>
      <w:szCs w:val="21"/>
      <w:lang w:val="en-GB"/>
    </w:rPr>
  </w:style>
  <w:style w:type="character" w:customStyle="1" w:styleId="Char">
    <w:name w:val="参考文献 Char"/>
    <w:link w:val="af4"/>
    <w:rPr>
      <w:rFonts w:ascii="Times New Roman" w:eastAsia="宋体" w:hAnsi="Times New Roman" w:cs="Times New Roman"/>
      <w:szCs w:val="21"/>
      <w:lang w:val="en-GB"/>
    </w:rPr>
  </w:style>
  <w:style w:type="table" w:customStyle="1" w:styleId="11">
    <w:name w:val="网格型1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表格文字"/>
    <w:basedOn w:val="ac"/>
    <w:link w:val="af6"/>
    <w:qFormat/>
    <w:pPr>
      <w:autoSpaceDN w:val="0"/>
      <w:snapToGrid w:val="0"/>
      <w:ind w:left="0" w:firstLineChars="0" w:firstLine="0"/>
      <w:jc w:val="center"/>
    </w:pPr>
    <w:rPr>
      <w:kern w:val="0"/>
      <w:sz w:val="20"/>
      <w:szCs w:val="20"/>
    </w:rPr>
  </w:style>
  <w:style w:type="character" w:customStyle="1" w:styleId="af6">
    <w:name w:val="表格文字 字符"/>
    <w:link w:val="af5"/>
    <w:qFormat/>
    <w:rPr>
      <w:rFonts w:ascii="Times New Roman" w:eastAsia="宋体" w:hAnsi="Times New Roman" w:cs="Times New Roman"/>
      <w:kern w:val="0"/>
      <w:sz w:val="20"/>
      <w:szCs w:val="20"/>
    </w:rPr>
  </w:style>
  <w:style w:type="paragraph" w:styleId="af7">
    <w:name w:val="List Paragraph"/>
    <w:basedOn w:val="a"/>
    <w:uiPriority w:val="34"/>
    <w:qFormat/>
    <w:pPr>
      <w:ind w:firstLine="420"/>
    </w:pPr>
  </w:style>
  <w:style w:type="paragraph" w:styleId="af8">
    <w:name w:val="Revision"/>
    <w:uiPriority w:val="99"/>
    <w:semiHidden/>
    <w:rPr>
      <w:kern w:val="2"/>
      <w:sz w:val="24"/>
      <w:szCs w:val="22"/>
    </w:rPr>
  </w:style>
  <w:style w:type="character" w:customStyle="1" w:styleId="12">
    <w:name w:val="未处理的提及1"/>
    <w:uiPriority w:val="99"/>
    <w:unhideWhenUsed/>
    <w:rPr>
      <w:color w:val="605E5C"/>
      <w:shd w:val="clear" w:color="auto" w:fill="E1DFDD"/>
    </w:rPr>
  </w:style>
  <w:style w:type="character" w:customStyle="1" w:styleId="bibarticle">
    <w:name w:val="bib_article"/>
    <w:rPr>
      <w:sz w:val="21"/>
      <w:shd w:val="clear" w:color="auto" w:fill="CCFFFF"/>
    </w:rPr>
  </w:style>
  <w:style w:type="character" w:customStyle="1" w:styleId="bibfname">
    <w:name w:val="bib_fname"/>
    <w:rPr>
      <w:sz w:val="21"/>
      <w:shd w:val="clear" w:color="auto" w:fill="FFFFCC"/>
    </w:rPr>
  </w:style>
  <w:style w:type="character" w:customStyle="1" w:styleId="bibfpage">
    <w:name w:val="bib_fpage"/>
    <w:rPr>
      <w:sz w:val="21"/>
      <w:shd w:val="clear" w:color="auto" w:fill="E6E6E6"/>
    </w:rPr>
  </w:style>
  <w:style w:type="character" w:customStyle="1" w:styleId="bibjournal">
    <w:name w:val="bib_journal"/>
    <w:rPr>
      <w:sz w:val="21"/>
      <w:shd w:val="clear" w:color="auto" w:fill="F9DECF"/>
    </w:rPr>
  </w:style>
  <w:style w:type="character" w:customStyle="1" w:styleId="bibsurname">
    <w:name w:val="bib_surname"/>
    <w:rPr>
      <w:sz w:val="21"/>
      <w:shd w:val="clear" w:color="auto" w:fill="CCFF99"/>
    </w:rPr>
  </w:style>
  <w:style w:type="character" w:customStyle="1" w:styleId="bibvolume">
    <w:name w:val="bib_volume"/>
    <w:rPr>
      <w:sz w:val="21"/>
      <w:shd w:val="clear" w:color="auto" w:fill="CCECFF"/>
    </w:rPr>
  </w:style>
  <w:style w:type="character" w:customStyle="1" w:styleId="bibyear">
    <w:name w:val="bib_year"/>
    <w:rPr>
      <w:sz w:val="21"/>
      <w:shd w:val="clear" w:color="auto" w:fill="FFCCFF"/>
    </w:rPr>
  </w:style>
  <w:style w:type="paragraph" w:customStyle="1" w:styleId="htitle">
    <w:name w:val="htitle"/>
    <w:basedOn w:val="a"/>
    <w:qFormat/>
    <w:pPr>
      <w:keepNext/>
      <w:widowControl/>
      <w:spacing w:before="240" w:line="240" w:lineRule="auto"/>
      <w:ind w:firstLineChars="0" w:firstLine="0"/>
      <w:jc w:val="left"/>
      <w:outlineLvl w:val="0"/>
    </w:pPr>
    <w:rPr>
      <w:kern w:val="28"/>
      <w:sz w:val="36"/>
      <w:szCs w:val="20"/>
      <w:lang w:eastAsia="en-US"/>
    </w:rPr>
  </w:style>
  <w:style w:type="paragraph" w:customStyle="1" w:styleId="af9">
    <w:name w:val="公式"/>
    <w:basedOn w:val="a"/>
    <w:link w:val="afa"/>
    <w:qFormat/>
    <w:rsid w:val="00572B4E"/>
    <w:pPr>
      <w:tabs>
        <w:tab w:val="center" w:pos="5233"/>
        <w:tab w:val="right" w:pos="10467"/>
      </w:tabs>
      <w:spacing w:line="240" w:lineRule="auto"/>
      <w:ind w:firstLineChars="0" w:firstLine="0"/>
    </w:pPr>
  </w:style>
  <w:style w:type="paragraph" w:customStyle="1" w:styleId="MTDisplayEquation">
    <w:name w:val="MTDisplayEquation"/>
    <w:basedOn w:val="af9"/>
    <w:next w:val="a"/>
    <w:link w:val="MTDisplayEquation0"/>
    <w:rsid w:val="00327D8A"/>
    <w:pPr>
      <w:tabs>
        <w:tab w:val="clear" w:pos="5233"/>
        <w:tab w:val="clear" w:pos="10467"/>
        <w:tab w:val="center" w:pos="5240"/>
        <w:tab w:val="right" w:pos="10460"/>
      </w:tabs>
    </w:pPr>
  </w:style>
  <w:style w:type="character" w:customStyle="1" w:styleId="afa">
    <w:name w:val="公式 字符"/>
    <w:link w:val="af9"/>
    <w:rsid w:val="00572B4E"/>
    <w:rPr>
      <w:kern w:val="2"/>
      <w:sz w:val="24"/>
      <w:szCs w:val="22"/>
    </w:rPr>
  </w:style>
  <w:style w:type="character" w:customStyle="1" w:styleId="MTDisplayEquation0">
    <w:name w:val="MTDisplayEquation 字符"/>
    <w:basedOn w:val="afa"/>
    <w:link w:val="MTDisplayEquation"/>
    <w:rsid w:val="00327D8A"/>
    <w:rPr>
      <w:kern w:val="2"/>
      <w:sz w:val="24"/>
      <w:szCs w:val="22"/>
    </w:rPr>
  </w:style>
  <w:style w:type="character" w:customStyle="1" w:styleId="50">
    <w:name w:val="标题 5 字符"/>
    <w:link w:val="5"/>
    <w:uiPriority w:val="9"/>
    <w:rsid w:val="005D7A62"/>
    <w:rPr>
      <w:b/>
      <w:bCs/>
      <w:kern w:val="2"/>
      <w:sz w:val="28"/>
      <w:szCs w:val="28"/>
    </w:rPr>
  </w:style>
  <w:style w:type="character" w:styleId="afb">
    <w:name w:val="Placeholder Text"/>
    <w:basedOn w:val="a0"/>
    <w:uiPriority w:val="99"/>
    <w:unhideWhenUsed/>
    <w:rsid w:val="00842DB0"/>
    <w:rPr>
      <w:color w:val="808080"/>
    </w:rPr>
  </w:style>
  <w:style w:type="paragraph" w:customStyle="1" w:styleId="authadd">
    <w:name w:val="authadd"/>
    <w:basedOn w:val="a"/>
    <w:rsid w:val="001D5236"/>
    <w:pPr>
      <w:widowControl/>
      <w:spacing w:line="240" w:lineRule="exact"/>
      <w:ind w:firstLineChars="0" w:firstLine="0"/>
      <w:jc w:val="left"/>
    </w:pPr>
    <w:rPr>
      <w:kern w:val="0"/>
      <w:szCs w:val="20"/>
      <w:lang w:val="en-GB"/>
    </w:rPr>
  </w:style>
  <w:style w:type="character" w:styleId="afc">
    <w:name w:val="Unresolved Mention"/>
    <w:basedOn w:val="a0"/>
    <w:uiPriority w:val="99"/>
    <w:semiHidden/>
    <w:unhideWhenUsed/>
    <w:rsid w:val="001D52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1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D4C6C-CFC7-45CD-93A5-047102060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 Zenghui</dc:creator>
  <cp:keywords/>
  <dc:description/>
  <cp:lastModifiedBy>CM-Engineering</cp:lastModifiedBy>
  <cp:revision>2</cp:revision>
  <dcterms:created xsi:type="dcterms:W3CDTF">2025-02-08T07:00:00Z</dcterms:created>
  <dcterms:modified xsi:type="dcterms:W3CDTF">2025-02-08T07:00:00Z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C0834CED6384492188AE020CC68AA57C_13</vt:lpwstr>
  </property>
  <property fmtid="{D5CDD505-2E9C-101B-9397-08002B2CF9AE}" pid="4" name="MTWinEqns">
    <vt:bool>true</vt:bool>
  </property>
</Properties>
</file>