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686C7B" w14:textId="776E3CFA" w:rsidR="001C082F" w:rsidRDefault="00924DED" w:rsidP="001C082F">
      <w:pPr>
        <w:pStyle w:val="1"/>
        <w:spacing w:before="120" w:after="120"/>
        <w:rPr>
          <w:sz w:val="21"/>
          <w:szCs w:val="21"/>
        </w:rPr>
      </w:pPr>
      <w:r>
        <w:rPr>
          <w:sz w:val="21"/>
          <w:szCs w:val="21"/>
        </w:rPr>
        <w:t>Appendix</w:t>
      </w:r>
      <w:r w:rsidR="001C082F">
        <w:rPr>
          <w:sz w:val="21"/>
          <w:szCs w:val="21"/>
        </w:rPr>
        <w:t xml:space="preserve"> A</w:t>
      </w:r>
    </w:p>
    <w:p w14:paraId="0215467C" w14:textId="77777777" w:rsidR="00924DED" w:rsidRPr="009C7D3D" w:rsidRDefault="00924DED" w:rsidP="00924DED">
      <w:pPr>
        <w:pStyle w:val="htitle"/>
        <w:keepNext w:val="0"/>
        <w:widowControl w:val="0"/>
        <w:autoSpaceDE w:val="0"/>
        <w:autoSpaceDN w:val="0"/>
        <w:adjustRightInd w:val="0"/>
        <w:snapToGrid w:val="0"/>
        <w:spacing w:beforeLines="50" w:before="156" w:afterLines="50" w:after="156"/>
        <w:rPr>
          <w:rFonts w:eastAsia="等线"/>
          <w:b/>
          <w:sz w:val="30"/>
          <w:szCs w:val="30"/>
        </w:rPr>
      </w:pPr>
      <w:r w:rsidRPr="009C7D3D">
        <w:rPr>
          <w:rFonts w:eastAsia="等线"/>
          <w:b/>
          <w:sz w:val="30"/>
          <w:szCs w:val="30"/>
        </w:rPr>
        <w:t>Robust Platoon Control of Mixed Autonomous and Human-Driven Vehicles for Obstacle Collision Avoidance: A Cooperative Sensing-Based Adaptive Model Predictive Control Approach</w:t>
      </w:r>
    </w:p>
    <w:p w14:paraId="053DBE8B" w14:textId="77777777" w:rsidR="00924DED" w:rsidRPr="009C7D3D" w:rsidRDefault="00924DED" w:rsidP="00924DED">
      <w:pPr>
        <w:pStyle w:val="hauthors"/>
        <w:autoSpaceDE w:val="0"/>
        <w:autoSpaceDN w:val="0"/>
        <w:adjustRightInd w:val="0"/>
        <w:snapToGrid w:val="0"/>
        <w:spacing w:before="0"/>
        <w:rPr>
          <w:szCs w:val="24"/>
        </w:rPr>
      </w:pPr>
      <w:r w:rsidRPr="009C7D3D">
        <w:rPr>
          <w:szCs w:val="24"/>
        </w:rPr>
        <w:t xml:space="preserve">Daxin Tian </w:t>
      </w:r>
      <w:r w:rsidRPr="009C7D3D">
        <w:rPr>
          <w:szCs w:val="24"/>
          <w:vertAlign w:val="superscript"/>
        </w:rPr>
        <w:t>a,b,c,d</w:t>
      </w:r>
      <w:r w:rsidRPr="009C7D3D">
        <w:rPr>
          <w:szCs w:val="24"/>
        </w:rPr>
        <w:t xml:space="preserve">, Jianshan Zhou </w:t>
      </w:r>
      <w:r w:rsidRPr="009C7D3D">
        <w:rPr>
          <w:szCs w:val="24"/>
          <w:vertAlign w:val="superscript"/>
        </w:rPr>
        <w:t>a,b,c,d,</w:t>
      </w:r>
      <w:r w:rsidRPr="009C7D3D">
        <w:rPr>
          <w:szCs w:val="24"/>
        </w:rPr>
        <w:t xml:space="preserve">*, Xu Han </w:t>
      </w:r>
      <w:r w:rsidRPr="009C7D3D">
        <w:rPr>
          <w:szCs w:val="24"/>
          <w:vertAlign w:val="superscript"/>
        </w:rPr>
        <w:t>a,b,c,d</w:t>
      </w:r>
      <w:r w:rsidRPr="009C7D3D">
        <w:rPr>
          <w:szCs w:val="24"/>
        </w:rPr>
        <w:t xml:space="preserve"> and Ping Lang </w:t>
      </w:r>
      <w:r w:rsidRPr="009C7D3D">
        <w:rPr>
          <w:szCs w:val="24"/>
          <w:vertAlign w:val="superscript"/>
        </w:rPr>
        <w:t>a,b,c,d</w:t>
      </w:r>
    </w:p>
    <w:p w14:paraId="2CC39684" w14:textId="77777777" w:rsidR="00924DED" w:rsidRPr="009C7D3D" w:rsidRDefault="00924DED" w:rsidP="00924DED">
      <w:pPr>
        <w:pStyle w:val="haffiliations"/>
        <w:autoSpaceDE w:val="0"/>
        <w:autoSpaceDN w:val="0"/>
        <w:adjustRightInd w:val="0"/>
        <w:spacing w:before="0"/>
        <w:rPr>
          <w:iCs/>
          <w:sz w:val="15"/>
          <w:szCs w:val="15"/>
        </w:rPr>
      </w:pPr>
      <w:r w:rsidRPr="009C7D3D">
        <w:rPr>
          <w:iCs/>
          <w:sz w:val="15"/>
          <w:szCs w:val="15"/>
          <w:vertAlign w:val="superscript"/>
        </w:rPr>
        <w:t>a</w:t>
      </w:r>
      <w:r w:rsidRPr="009C7D3D">
        <w:rPr>
          <w:iCs/>
          <w:sz w:val="15"/>
          <w:szCs w:val="15"/>
        </w:rPr>
        <w:t xml:space="preserve"> </w:t>
      </w:r>
      <w:r w:rsidRPr="009C7D3D">
        <w:rPr>
          <w:i/>
          <w:iCs/>
          <w:sz w:val="15"/>
          <w:szCs w:val="15"/>
        </w:rPr>
        <w:t>State Key Laboratory of Intelligent Transportation Systems, Beihang University, Beijing 100191, China</w:t>
      </w:r>
    </w:p>
    <w:p w14:paraId="66722361" w14:textId="77777777" w:rsidR="00924DED" w:rsidRPr="009C7D3D" w:rsidRDefault="00924DED" w:rsidP="00924DED">
      <w:pPr>
        <w:pStyle w:val="haffiliations"/>
        <w:autoSpaceDE w:val="0"/>
        <w:autoSpaceDN w:val="0"/>
        <w:adjustRightInd w:val="0"/>
        <w:spacing w:before="0"/>
        <w:rPr>
          <w:iCs/>
          <w:sz w:val="15"/>
          <w:szCs w:val="15"/>
        </w:rPr>
      </w:pPr>
      <w:r w:rsidRPr="009C7D3D">
        <w:rPr>
          <w:iCs/>
          <w:sz w:val="15"/>
          <w:szCs w:val="15"/>
          <w:vertAlign w:val="superscript"/>
        </w:rPr>
        <w:t>b</w:t>
      </w:r>
      <w:r w:rsidRPr="009C7D3D">
        <w:rPr>
          <w:iCs/>
          <w:sz w:val="15"/>
          <w:szCs w:val="15"/>
        </w:rPr>
        <w:t xml:space="preserve"> </w:t>
      </w:r>
      <w:r w:rsidRPr="009C7D3D">
        <w:rPr>
          <w:i/>
          <w:iCs/>
          <w:sz w:val="15"/>
          <w:szCs w:val="15"/>
        </w:rPr>
        <w:t>Beijing Key Laboratory for Cooperative Vehicle Infrastructure Systems &amp; Safety Control, Beihang University, Beijing 100191, China</w:t>
      </w:r>
    </w:p>
    <w:p w14:paraId="43C41E3C" w14:textId="77777777" w:rsidR="00924DED" w:rsidRPr="009C7D3D" w:rsidRDefault="00924DED" w:rsidP="00924DED">
      <w:pPr>
        <w:pStyle w:val="haffiliations"/>
        <w:autoSpaceDE w:val="0"/>
        <w:autoSpaceDN w:val="0"/>
        <w:adjustRightInd w:val="0"/>
        <w:spacing w:before="0"/>
        <w:rPr>
          <w:i/>
          <w:iCs/>
          <w:sz w:val="15"/>
          <w:szCs w:val="15"/>
        </w:rPr>
      </w:pPr>
      <w:r w:rsidRPr="009C7D3D">
        <w:rPr>
          <w:iCs/>
          <w:sz w:val="15"/>
          <w:szCs w:val="15"/>
          <w:vertAlign w:val="superscript"/>
        </w:rPr>
        <w:t>c</w:t>
      </w:r>
      <w:r w:rsidRPr="009C7D3D">
        <w:rPr>
          <w:iCs/>
          <w:sz w:val="15"/>
          <w:szCs w:val="15"/>
        </w:rPr>
        <w:t xml:space="preserve"> </w:t>
      </w:r>
      <w:r w:rsidRPr="009C7D3D">
        <w:rPr>
          <w:i/>
          <w:iCs/>
          <w:sz w:val="15"/>
          <w:szCs w:val="15"/>
        </w:rPr>
        <w:t>School of Transportation Science and Engineering, Beihang University, Beijing 100191, China</w:t>
      </w:r>
    </w:p>
    <w:p w14:paraId="55C8CBCC" w14:textId="77777777" w:rsidR="00924DED" w:rsidRPr="009C7D3D" w:rsidRDefault="00924DED" w:rsidP="00924DED">
      <w:pPr>
        <w:pStyle w:val="haffiliations"/>
        <w:autoSpaceDE w:val="0"/>
        <w:autoSpaceDN w:val="0"/>
        <w:adjustRightInd w:val="0"/>
        <w:spacing w:before="0"/>
        <w:rPr>
          <w:i/>
          <w:iCs/>
          <w:sz w:val="15"/>
          <w:szCs w:val="15"/>
        </w:rPr>
      </w:pPr>
      <w:r w:rsidRPr="009C7D3D">
        <w:rPr>
          <w:iCs/>
          <w:sz w:val="15"/>
          <w:szCs w:val="15"/>
          <w:vertAlign w:val="superscript"/>
        </w:rPr>
        <w:t>d</w:t>
      </w:r>
      <w:r w:rsidRPr="009C7D3D">
        <w:rPr>
          <w:iCs/>
          <w:sz w:val="15"/>
          <w:szCs w:val="15"/>
        </w:rPr>
        <w:t xml:space="preserve"> </w:t>
      </w:r>
      <w:r w:rsidRPr="009C7D3D">
        <w:rPr>
          <w:i/>
          <w:iCs/>
          <w:sz w:val="15"/>
          <w:szCs w:val="15"/>
        </w:rPr>
        <w:t>Zhongguancun Laboratory, Zhongguancun North 1st Alley, Beijing 100094, China</w:t>
      </w:r>
    </w:p>
    <w:p w14:paraId="133F2F72" w14:textId="77777777" w:rsidR="00924DED" w:rsidRPr="009C7D3D" w:rsidRDefault="00924DED" w:rsidP="00924DED">
      <w:pPr>
        <w:adjustRightInd w:val="0"/>
        <w:snapToGrid w:val="0"/>
        <w:rPr>
          <w:rFonts w:eastAsia="等线"/>
          <w:sz w:val="18"/>
          <w:szCs w:val="18"/>
        </w:rPr>
      </w:pPr>
    </w:p>
    <w:p w14:paraId="7A0BF630" w14:textId="77777777" w:rsidR="00924DED" w:rsidRPr="009C7D3D" w:rsidRDefault="00924DED" w:rsidP="00924DED">
      <w:pPr>
        <w:adjustRightInd w:val="0"/>
        <w:snapToGrid w:val="0"/>
        <w:rPr>
          <w:rFonts w:eastAsia="等线"/>
          <w:sz w:val="18"/>
          <w:szCs w:val="18"/>
        </w:rPr>
      </w:pPr>
      <w:r w:rsidRPr="009C7D3D">
        <w:rPr>
          <w:rFonts w:eastAsia="等线"/>
          <w:sz w:val="18"/>
          <w:szCs w:val="18"/>
        </w:rPr>
        <w:t xml:space="preserve">* Corresponding author. </w:t>
      </w:r>
    </w:p>
    <w:p w14:paraId="37F07E1B" w14:textId="77777777" w:rsidR="00924DED" w:rsidRPr="009C7D3D" w:rsidRDefault="00924DED" w:rsidP="00924DED">
      <w:pPr>
        <w:pStyle w:val="haffiliations"/>
        <w:autoSpaceDE w:val="0"/>
        <w:autoSpaceDN w:val="0"/>
        <w:adjustRightInd w:val="0"/>
        <w:spacing w:before="0"/>
        <w:rPr>
          <w:sz w:val="16"/>
        </w:rPr>
      </w:pPr>
      <w:r w:rsidRPr="009C7D3D">
        <w:rPr>
          <w:rFonts w:eastAsia="等线"/>
          <w:i/>
          <w:sz w:val="18"/>
          <w:szCs w:val="18"/>
        </w:rPr>
        <w:t>E-mail address:</w:t>
      </w:r>
      <w:r w:rsidRPr="009C7D3D">
        <w:rPr>
          <w:rFonts w:eastAsia="等线"/>
          <w:sz w:val="18"/>
          <w:szCs w:val="18"/>
        </w:rPr>
        <w:t xml:space="preserve"> </w:t>
      </w:r>
      <w:hyperlink r:id="rId7">
        <w:r w:rsidRPr="009C7D3D">
          <w:rPr>
            <w:rFonts w:ascii="Cambria"/>
            <w:sz w:val="16"/>
          </w:rPr>
          <w:t>jianshanzhou@foxmail.com</w:t>
        </w:r>
        <w:r w:rsidRPr="009C7D3D">
          <w:rPr>
            <w:rFonts w:ascii="Cambria"/>
            <w:spacing w:val="20"/>
            <w:sz w:val="16"/>
          </w:rPr>
          <w:t xml:space="preserve"> </w:t>
        </w:r>
      </w:hyperlink>
      <w:r w:rsidRPr="009C7D3D">
        <w:rPr>
          <w:sz w:val="16"/>
        </w:rPr>
        <w:t>(J.</w:t>
      </w:r>
      <w:r w:rsidRPr="009C7D3D">
        <w:rPr>
          <w:spacing w:val="15"/>
          <w:sz w:val="16"/>
        </w:rPr>
        <w:t xml:space="preserve"> </w:t>
      </w:r>
      <w:r w:rsidRPr="009C7D3D">
        <w:rPr>
          <w:sz w:val="16"/>
        </w:rPr>
        <w:t>Zhou)</w:t>
      </w:r>
    </w:p>
    <w:p w14:paraId="5B262CEB" w14:textId="77777777" w:rsidR="00924DED" w:rsidRPr="00BF59DF" w:rsidRDefault="00924DED" w:rsidP="001C082F">
      <w:pPr>
        <w:pStyle w:val="1"/>
        <w:spacing w:before="120" w:after="120"/>
        <w:rPr>
          <w:sz w:val="21"/>
          <w:szCs w:val="21"/>
        </w:rPr>
      </w:pPr>
      <w:bookmarkStart w:id="0" w:name="_GoBack"/>
      <w:bookmarkEnd w:id="0"/>
    </w:p>
    <w:p w14:paraId="0A16807B" w14:textId="77777777" w:rsidR="001C082F" w:rsidRPr="00BF59DF" w:rsidRDefault="001C082F" w:rsidP="001C082F">
      <w:pPr>
        <w:pStyle w:val="1"/>
        <w:rPr>
          <w:sz w:val="21"/>
          <w:szCs w:val="21"/>
        </w:rPr>
      </w:pPr>
      <w:r w:rsidRPr="00BF59DF">
        <w:rPr>
          <w:sz w:val="21"/>
          <w:szCs w:val="21"/>
        </w:rPr>
        <w:t>Proof of Theorem 1</w:t>
      </w:r>
    </w:p>
    <w:p w14:paraId="1C4BA156" w14:textId="77777777" w:rsidR="001C082F" w:rsidRPr="00BF59DF" w:rsidRDefault="001C082F" w:rsidP="001C082F">
      <w:pPr>
        <w:pStyle w:val="a5"/>
        <w:spacing w:before="156" w:after="156"/>
        <w:ind w:firstLine="420"/>
        <w:rPr>
          <w:sz w:val="21"/>
          <w:szCs w:val="21"/>
        </w:rPr>
      </w:pPr>
      <w:r w:rsidRPr="00BF59DF">
        <w:rPr>
          <w:sz w:val="21"/>
          <w:szCs w:val="21"/>
        </w:rPr>
        <w:t xml:space="preserve">Recalling </w:t>
      </w:r>
      <m:oMath>
        <m:r>
          <m:rPr>
            <m:scr m:val="double-struck"/>
            <m:sty m:val="p"/>
          </m:rPr>
          <w:rPr>
            <w:rFonts w:ascii="Cambria Math" w:hAnsi="Cambria Math"/>
            <w:sz w:val="21"/>
            <w:szCs w:val="21"/>
          </w:rPr>
          <m:t>E</m:t>
        </m:r>
        <m:d>
          <m:dPr>
            <m:begChr m:val="["/>
            <m:endChr m:val="]"/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π</m:t>
                </m:r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s</m:t>
                </m:r>
              </m:sub>
            </m:sSub>
            <m:d>
              <m:dPr>
                <m:begChr m:val="["/>
                <m:endChr m:val="]"/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dPr>
              <m:e>
                <m:r>
                  <w:rPr>
                    <w:rFonts w:ascii="Cambria Math" w:hAnsi="Cambria Math"/>
                    <w:sz w:val="21"/>
                    <w:szCs w:val="21"/>
                  </w:rPr>
                  <m:t>k</m:t>
                </m:r>
              </m:e>
            </m:d>
          </m:e>
        </m:d>
        <m:r>
          <m:rPr>
            <m:sty m:val="p"/>
          </m:rPr>
          <w:rPr>
            <w:rFonts w:ascii="Cambria Math" w:hAnsi="Cambria Math"/>
            <w:sz w:val="21"/>
            <w:szCs w:val="21"/>
          </w:rPr>
          <m:t>=0</m:t>
        </m:r>
      </m:oMath>
      <w:r w:rsidRPr="00BF59DF">
        <w:rPr>
          <w:sz w:val="21"/>
          <w:szCs w:val="21"/>
        </w:rPr>
        <w:t>, we take the mathematical expectation of both sides of (</w:t>
      </w:r>
      <w:r w:rsidRPr="00BF59DF">
        <w:rPr>
          <w:sz w:val="21"/>
          <w:szCs w:val="21"/>
          <w:lang w:eastAsia="zh-CN"/>
        </w:rPr>
        <w:t>41</w:t>
      </w:r>
      <w:r w:rsidRPr="00BF59DF">
        <w:rPr>
          <w:sz w:val="21"/>
          <w:szCs w:val="21"/>
        </w:rPr>
        <w:t>) to obtain</w:t>
      </w:r>
    </w:p>
    <w:p w14:paraId="1C7931FE" w14:textId="77777777" w:rsidR="001C082F" w:rsidRPr="00BF59DF" w:rsidRDefault="001C082F" w:rsidP="001C082F">
      <w:pPr>
        <w:pStyle w:val="a5"/>
        <w:spacing w:before="156" w:after="156"/>
        <w:ind w:firstLine="420"/>
        <w:rPr>
          <w:sz w:val="21"/>
          <w:szCs w:val="21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r>
          <m:rPr>
            <m:scr m:val="double-struck"/>
          </m:rPr>
          <w:rPr>
            <w:rFonts w:ascii="Cambria Math" w:hAnsi="Cambria Math"/>
            <w:sz w:val="21"/>
            <w:szCs w:val="21"/>
          </w:rPr>
          <m:t>E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iCs/>
                <w:sz w:val="21"/>
                <w:szCs w:val="2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β</m:t>
                </m:r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s</m:t>
                </m:r>
              </m:sub>
            </m:sSub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</w:rPr>
                </m:ctrlPr>
              </m:dPr>
              <m:e>
                <m:r>
                  <w:rPr>
                    <w:rFonts w:ascii="Cambria Math" w:hAnsi="Cambria Math"/>
                    <w:sz w:val="21"/>
                    <w:szCs w:val="21"/>
                  </w:rPr>
                  <m:t>k</m:t>
                </m:r>
              </m:e>
            </m:d>
          </m:e>
        </m:d>
        <m:r>
          <m:rPr>
            <m:scr m:val="double-struck"/>
          </m:rPr>
          <w:rPr>
            <w:rFonts w:ascii="Cambria Math" w:hAnsi="Cambria Math"/>
            <w:sz w:val="21"/>
            <w:szCs w:val="21"/>
          </w:rPr>
          <m:t>=E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iCs/>
                <w:sz w:val="21"/>
                <w:szCs w:val="21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</w:rPr>
                </m:ctrlPr>
              </m:sSupPr>
              <m:e>
                <m:r>
                  <m:rPr>
                    <m:scr m:val="script"/>
                  </m:rPr>
                  <w:rPr>
                    <w:rFonts w:ascii="Cambria Math" w:hAnsi="Cambria Math"/>
                    <w:sz w:val="21"/>
                    <w:szCs w:val="21"/>
                  </w:rPr>
                  <m:t>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>T</m:t>
                </m:r>
              </m:sup>
            </m:sSup>
            <m:d>
              <m:dPr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I</m:t>
                </m:r>
                <m:r>
                  <m:rPr>
                    <m:scr m:val="script"/>
                  </m:rPr>
                  <w:rPr>
                    <w:rFonts w:ascii="Cambria Math" w:hAnsi="Cambria Math"/>
                    <w:sz w:val="21"/>
                    <w:szCs w:val="21"/>
                  </w:rPr>
                  <m:t>-W</m:t>
                </m:r>
              </m:e>
            </m:d>
          </m:e>
        </m:d>
        <m:r>
          <m:rPr>
            <m:scr m:val="double-struck"/>
          </m:rPr>
          <w:rPr>
            <w:rFonts w:ascii="Cambria Math" w:hAnsi="Cambria Math"/>
            <w:sz w:val="21"/>
            <w:szCs w:val="21"/>
          </w:rPr>
          <m:t>E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iCs/>
                <w:sz w:val="21"/>
                <w:szCs w:val="2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β</m:t>
                </m:r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s-1</m:t>
                </m:r>
              </m:sub>
            </m:sSub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</w:rPr>
                </m:ctrlPr>
              </m:dPr>
              <m:e>
                <m:r>
                  <w:rPr>
                    <w:rFonts w:ascii="Cambria Math" w:hAnsi="Cambria Math"/>
                    <w:sz w:val="21"/>
                    <w:szCs w:val="21"/>
                  </w:rPr>
                  <m:t>k</m:t>
                </m:r>
              </m:e>
            </m:d>
          </m:e>
        </m:d>
        <m:r>
          <w:rPr>
            <w:rFonts w:ascii="Cambria Math" w:hAnsi="Cambria Math"/>
            <w:sz w:val="21"/>
            <w:szCs w:val="21"/>
          </w:rPr>
          <m:t>.</m:t>
        </m:r>
      </m:oMath>
      <w:r w:rsidRPr="00BF59DF">
        <w:rPr>
          <w:rFonts w:eastAsiaTheme="minorEastAsia"/>
          <w:sz w:val="21"/>
          <w:szCs w:val="21"/>
          <w:lang w:eastAsia="zh-CN"/>
        </w:rPr>
        <w:tab/>
      </w:r>
      <w:r w:rsidRPr="00BF59DF">
        <w:rPr>
          <w:rFonts w:eastAsiaTheme="minorEastAsia"/>
          <w:sz w:val="21"/>
          <w:szCs w:val="21"/>
        </w:rPr>
        <w:t>(71)</w:t>
      </w:r>
    </w:p>
    <w:p w14:paraId="707F9744" w14:textId="77777777" w:rsidR="001C082F" w:rsidRPr="00BF59DF" w:rsidRDefault="001C082F" w:rsidP="001C082F">
      <w:pPr>
        <w:pStyle w:val="a5"/>
        <w:spacing w:before="156" w:after="156"/>
        <w:ind w:firstLineChars="0" w:firstLine="0"/>
        <w:rPr>
          <w:sz w:val="21"/>
          <w:szCs w:val="21"/>
        </w:rPr>
      </w:pPr>
      <w:r w:rsidRPr="00BF59DF">
        <w:rPr>
          <w:sz w:val="21"/>
          <w:szCs w:val="21"/>
        </w:rPr>
        <w:t>Hence, the error dynamics in (</w:t>
      </w:r>
      <w:r w:rsidRPr="00BF59DF">
        <w:rPr>
          <w:sz w:val="21"/>
          <w:szCs w:val="21"/>
          <w:lang w:eastAsia="zh-CN"/>
        </w:rPr>
        <w:t>71</w:t>
      </w:r>
      <w:r w:rsidRPr="00BF59DF">
        <w:rPr>
          <w:sz w:val="21"/>
          <w:szCs w:val="21"/>
        </w:rPr>
        <w:t>) are stable in the mean sense only if the step sizes meet the following condition</w:t>
      </w:r>
    </w:p>
    <w:p w14:paraId="69DAFC2B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r>
          <w:rPr>
            <w:rFonts w:ascii="Cambria Math" w:hAnsi="Cambria Math"/>
            <w:sz w:val="21"/>
            <w:szCs w:val="21"/>
          </w:rPr>
          <m:t>ρ</m:t>
        </m:r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sSupPr>
              <m:e>
                <m:r>
                  <m:rPr>
                    <m:scr m:val="script"/>
                  </m:rPr>
                  <w:rPr>
                    <w:rFonts w:ascii="Cambria Math" w:hAnsi="Cambria Math"/>
                    <w:sz w:val="21"/>
                    <w:szCs w:val="21"/>
                  </w:rPr>
                  <m:t>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>T</m:t>
                </m:r>
              </m:sup>
            </m:sSup>
            <m:d>
              <m:d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I</m:t>
                </m:r>
                <m:r>
                  <m:rPr>
                    <m:scr m:val="script"/>
                  </m:rPr>
                  <w:rPr>
                    <w:rFonts w:ascii="Cambria Math" w:hAnsi="Cambria Math"/>
                    <w:sz w:val="21"/>
                    <w:szCs w:val="21"/>
                  </w:rPr>
                  <m:t>-W</m:t>
                </m:r>
              </m:e>
            </m:d>
          </m:e>
        </m:d>
        <m:r>
          <w:rPr>
            <w:rFonts w:ascii="Cambria Math" w:hAnsi="Cambria Math"/>
            <w:sz w:val="21"/>
            <w:szCs w:val="21"/>
          </w:rPr>
          <m:t>&lt;1,</m:t>
        </m:r>
      </m:oMath>
      <w:r w:rsidRPr="00BF59DF">
        <w:rPr>
          <w:rFonts w:eastAsiaTheme="minorEastAsia"/>
          <w:sz w:val="21"/>
          <w:szCs w:val="21"/>
          <w:lang w:eastAsia="zh-CN"/>
        </w:rPr>
        <w:tab/>
        <w:t>(72)</w:t>
      </w:r>
    </w:p>
    <w:p w14:paraId="1108F031" w14:textId="2B9790E6" w:rsidR="001C082F" w:rsidRPr="00BF59DF" w:rsidRDefault="001C082F" w:rsidP="001C082F">
      <w:pPr>
        <w:pStyle w:val="a5"/>
        <w:spacing w:before="156" w:after="156"/>
        <w:ind w:firstLineChars="0" w:firstLine="0"/>
        <w:rPr>
          <w:sz w:val="21"/>
          <w:szCs w:val="21"/>
          <w:lang w:eastAsia="zh-CN"/>
        </w:rPr>
      </w:pPr>
      <w:r w:rsidRPr="00BF59DF">
        <w:rPr>
          <w:sz w:val="21"/>
          <w:szCs w:val="21"/>
        </w:rPr>
        <w:t xml:space="preserve">where </w:t>
      </w:r>
      <m:oMath>
        <m:r>
          <w:rPr>
            <w:rFonts w:ascii="Cambria Math" w:hAnsi="Cambria Math"/>
            <w:sz w:val="21"/>
            <w:szCs w:val="21"/>
          </w:rPr>
          <m:t>ρ</m:t>
        </m:r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⋅</m:t>
            </m:r>
          </m:e>
        </m:d>
      </m:oMath>
      <w:r w:rsidRPr="00BF59DF">
        <w:rPr>
          <w:sz w:val="21"/>
          <w:szCs w:val="21"/>
        </w:rPr>
        <w:t xml:space="preserve"> denotes the spectral radii of a matrix. In matrix theory, the inequality </w:t>
      </w:r>
      <m:oMath>
        <m:r>
          <w:rPr>
            <w:rFonts w:ascii="Cambria Math" w:hAnsi="Cambria Math"/>
            <w:sz w:val="21"/>
            <w:szCs w:val="21"/>
          </w:rPr>
          <m:t>ρ</m:t>
        </m:r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1"/>
                <w:szCs w:val="21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1"/>
            <w:szCs w:val="21"/>
          </w:rPr>
          <m:t>≤‖</m:t>
        </m:r>
        <m:r>
          <m:rPr>
            <m:sty m:val="bi"/>
          </m:rPr>
          <w:rPr>
            <w:rFonts w:ascii="Cambria Math" w:hAnsi="Cambria Math"/>
            <w:sz w:val="21"/>
            <w:szCs w:val="21"/>
          </w:rPr>
          <m:t>X</m:t>
        </m:r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‖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∞</m:t>
            </m:r>
          </m:sub>
        </m:sSub>
      </m:oMath>
      <w:r w:rsidRPr="00BF59DF">
        <w:rPr>
          <w:sz w:val="21"/>
          <w:szCs w:val="21"/>
        </w:rPr>
        <w:t xml:space="preserve"> is always held for any matrix </w:t>
      </w:r>
      <m:oMath>
        <m:r>
          <m:rPr>
            <m:sty m:val="bi"/>
          </m:rPr>
          <w:rPr>
            <w:rFonts w:ascii="Cambria Math" w:hAnsi="Cambria Math"/>
            <w:sz w:val="21"/>
            <w:szCs w:val="21"/>
          </w:rPr>
          <m:t>X</m:t>
        </m:r>
      </m:oMath>
      <w:r w:rsidRPr="00BF59DF">
        <w:rPr>
          <w:sz w:val="21"/>
          <w:szCs w:val="21"/>
        </w:rPr>
        <w:t xml:space="preserve">. </w:t>
      </w:r>
      <w:r w:rsidR="00E26050" w:rsidRPr="00924DED">
        <w:rPr>
          <w:rFonts w:asciiTheme="majorBidi" w:eastAsiaTheme="minorEastAsia" w:hAnsiTheme="majorBidi" w:cstheme="majorBidi"/>
          <w:sz w:val="21"/>
          <w:szCs w:val="21"/>
          <w:lang w:eastAsia="zh-CN"/>
        </w:rPr>
        <w:t>According</w:t>
      </w:r>
      <w:r w:rsidRPr="00924DED">
        <w:rPr>
          <w:rFonts w:asciiTheme="majorBidi" w:hAnsiTheme="majorBidi" w:cstheme="majorBidi"/>
          <w:sz w:val="21"/>
          <w:szCs w:val="21"/>
        </w:rPr>
        <w:t xml:space="preserve"> t</w:t>
      </w:r>
      <w:r w:rsidRPr="00BF59DF">
        <w:rPr>
          <w:sz w:val="21"/>
          <w:szCs w:val="21"/>
        </w:rPr>
        <w:t>o this inequality property, we can further obtain</w:t>
      </w:r>
    </w:p>
    <w:p w14:paraId="1EF330DD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iCs/>
          <w:sz w:val="21"/>
          <w:szCs w:val="21"/>
          <w:lang w:eastAsia="zh-CN"/>
        </w:rPr>
        <w:tab/>
      </w:r>
      <m:oMath>
        <m:r>
          <w:rPr>
            <w:rFonts w:ascii="Cambria Math" w:eastAsiaTheme="minorEastAsia" w:hAnsi="Cambria Math"/>
            <w:sz w:val="21"/>
            <w:szCs w:val="21"/>
          </w:rPr>
          <m:t>ρ</m:t>
        </m:r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pPr>
              <m:e>
                <m:r>
                  <m:rPr>
                    <m:scr m:val="script"/>
                  </m:rPr>
                  <w:rPr>
                    <w:rFonts w:ascii="Cambria Math" w:hAnsi="Cambria Math"/>
                    <w:sz w:val="21"/>
                    <w:szCs w:val="21"/>
                  </w:rPr>
                  <m:t>S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1"/>
                    <w:szCs w:val="21"/>
                  </w:rPr>
                  <m:t>T</m:t>
                </m:r>
              </m:sup>
            </m:sSup>
            <m:d>
              <m:d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1"/>
                    <w:szCs w:val="21"/>
                  </w:rPr>
                  <m:t>I</m:t>
                </m:r>
                <m:r>
                  <m:rPr>
                    <m:scr m:val="script"/>
                    <m:sty m:val="p"/>
                  </m:rPr>
                  <w:rPr>
                    <w:rFonts w:ascii="Cambria Math" w:eastAsiaTheme="minorEastAsia" w:hAnsi="Cambria Math"/>
                    <w:sz w:val="21"/>
                    <w:szCs w:val="21"/>
                  </w:rPr>
                  <m:t>-W</m:t>
                </m:r>
              </m:e>
            </m:d>
          </m:e>
        </m:d>
        <m:r>
          <m:rPr>
            <m:sty m:val="p"/>
          </m:rPr>
          <w:rPr>
            <w:rFonts w:ascii="Cambria Math" w:eastAsiaTheme="minorEastAsia" w:hAnsi="Cambria Math"/>
            <w:sz w:val="21"/>
            <w:szCs w:val="21"/>
          </w:rPr>
          <m:t>≤</m:t>
        </m:r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d>
              <m:dPr>
                <m:begChr m:val="∥"/>
                <m:endChr m:val="∥"/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sSupPr>
                  <m:e>
                    <m:r>
                      <m:rPr>
                        <m:scr m:val="script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S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</w:rPr>
                      <m:t>T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</w:rPr>
                      <m:t>I</m:t>
                    </m:r>
                    <m:r>
                      <m:rPr>
                        <m:scr m:val="script"/>
                        <m:sty m:val="p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</w:rPr>
                      <m:t>-W</m:t>
                    </m:r>
                  </m:e>
                </m:d>
              </m:e>
            </m:d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1"/>
                <w:szCs w:val="21"/>
              </w:rPr>
              <m:t>∞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1"/>
            <w:szCs w:val="21"/>
          </w:rPr>
          <m:t>≤</m:t>
        </m:r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d>
              <m:dPr>
                <m:begChr m:val="∥"/>
                <m:endChr m:val="∥"/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sSupPr>
                  <m:e>
                    <m:r>
                      <m:rPr>
                        <m:scr m:val="script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S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</w:rPr>
                      <m:t>T</m:t>
                    </m:r>
                  </m:sup>
                </m:sSup>
              </m:e>
            </m:d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1"/>
                <w:szCs w:val="21"/>
              </w:rPr>
              <m:t>∞</m:t>
            </m:r>
          </m:sub>
        </m:sSub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d>
              <m:dPr>
                <m:begChr m:val="∥"/>
                <m:endChr m:val="∥"/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</w:rPr>
                      <m:t>I</m:t>
                    </m:r>
                    <m:r>
                      <m:rPr>
                        <m:scr m:val="script"/>
                        <m:sty m:val="p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</w:rPr>
                      <m:t>-W</m:t>
                    </m:r>
                  </m:e>
                </m:d>
              </m:e>
            </m:d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1"/>
                <w:szCs w:val="21"/>
              </w:rPr>
              <m:t>∞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1"/>
            <w:szCs w:val="21"/>
          </w:rPr>
          <m:t>=</m:t>
        </m:r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d>
              <m:dPr>
                <m:begChr m:val="∥"/>
                <m:endChr m:val="∥"/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</w:rPr>
                      <m:t>I</m:t>
                    </m:r>
                    <m:r>
                      <m:rPr>
                        <m:scr m:val="script"/>
                        <m:sty m:val="p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</w:rPr>
                      <m:t>-W</m:t>
                    </m:r>
                  </m:e>
                </m:d>
              </m:e>
            </m:d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1"/>
                <w:szCs w:val="21"/>
              </w:rPr>
              <m:t>∞</m:t>
            </m:r>
          </m:sub>
        </m:sSub>
        <m:r>
          <w:rPr>
            <w:rFonts w:ascii="Cambria Math" w:hAnsi="Cambria Math"/>
            <w:sz w:val="21"/>
            <w:szCs w:val="21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/>
            <w:sz w:val="21"/>
            <w:szCs w:val="21"/>
          </w:rPr>
          <m:t xml:space="preserve">,  </m:t>
        </m:r>
        <m:r>
          <m:rPr>
            <m:nor/>
          </m:rPr>
          <w:rPr>
            <w:rFonts w:eastAsiaTheme="minorEastAsia"/>
            <w:sz w:val="21"/>
            <w:szCs w:val="21"/>
          </w:rPr>
          <m:t>(recall (38)).</m:t>
        </m:r>
      </m:oMath>
      <w:r w:rsidRPr="00BF59DF">
        <w:rPr>
          <w:rFonts w:eastAsiaTheme="minorEastAsia"/>
          <w:sz w:val="21"/>
          <w:szCs w:val="21"/>
          <w:lang w:eastAsia="zh-CN"/>
        </w:rPr>
        <w:tab/>
        <w:t>(73)</w:t>
      </w:r>
    </w:p>
    <w:p w14:paraId="72A65670" w14:textId="77777777" w:rsidR="001C082F" w:rsidRPr="00BF59DF" w:rsidRDefault="001C082F" w:rsidP="001C082F">
      <w:pPr>
        <w:pStyle w:val="a5"/>
        <w:spacing w:before="156" w:after="156"/>
        <w:ind w:firstLineChars="0" w:firstLine="0"/>
        <w:rPr>
          <w:rFonts w:eastAsiaTheme="minorEastAsia"/>
          <w:sz w:val="21"/>
          <w:szCs w:val="21"/>
        </w:rPr>
      </w:pPr>
      <w:r w:rsidRPr="00BF59DF">
        <w:rPr>
          <w:sz w:val="21"/>
          <w:szCs w:val="21"/>
        </w:rPr>
        <w:t>Therefore, (</w:t>
      </w:r>
      <w:r w:rsidRPr="00BF59DF">
        <w:rPr>
          <w:rFonts w:eastAsiaTheme="minorEastAsia"/>
          <w:sz w:val="21"/>
          <w:szCs w:val="21"/>
        </w:rPr>
        <w:t>73</w:t>
      </w:r>
      <w:r w:rsidRPr="00BF59DF">
        <w:rPr>
          <w:sz w:val="21"/>
          <w:szCs w:val="21"/>
        </w:rPr>
        <w:t>) can be met when the following inequality is satisfied</w:t>
      </w:r>
    </w:p>
    <w:p w14:paraId="724F03D1" w14:textId="77777777" w:rsidR="001C082F" w:rsidRPr="00BF59DF" w:rsidRDefault="001C082F" w:rsidP="001C082F">
      <w:pPr>
        <w:pStyle w:val="a5"/>
        <w:spacing w:before="156" w:after="156"/>
        <w:ind w:firstLine="420"/>
        <w:rPr>
          <w:sz w:val="21"/>
          <w:szCs w:val="21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d>
          <m:dPr>
            <m:begChr m:val="|"/>
            <m:endChr m:val="|"/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1-min{</m:t>
            </m:r>
            <m:sSub>
              <m:sSub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bPr>
              <m:e>
                <m:r>
                  <w:rPr>
                    <w:rFonts w:ascii="Cambria Math" w:hAnsi="Cambria Math"/>
                    <w:sz w:val="21"/>
                    <w:szCs w:val="21"/>
                  </w:rPr>
                  <m:t>μ</m:t>
                </m:r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j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,</m:t>
            </m:r>
            <m:r>
              <w:rPr>
                <w:rFonts w:ascii="Cambria Math" w:hAnsi="Cambria Math"/>
                <w:sz w:val="21"/>
                <w:szCs w:val="21"/>
              </w:rPr>
              <m:t>j</m:t>
            </m:r>
            <m:r>
              <m:rPr>
                <m:scr m:val="script"/>
                <m:sty m:val="p"/>
              </m:rPr>
              <w:rPr>
                <w:rFonts w:ascii="Cambria Math" w:hAnsi="Cambria Math"/>
                <w:sz w:val="21"/>
                <w:szCs w:val="21"/>
              </w:rPr>
              <m:t>∈N}</m:t>
            </m:r>
          </m:e>
        </m:d>
        <m:r>
          <m:rPr>
            <m:sty m:val="p"/>
          </m:rPr>
          <w:rPr>
            <w:rFonts w:ascii="Cambria Math" w:hAnsi="Cambria Math"/>
            <w:sz w:val="21"/>
            <w:szCs w:val="21"/>
          </w:rPr>
          <m:t>&lt;1.</m:t>
        </m:r>
      </m:oMath>
      <w:r w:rsidRPr="00BF59DF">
        <w:rPr>
          <w:rFonts w:eastAsiaTheme="minorEastAsia"/>
          <w:sz w:val="21"/>
          <w:szCs w:val="21"/>
          <w:lang w:eastAsia="zh-CN"/>
        </w:rPr>
        <w:tab/>
      </w:r>
      <w:r w:rsidRPr="00BF59DF">
        <w:rPr>
          <w:rFonts w:eastAsiaTheme="minorEastAsia"/>
          <w:sz w:val="21"/>
          <w:szCs w:val="21"/>
        </w:rPr>
        <w:t>(74)</w:t>
      </w:r>
    </w:p>
    <w:p w14:paraId="5C524FF3" w14:textId="77777777" w:rsidR="001C082F" w:rsidRPr="00BF59DF" w:rsidRDefault="001C082F" w:rsidP="001C082F">
      <w:pPr>
        <w:pStyle w:val="a5"/>
        <w:spacing w:before="156" w:after="156"/>
        <w:ind w:firstLineChars="0" w:firstLine="0"/>
        <w:rPr>
          <w:rFonts w:eastAsiaTheme="minorEastAsia"/>
          <w:sz w:val="21"/>
          <w:szCs w:val="21"/>
        </w:rPr>
      </w:pPr>
      <w:r w:rsidRPr="00BF59DF">
        <w:rPr>
          <w:rFonts w:eastAsiaTheme="minorEastAsia"/>
          <w:sz w:val="21"/>
          <w:szCs w:val="21"/>
        </w:rPr>
        <w:t xml:space="preserve">This can be ensured by setting </w:t>
      </w:r>
      <m:oMath>
        <m:r>
          <m:rPr>
            <m:sty m:val="p"/>
          </m:rPr>
          <w:rPr>
            <w:rFonts w:ascii="Cambria Math" w:eastAsiaTheme="minorEastAsia" w:hAnsi="Cambria Math"/>
            <w:sz w:val="21"/>
            <w:szCs w:val="21"/>
          </w:rPr>
          <m:t>0&lt;</m:t>
        </m:r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eastAsiaTheme="minorEastAsia" w:hAnsi="Cambria Math"/>
                <w:sz w:val="21"/>
                <w:szCs w:val="21"/>
              </w:rPr>
              <m:t>μ</m:t>
            </m:r>
          </m:e>
          <m:sub>
            <m:r>
              <w:rPr>
                <w:rFonts w:ascii="Cambria Math" w:eastAsiaTheme="minorEastAsia" w:hAnsi="Cambria Math"/>
                <w:sz w:val="21"/>
                <w:szCs w:val="21"/>
              </w:rPr>
              <m:t>j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1"/>
            <w:szCs w:val="21"/>
          </w:rPr>
          <m:t>&lt;2</m:t>
        </m:r>
      </m:oMath>
      <w:r w:rsidRPr="00BF59DF">
        <w:rPr>
          <w:rFonts w:eastAsiaTheme="minorEastAsia"/>
          <w:sz w:val="21"/>
          <w:szCs w:val="21"/>
        </w:rPr>
        <w:t xml:space="preserve"> for all </w:t>
      </w:r>
      <m:oMath>
        <m:r>
          <w:rPr>
            <w:rFonts w:ascii="Cambria Math" w:eastAsiaTheme="minorEastAsia" w:hAnsi="Cambria Math"/>
            <w:sz w:val="21"/>
            <w:szCs w:val="21"/>
          </w:rPr>
          <m:t>j</m:t>
        </m:r>
        <m:r>
          <m:rPr>
            <m:scr m:val="script"/>
            <m:sty m:val="p"/>
          </m:rPr>
          <w:rPr>
            <w:rFonts w:ascii="Cambria Math" w:eastAsiaTheme="minorEastAsia" w:hAnsi="Cambria Math"/>
            <w:sz w:val="21"/>
            <w:szCs w:val="21"/>
          </w:rPr>
          <m:t>∈N</m:t>
        </m:r>
      </m:oMath>
      <w:r w:rsidRPr="00BF59DF">
        <w:rPr>
          <w:rFonts w:eastAsiaTheme="minorEastAsia"/>
          <w:sz w:val="21"/>
          <w:szCs w:val="21"/>
        </w:rPr>
        <w:t>. Hence, Theorem 1 is proven.</w:t>
      </w:r>
    </w:p>
    <w:p w14:paraId="5CD21430" w14:textId="77777777" w:rsidR="001C082F" w:rsidRPr="00BF59DF" w:rsidRDefault="001C082F" w:rsidP="001C082F">
      <w:pPr>
        <w:pStyle w:val="1"/>
        <w:numPr>
          <w:ilvl w:val="0"/>
          <w:numId w:val="12"/>
        </w:numPr>
        <w:spacing w:before="120" w:after="120"/>
        <w:rPr>
          <w:sz w:val="21"/>
          <w:szCs w:val="21"/>
        </w:rPr>
      </w:pPr>
      <w:bookmarkStart w:id="1" w:name="_bookmark98"/>
      <w:bookmarkEnd w:id="1"/>
      <w:r w:rsidRPr="00BF59DF">
        <w:rPr>
          <w:sz w:val="21"/>
          <w:szCs w:val="21"/>
        </w:rPr>
        <w:t>Proof</w:t>
      </w:r>
      <w:r w:rsidRPr="00BF59DF">
        <w:rPr>
          <w:spacing w:val="-9"/>
          <w:sz w:val="21"/>
          <w:szCs w:val="21"/>
        </w:rPr>
        <w:t xml:space="preserve"> </w:t>
      </w:r>
      <w:r w:rsidRPr="00BF59DF">
        <w:rPr>
          <w:sz w:val="21"/>
          <w:szCs w:val="21"/>
        </w:rPr>
        <w:t>of</w:t>
      </w:r>
      <w:r w:rsidRPr="00BF59DF">
        <w:rPr>
          <w:spacing w:val="-9"/>
          <w:sz w:val="21"/>
          <w:szCs w:val="21"/>
        </w:rPr>
        <w:t xml:space="preserve"> </w:t>
      </w:r>
      <w:r w:rsidRPr="00BF59DF">
        <w:rPr>
          <w:sz w:val="21"/>
          <w:szCs w:val="21"/>
        </w:rPr>
        <w:t>Theorem</w:t>
      </w:r>
      <w:r w:rsidRPr="00BF59DF">
        <w:rPr>
          <w:spacing w:val="-9"/>
          <w:sz w:val="21"/>
          <w:szCs w:val="21"/>
        </w:rPr>
        <w:t xml:space="preserve"> </w:t>
      </w:r>
      <w:r w:rsidRPr="00BF59DF">
        <w:rPr>
          <w:rFonts w:eastAsiaTheme="minorEastAsia"/>
          <w:sz w:val="21"/>
          <w:szCs w:val="21"/>
          <w:lang w:eastAsia="zh-CN"/>
        </w:rPr>
        <w:t>2</w:t>
      </w:r>
    </w:p>
    <w:p w14:paraId="025D5965" w14:textId="77777777" w:rsidR="001C082F" w:rsidRPr="00BF59DF" w:rsidRDefault="001C082F" w:rsidP="001C082F">
      <w:pPr>
        <w:pStyle w:val="a5"/>
        <w:spacing w:before="156" w:after="156"/>
        <w:ind w:firstLine="420"/>
        <w:rPr>
          <w:sz w:val="21"/>
          <w:szCs w:val="21"/>
          <w:lang w:eastAsia="zh-CN"/>
        </w:rPr>
      </w:pPr>
      <w:r w:rsidRPr="00BF59DF">
        <w:rPr>
          <w:sz w:val="21"/>
          <w:szCs w:val="21"/>
          <w:lang w:eastAsia="zh-CN"/>
        </w:rPr>
        <w:t>Taking the limit of both sides of (</w:t>
      </w:r>
      <w:r w:rsidRPr="00BF59DF">
        <w:rPr>
          <w:rFonts w:eastAsiaTheme="minorEastAsia"/>
          <w:sz w:val="21"/>
          <w:szCs w:val="21"/>
          <w:lang w:eastAsia="zh-CN"/>
        </w:rPr>
        <w:t>43</w:t>
      </w:r>
      <w:r w:rsidRPr="00BF59DF">
        <w:rPr>
          <w:sz w:val="21"/>
          <w:szCs w:val="21"/>
          <w:lang w:eastAsia="zh-CN"/>
        </w:rPr>
        <w:t xml:space="preserve">) as </w:t>
      </w:r>
      <m:oMath>
        <m:r>
          <w:rPr>
            <w:rFonts w:ascii="Cambria Math" w:hAnsi="Cambria Math"/>
            <w:sz w:val="21"/>
            <w:szCs w:val="21"/>
            <w:lang w:eastAsia="zh-CN"/>
          </w:rPr>
          <m:t>s</m:t>
        </m:r>
        <m:r>
          <m:rPr>
            <m:sty m:val="p"/>
          </m:rPr>
          <w:rPr>
            <w:rFonts w:ascii="Cambria Math" w:hAnsi="Cambria Math"/>
            <w:sz w:val="21"/>
            <w:szCs w:val="21"/>
            <w:lang w:eastAsia="zh-CN"/>
          </w:rPr>
          <m:t>→∞</m:t>
        </m:r>
      </m:oMath>
      <w:r w:rsidRPr="00BF59DF">
        <w:rPr>
          <w:sz w:val="21"/>
          <w:szCs w:val="21"/>
          <w:lang w:eastAsia="zh-CN"/>
        </w:rPr>
        <w:t xml:space="preserve"> yields</w:t>
      </w:r>
    </w:p>
    <w:p w14:paraId="523B3701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r>
          <m:rPr>
            <m:scr m:val="double-struck"/>
          </m:rPr>
          <w:rPr>
            <w:rFonts w:ascii="Cambria Math" w:hAnsi="Cambria Math"/>
            <w:sz w:val="21"/>
            <w:szCs w:val="21"/>
          </w:rPr>
          <m:t>E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iCs/>
                <w:sz w:val="21"/>
                <w:szCs w:val="21"/>
              </w:rPr>
            </m:ctrlPr>
          </m:dPr>
          <m:e>
            <m:sSubSup>
              <m:sSubSupPr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</w:rPr>
                </m:ctrlPr>
              </m:sSubSupPr>
              <m:e>
                <m:d>
                  <m:dPr>
                    <m:begChr m:val="‖"/>
                    <m:endChr m:val="‖"/>
                    <m:ctrlPr>
                      <w:rPr>
                        <w:rFonts w:ascii="Cambria Math" w:hAnsi="Cambria Math"/>
                        <w:i/>
                        <w:iCs/>
                        <w:sz w:val="21"/>
                        <w:szCs w:val="21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1"/>
                            <w:szCs w:val="21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β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∞</m:t>
                        </m:r>
                      </m:sub>
                    </m:sSub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iCs/>
                            <w:sz w:val="21"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k</m:t>
                        </m:r>
                      </m:e>
                    </m:d>
                  </m:e>
                </m:d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φ</m:t>
                </m:r>
              </m:sub>
              <m:sup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p>
            </m:sSubSup>
          </m:e>
        </m:d>
        <m:r>
          <m:rPr>
            <m:scr m:val="double-struck"/>
          </m:rPr>
          <w:rPr>
            <w:rFonts w:ascii="Cambria Math" w:hAnsi="Cambria Math"/>
            <w:sz w:val="21"/>
            <w:szCs w:val="21"/>
          </w:rPr>
          <m:t>=E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iCs/>
                <w:sz w:val="21"/>
                <w:szCs w:val="21"/>
              </w:rPr>
            </m:ctrlPr>
          </m:dPr>
          <m:e>
            <m:sSubSup>
              <m:sSubSupPr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</w:rPr>
                </m:ctrlPr>
              </m:sSubSupPr>
              <m:e>
                <m:d>
                  <m:dPr>
                    <m:begChr m:val="‖"/>
                    <m:endChr m:val="‖"/>
                    <m:ctrlPr>
                      <w:rPr>
                        <w:rFonts w:ascii="Cambria Math" w:hAnsi="Cambria Math"/>
                        <w:i/>
                        <w:iCs/>
                        <w:sz w:val="21"/>
                        <w:szCs w:val="21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1"/>
                            <w:szCs w:val="21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β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∞</m:t>
                        </m:r>
                      </m:sub>
                    </m:sSub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iCs/>
                            <w:sz w:val="21"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k</m:t>
                        </m:r>
                      </m:e>
                    </m:d>
                  </m:e>
                </m:d>
              </m:e>
              <m:sub>
                <m:r>
                  <m:rPr>
                    <m:sty m:val="b"/>
                  </m:rPr>
                  <w:rPr>
                    <w:rFonts w:ascii="Cambria Math" w:hAnsi="Cambria Math"/>
                    <w:sz w:val="21"/>
                    <w:szCs w:val="21"/>
                  </w:rPr>
                  <m:t>Σ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φ</m:t>
                </m:r>
              </m:sub>
              <m:sup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p>
            </m:sSubSup>
          </m:e>
        </m:d>
        <m:r>
          <w:rPr>
            <w:rFonts w:ascii="Cambria Math" w:hAnsi="Cambria Math"/>
            <w:sz w:val="21"/>
            <w:szCs w:val="21"/>
          </w:rPr>
          <m:t>+</m:t>
        </m:r>
        <m:sSup>
          <m:sSupPr>
            <m:ctrlPr>
              <w:rPr>
                <w:rFonts w:ascii="Cambria Math" w:hAnsi="Cambria Math"/>
                <w:i/>
                <w:iCs/>
                <w:sz w:val="21"/>
                <w:szCs w:val="21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>vec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1"/>
                        <w:szCs w:val="21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1"/>
                            <w:szCs w:val="21"/>
                          </w:rPr>
                        </m:ctrlPr>
                      </m:sSupPr>
                      <m:e>
                        <m:r>
                          <m:rPr>
                            <m:scr m:val="script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S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T</m:t>
                        </m:r>
                      </m:sup>
                    </m:sSup>
                    <m:r>
                      <m:rPr>
                        <m:scr m:val="script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W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1"/>
                            <w:szCs w:val="21"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Λ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T</m:t>
                        </m:r>
                      </m:sup>
                    </m:sSup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iCs/>
                            <w:sz w:val="21"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k</m:t>
                        </m:r>
                      </m:e>
                    </m:d>
                    <m:r>
                      <m:rPr>
                        <m:scr m:val="script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WS</m:t>
                    </m:r>
                  </m:e>
                </m:d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T</m:t>
            </m:r>
          </m:sup>
        </m:sSup>
        <m:r>
          <m:rPr>
            <m:sty m:val="bi"/>
          </m:rPr>
          <w:rPr>
            <w:rFonts w:ascii="Cambria Math" w:hAnsi="Cambria Math"/>
            <w:sz w:val="21"/>
            <w:szCs w:val="21"/>
          </w:rPr>
          <m:t>φ</m:t>
        </m:r>
        <m:r>
          <w:rPr>
            <w:rFonts w:ascii="Cambria Math" w:hAnsi="Cambria Math"/>
            <w:sz w:val="21"/>
            <w:szCs w:val="21"/>
          </w:rPr>
          <m:t>,</m:t>
        </m:r>
      </m:oMath>
      <w:r w:rsidRPr="00BF59DF">
        <w:rPr>
          <w:rFonts w:eastAsiaTheme="minorEastAsia"/>
          <w:sz w:val="21"/>
          <w:szCs w:val="21"/>
          <w:lang w:eastAsia="zh-CN"/>
        </w:rPr>
        <w:tab/>
        <w:t>(75)</w:t>
      </w:r>
    </w:p>
    <w:p w14:paraId="44BA0DDD" w14:textId="77777777" w:rsidR="001C082F" w:rsidRPr="00BF59DF" w:rsidRDefault="001C082F" w:rsidP="001C082F">
      <w:pPr>
        <w:pStyle w:val="a5"/>
        <w:spacing w:before="156" w:after="156"/>
        <w:ind w:firstLineChars="0" w:firstLine="0"/>
        <w:rPr>
          <w:sz w:val="21"/>
          <w:szCs w:val="21"/>
          <w:lang w:eastAsia="zh-CN"/>
        </w:rPr>
      </w:pPr>
      <w:r w:rsidRPr="00BF59DF">
        <w:rPr>
          <w:sz w:val="21"/>
          <w:szCs w:val="21"/>
          <w:lang w:eastAsia="zh-CN"/>
        </w:rPr>
        <w:t>which gives the following result</w:t>
      </w:r>
    </w:p>
    <w:p w14:paraId="30B2A25D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r>
          <m:rPr>
            <m:scr m:val="double-struck"/>
          </m:rPr>
          <w:rPr>
            <w:rFonts w:ascii="Cambria Math" w:eastAsiaTheme="minorEastAsia" w:hAnsi="Cambria Math"/>
            <w:sz w:val="21"/>
            <w:szCs w:val="21"/>
          </w:rPr>
          <m:t>E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iCs/>
                <w:sz w:val="21"/>
                <w:szCs w:val="21"/>
              </w:rPr>
            </m:ctrlPr>
          </m:dPr>
          <m:e>
            <m:sSubSup>
              <m:sSubSupPr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</w:rPr>
                </m:ctrlPr>
              </m:sSubSupPr>
              <m:e>
                <m:d>
                  <m:dPr>
                    <m:begChr m:val="‖"/>
                    <m:endChr m:val="‖"/>
                    <m:ctrlPr>
                      <w:rPr>
                        <w:rFonts w:ascii="Cambria Math" w:hAnsi="Cambria Math"/>
                        <w:i/>
                        <w:iCs/>
                        <w:sz w:val="21"/>
                        <w:szCs w:val="21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1"/>
                            <w:szCs w:val="21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21"/>
                            <w:szCs w:val="21"/>
                          </w:rPr>
                          <m:t>β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1"/>
                            <w:szCs w:val="21"/>
                          </w:rPr>
                          <m:t>∞</m:t>
                        </m:r>
                      </m:sub>
                    </m:sSub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iCs/>
                            <w:sz w:val="21"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1"/>
                            <w:szCs w:val="21"/>
                          </w:rPr>
                          <m:t>k</m:t>
                        </m:r>
                      </m:e>
                    </m:d>
                  </m:e>
                </m:d>
              </m:e>
              <m:sub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1"/>
                        <w:szCs w:val="21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</w:rPr>
                      <m:t>I</m:t>
                    </m:r>
                    <m:r>
                      <w:rPr>
                        <w:rFonts w:ascii="Cambria Math" w:eastAsiaTheme="minorEastAsia" w:hAnsi="Cambria Math"/>
                        <w:sz w:val="21"/>
                        <w:szCs w:val="21"/>
                      </w:rPr>
                      <m:t>-</m:t>
                    </m:r>
                    <m:r>
                      <m:rPr>
                        <m:sty m:val="b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</w:rPr>
                      <m:t>Σ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1"/>
                    <w:szCs w:val="21"/>
                  </w:rPr>
                  <m:t>φ</m:t>
                </m:r>
              </m:sub>
              <m:sup>
                <m:r>
                  <w:rPr>
                    <w:rFonts w:ascii="Cambria Math" w:eastAsiaTheme="minorEastAsia" w:hAnsi="Cambria Math"/>
                    <w:sz w:val="21"/>
                    <w:szCs w:val="21"/>
                  </w:rPr>
                  <m:t>2</m:t>
                </m:r>
              </m:sup>
            </m:sSubSup>
          </m:e>
        </m:d>
        <m:r>
          <w:rPr>
            <w:rFonts w:ascii="Cambria Math" w:eastAsiaTheme="minorEastAsia" w:hAnsi="Cambria Math"/>
            <w:sz w:val="21"/>
            <w:szCs w:val="21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  <w:sz w:val="21"/>
                <w:szCs w:val="21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1"/>
                    <w:szCs w:val="21"/>
                  </w:rPr>
                  <m:t>vec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1"/>
                        <w:szCs w:val="21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1"/>
                            <w:szCs w:val="21"/>
                          </w:rPr>
                        </m:ctrlPr>
                      </m:sSupPr>
                      <m:e>
                        <m:r>
                          <m:rPr>
                            <m:scr m:val="script"/>
                          </m:rPr>
                          <w:rPr>
                            <w:rFonts w:ascii="Cambria Math" w:eastAsiaTheme="minorEastAsia" w:hAnsi="Cambria Math"/>
                            <w:sz w:val="21"/>
                            <w:szCs w:val="21"/>
                          </w:rPr>
                          <m:t>S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1"/>
                            <w:szCs w:val="21"/>
                          </w:rPr>
                          <m:t>T</m:t>
                        </m:r>
                      </m:sup>
                    </m:sSup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</w:rPr>
                      <m:t>W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Theme="minorEastAsia" w:hAnsi="Cambria Math"/>
                            <w:sz w:val="21"/>
                            <w:szCs w:val="21"/>
                          </w:rPr>
                          <m:t>Λ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1"/>
                            <w:szCs w:val="21"/>
                          </w:rPr>
                          <m:t>T</m:t>
                        </m:r>
                      </m:sup>
                    </m:sSup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iCs/>
                            <w:sz w:val="21"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1"/>
                            <w:szCs w:val="21"/>
                          </w:rPr>
                          <m:t>k</m:t>
                        </m:r>
                      </m:e>
                    </m:d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</w:rPr>
                      <m:t>WS</m:t>
                    </m:r>
                  </m:e>
                </m:d>
              </m:e>
            </m:d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1"/>
                <w:szCs w:val="21"/>
              </w:rPr>
              <m:t>T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1"/>
            <w:szCs w:val="21"/>
          </w:rPr>
          <m:t>φ</m:t>
        </m:r>
        <m:r>
          <w:rPr>
            <w:rFonts w:ascii="Cambria Math" w:eastAsiaTheme="minorEastAsia" w:hAnsi="Cambria Math"/>
            <w:sz w:val="21"/>
            <w:szCs w:val="21"/>
          </w:rPr>
          <m:t>.</m:t>
        </m:r>
      </m:oMath>
      <w:r w:rsidRPr="00BF59DF">
        <w:rPr>
          <w:rFonts w:eastAsiaTheme="minorEastAsia"/>
          <w:sz w:val="21"/>
          <w:szCs w:val="21"/>
          <w:lang w:eastAsia="zh-CN"/>
        </w:rPr>
        <w:tab/>
        <w:t>(76)</w:t>
      </w:r>
    </w:p>
    <w:p w14:paraId="500BA3C6" w14:textId="77777777" w:rsidR="001C082F" w:rsidRPr="00BF59DF" w:rsidRDefault="001C082F" w:rsidP="001C082F">
      <w:pPr>
        <w:pStyle w:val="a5"/>
        <w:spacing w:before="156" w:after="156"/>
        <w:ind w:firstLineChars="0" w:firstLine="0"/>
        <w:rPr>
          <w:sz w:val="21"/>
          <w:szCs w:val="21"/>
          <w:lang w:eastAsia="zh-CN"/>
        </w:rPr>
      </w:pPr>
      <w:r w:rsidRPr="00BF59DF">
        <w:rPr>
          <w:sz w:val="21"/>
          <w:szCs w:val="21"/>
          <w:lang w:eastAsia="zh-CN"/>
        </w:rPr>
        <w:t xml:space="preserve">According to Theorem 1 and (44), </w:t>
      </w:r>
      <m:oMath>
        <m:d>
          <m:dPr>
            <m:ctrlPr>
              <w:rPr>
                <w:rFonts w:ascii="Cambria Math" w:hAnsi="Cambria Math"/>
                <w:sz w:val="21"/>
                <w:szCs w:val="21"/>
                <w:lang w:eastAsia="zh-CN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sz w:val="21"/>
                <w:szCs w:val="21"/>
                <w:lang w:eastAsia="zh-CN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  <w:lang w:eastAsia="zh-CN"/>
              </w:rPr>
              <m:t>-</m:t>
            </m:r>
            <m:r>
              <m:rPr>
                <m:sty m:val="b"/>
              </m:rPr>
              <w:rPr>
                <w:rFonts w:ascii="Cambria Math" w:hAnsi="Cambria Math"/>
                <w:sz w:val="21"/>
                <w:szCs w:val="21"/>
                <w:lang w:eastAsia="zh-CN"/>
              </w:rPr>
              <m:t>Σ</m:t>
            </m:r>
          </m:e>
        </m:d>
      </m:oMath>
      <w:r w:rsidRPr="00BF59DF">
        <w:rPr>
          <w:sz w:val="21"/>
          <w:szCs w:val="21"/>
          <w:lang w:eastAsia="zh-CN"/>
        </w:rPr>
        <w:t xml:space="preserve"> is a stable matrix. Substituting (44) into (76) can further yield</w:t>
      </w:r>
    </w:p>
    <w:p w14:paraId="6996C289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</w:rPr>
      </w:pPr>
      <w:r w:rsidRPr="00BF59DF">
        <w:rPr>
          <w:rFonts w:eastAsiaTheme="minorEastAsia"/>
          <w:sz w:val="21"/>
          <w:szCs w:val="21"/>
          <w:lang w:eastAsia="zh-CN"/>
        </w:rPr>
        <w:lastRenderedPageBreak/>
        <w:tab/>
      </w:r>
      <m:oMath>
        <m:r>
          <m:rPr>
            <m:scr m:val="double-struck"/>
          </m:rPr>
          <w:rPr>
            <w:rFonts w:ascii="Cambria Math" w:eastAsiaTheme="minorEastAsia" w:hAnsi="Cambria Math"/>
            <w:sz w:val="21"/>
            <w:szCs w:val="21"/>
          </w:rPr>
          <m:t>E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iCs/>
                <w:sz w:val="21"/>
                <w:szCs w:val="21"/>
              </w:rPr>
            </m:ctrlPr>
          </m:dPr>
          <m:e>
            <m:sSubSup>
              <m:sSubSupPr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</w:rPr>
                </m:ctrlPr>
              </m:sSubSupPr>
              <m:e>
                <m:d>
                  <m:dPr>
                    <m:begChr m:val="‖"/>
                    <m:endChr m:val="‖"/>
                    <m:ctrlPr>
                      <w:rPr>
                        <w:rFonts w:ascii="Cambria Math" w:hAnsi="Cambria Math"/>
                        <w:i/>
                        <w:iCs/>
                        <w:sz w:val="21"/>
                        <w:szCs w:val="21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1"/>
                            <w:szCs w:val="21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21"/>
                            <w:szCs w:val="21"/>
                          </w:rPr>
                          <m:t>β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1"/>
                            <w:szCs w:val="21"/>
                          </w:rPr>
                          <m:t>∞</m:t>
                        </m:r>
                      </m:sub>
                    </m:sSub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iCs/>
                            <w:sz w:val="21"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1"/>
                            <w:szCs w:val="21"/>
                          </w:rPr>
                          <m:t>k</m:t>
                        </m:r>
                      </m:e>
                    </m:d>
                  </m:e>
                </m:d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1"/>
                    <w:szCs w:val="21"/>
                  </w:rPr>
                  <m:t>vec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1"/>
                        <w:szCs w:val="21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1"/>
                            <w:szCs w:val="21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21"/>
                            <w:szCs w:val="21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1"/>
                            <w:szCs w:val="21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21"/>
                        <w:szCs w:val="21"/>
                      </w:rPr>
                      <m:t>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1"/>
                            <w:szCs w:val="21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21"/>
                            <w:szCs w:val="21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1"/>
                            <w:szCs w:val="21"/>
                          </w:rPr>
                          <m:t>2</m:t>
                        </m:r>
                      </m:sub>
                    </m:sSub>
                  </m:e>
                </m:d>
              </m:sub>
              <m:sup>
                <m:r>
                  <w:rPr>
                    <w:rFonts w:ascii="Cambria Math" w:eastAsiaTheme="minorEastAsia" w:hAnsi="Cambria Math"/>
                    <w:sz w:val="21"/>
                    <w:szCs w:val="21"/>
                  </w:rPr>
                  <m:t>2</m:t>
                </m:r>
              </m:sup>
            </m:sSubSup>
          </m:e>
        </m:d>
        <m:r>
          <w:rPr>
            <w:rFonts w:ascii="Cambria Math" w:eastAsiaTheme="minorEastAsia" w:hAnsi="Cambria Math"/>
            <w:sz w:val="21"/>
            <w:szCs w:val="21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  <w:sz w:val="21"/>
                <w:szCs w:val="21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1"/>
                    <w:szCs w:val="21"/>
                  </w:rPr>
                  <m:t>vec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1"/>
                        <w:szCs w:val="21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1"/>
                            <w:szCs w:val="21"/>
                          </w:rPr>
                        </m:ctrlPr>
                      </m:sSupPr>
                      <m:e>
                        <m:r>
                          <m:rPr>
                            <m:scr m:val="script"/>
                          </m:rPr>
                          <w:rPr>
                            <w:rFonts w:ascii="Cambria Math" w:eastAsiaTheme="minorEastAsia" w:hAnsi="Cambria Math"/>
                            <w:sz w:val="21"/>
                            <w:szCs w:val="21"/>
                          </w:rPr>
                          <m:t>S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1"/>
                            <w:szCs w:val="21"/>
                          </w:rPr>
                          <m:t>T</m:t>
                        </m:r>
                      </m:sup>
                    </m:sSup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</w:rPr>
                      <m:t>W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Theme="minorEastAsia" w:hAnsi="Cambria Math"/>
                            <w:sz w:val="21"/>
                            <w:szCs w:val="21"/>
                          </w:rPr>
                          <m:t>Λ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21"/>
                            <w:szCs w:val="21"/>
                          </w:rPr>
                          <m:t>T</m:t>
                        </m:r>
                      </m:sup>
                    </m:sSup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iCs/>
                            <w:sz w:val="21"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1"/>
                            <w:szCs w:val="21"/>
                          </w:rPr>
                          <m:t>k</m:t>
                        </m:r>
                      </m:e>
                    </m:d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</w:rPr>
                      <m:t>WS</m:t>
                    </m:r>
                  </m:e>
                </m:d>
              </m:e>
            </m:d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1"/>
                <w:szCs w:val="21"/>
              </w:rPr>
              <m:t>T</m:t>
            </m:r>
          </m:sup>
        </m:sSup>
        <m:sSup>
          <m:sSupPr>
            <m:ctrlPr>
              <w:rPr>
                <w:rFonts w:ascii="Cambria Math" w:hAnsi="Cambria Math"/>
                <w:i/>
                <w:iCs/>
                <w:sz w:val="21"/>
                <w:szCs w:val="21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1"/>
                    <w:szCs w:val="21"/>
                  </w:rPr>
                  <m:t>I</m:t>
                </m:r>
                <m:r>
                  <w:rPr>
                    <w:rFonts w:ascii="Cambria Math" w:eastAsiaTheme="minorEastAsia" w:hAnsi="Cambria Math"/>
                    <w:sz w:val="21"/>
                    <w:szCs w:val="21"/>
                  </w:rPr>
                  <m:t>-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1"/>
                    <w:szCs w:val="21"/>
                  </w:rPr>
                  <m:t>Σ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1"/>
                <w:szCs w:val="21"/>
              </w:rPr>
              <m:t>-1</m:t>
            </m:r>
          </m:sup>
        </m:sSup>
        <m:r>
          <w:rPr>
            <w:rFonts w:ascii="Cambria Math" w:eastAsiaTheme="minorEastAsia" w:hAnsi="Cambria Math"/>
            <w:sz w:val="21"/>
            <w:szCs w:val="21"/>
          </w:rPr>
          <m:t>⋅</m:t>
        </m:r>
        <m:r>
          <m:rPr>
            <m:sty m:val="p"/>
          </m:rPr>
          <w:rPr>
            <w:rFonts w:ascii="Cambria Math" w:eastAsiaTheme="minorEastAsia" w:hAnsi="Cambria Math"/>
            <w:sz w:val="21"/>
            <w:szCs w:val="21"/>
          </w:rPr>
          <m:t>vec</m:t>
        </m:r>
        <m:d>
          <m:dPr>
            <m:ctrlPr>
              <w:rPr>
                <w:rFonts w:ascii="Cambria Math" w:hAnsi="Cambria Math"/>
                <w:i/>
                <w:iCs/>
                <w:sz w:val="21"/>
                <w:szCs w:val="2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1"/>
                    <w:szCs w:val="21"/>
                  </w:rPr>
                  <m:t>I</m:t>
                </m:r>
              </m:e>
              <m:sub>
                <m:r>
                  <w:rPr>
                    <w:rFonts w:ascii="Cambria Math" w:eastAsiaTheme="minorEastAsia" w:hAnsi="Cambria Math"/>
                    <w:sz w:val="21"/>
                    <w:szCs w:val="21"/>
                  </w:rPr>
                  <m:t>N</m:t>
                </m:r>
              </m:sub>
            </m:sSub>
            <m:r>
              <w:rPr>
                <w:rFonts w:ascii="Cambria Math" w:eastAsiaTheme="minorEastAsia" w:hAnsi="Cambria Math"/>
                <w:sz w:val="21"/>
                <w:szCs w:val="21"/>
              </w:rPr>
              <m:t>⊗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1"/>
                    <w:szCs w:val="21"/>
                  </w:rPr>
                  <m:t>I</m:t>
                </m:r>
              </m:e>
              <m:sub>
                <m:r>
                  <w:rPr>
                    <w:rFonts w:ascii="Cambria Math" w:eastAsiaTheme="minorEastAsia" w:hAnsi="Cambria Math"/>
                    <w:sz w:val="21"/>
                    <w:szCs w:val="21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/>
            <w:sz w:val="21"/>
            <w:szCs w:val="21"/>
          </w:rPr>
          <m:t>.</m:t>
        </m:r>
      </m:oMath>
      <w:r w:rsidRPr="00BF59DF">
        <w:rPr>
          <w:rFonts w:eastAsiaTheme="minorEastAsia"/>
          <w:sz w:val="21"/>
          <w:szCs w:val="21"/>
          <w:lang w:eastAsia="zh-CN"/>
        </w:rPr>
        <w:tab/>
      </w:r>
      <w:r w:rsidRPr="00BF59DF">
        <w:rPr>
          <w:rFonts w:eastAsiaTheme="minorEastAsia"/>
          <w:sz w:val="21"/>
          <w:szCs w:val="21"/>
        </w:rPr>
        <w:t>(77)</w:t>
      </w:r>
    </w:p>
    <w:p w14:paraId="57B1F947" w14:textId="77777777" w:rsidR="001C082F" w:rsidRPr="00BF59DF" w:rsidRDefault="001C082F" w:rsidP="001C082F">
      <w:pPr>
        <w:pStyle w:val="a5"/>
        <w:spacing w:before="156" w:after="156"/>
        <w:ind w:firstLineChars="0" w:firstLine="0"/>
        <w:rPr>
          <w:sz w:val="21"/>
          <w:szCs w:val="21"/>
          <w:lang w:eastAsia="zh-CN"/>
        </w:rPr>
      </w:pPr>
      <w:r w:rsidRPr="00BF59DF">
        <w:rPr>
          <w:sz w:val="21"/>
          <w:szCs w:val="21"/>
          <w:lang w:eastAsia="zh-CN"/>
        </w:rPr>
        <w:t xml:space="preserve">Recalling </w:t>
      </w:r>
      <m:oMath>
        <m:r>
          <m:rPr>
            <m:scr m:val="double-struck"/>
          </m:rPr>
          <w:rPr>
            <w:rFonts w:ascii="Cambria Math" w:hAnsi="Cambria Math"/>
            <w:sz w:val="21"/>
            <w:szCs w:val="21"/>
            <w:lang w:eastAsia="zh-CN"/>
          </w:rPr>
          <m:t>E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iCs/>
                <w:sz w:val="21"/>
                <w:szCs w:val="21"/>
                <w:lang w:eastAsia="zh-CN"/>
              </w:rPr>
            </m:ctrlPr>
          </m:dPr>
          <m:e>
            <m:sSubSup>
              <m:sSubSupPr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  <w:lang w:eastAsia="zh-CN"/>
                  </w:rPr>
                </m:ctrlPr>
              </m:sSubSupPr>
              <m:e>
                <m:d>
                  <m:dPr>
                    <m:begChr m:val="‖"/>
                    <m:endChr m:val="‖"/>
                    <m:ctrlPr>
                      <w:rPr>
                        <w:rFonts w:ascii="Cambria Math" w:hAnsi="Cambria Math"/>
                        <w:i/>
                        <w:iCs/>
                        <w:sz w:val="21"/>
                        <w:szCs w:val="21"/>
                        <w:lang w:eastAsia="zh-C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1"/>
                            <w:szCs w:val="21"/>
                            <w:lang w:eastAsia="zh-CN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β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∞</m:t>
                        </m:r>
                      </m:sub>
                    </m:sSub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iCs/>
                            <w:sz w:val="21"/>
                            <w:szCs w:val="21"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k</m:t>
                        </m:r>
                      </m:e>
                    </m:d>
                  </m:e>
                </m:d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vec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1"/>
                        <w:szCs w:val="21"/>
                        <w:lang w:eastAsia="zh-C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1"/>
                            <w:szCs w:val="21"/>
                            <w:lang w:eastAsia="zh-CN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1"/>
                            <w:szCs w:val="21"/>
                            <w:lang w:eastAsia="zh-CN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2</m:t>
                        </m:r>
                      </m:sub>
                    </m:sSub>
                  </m:e>
                </m:d>
              </m:sub>
              <m:sup>
                <m: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2</m:t>
                </m:r>
              </m:sup>
            </m:sSubSup>
          </m:e>
        </m:d>
        <m:r>
          <w:rPr>
            <w:rFonts w:ascii="Cambria Math" w:hAnsi="Cambria Math"/>
            <w:sz w:val="21"/>
            <w:szCs w:val="21"/>
            <w:lang w:eastAsia="zh-CN"/>
          </w:rPr>
          <m:t>=</m:t>
        </m:r>
        <m:nary>
          <m:naryPr>
            <m:chr m:val="∑"/>
            <m:limLoc m:val="undOvr"/>
            <m:grow m:val="1"/>
            <m:supHide m:val="1"/>
            <m:ctrlPr>
              <w:rPr>
                <w:rFonts w:ascii="Cambria Math" w:hAnsi="Cambria Math"/>
                <w:i/>
                <w:iCs/>
                <w:sz w:val="21"/>
                <w:szCs w:val="21"/>
              </w:rPr>
            </m:ctrlPr>
          </m:naryPr>
          <m:sub>
            <m:r>
              <w:rPr>
                <w:rFonts w:ascii="Cambria Math" w:hAnsi="Cambria Math"/>
                <w:sz w:val="21"/>
                <w:szCs w:val="21"/>
              </w:rPr>
              <m:t>j∈</m:t>
            </m:r>
            <m:r>
              <m:rPr>
                <m:scr m:val="script"/>
              </m:rPr>
              <w:rPr>
                <w:rFonts w:ascii="Cambria Math" w:hAnsi="Cambria Math"/>
                <w:sz w:val="21"/>
                <w:szCs w:val="21"/>
              </w:rPr>
              <m:t>N</m:t>
            </m:r>
          </m:sub>
          <m:sup/>
          <m:e>
            <m:r>
              <w:rPr>
                <w:rFonts w:ascii="Cambria Math" w:hAnsi="Cambria Math"/>
                <w:sz w:val="21"/>
                <w:szCs w:val="21"/>
              </w:rPr>
              <m:t xml:space="preserve"> </m:t>
            </m:r>
          </m:e>
        </m:nary>
        <m:r>
          <m:rPr>
            <m:scr m:val="double-struck"/>
          </m:rPr>
          <w:rPr>
            <w:rFonts w:ascii="Cambria Math" w:hAnsi="Cambria Math"/>
            <w:sz w:val="21"/>
            <w:szCs w:val="21"/>
          </w:rPr>
          <m:t>E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iCs/>
                <w:sz w:val="21"/>
                <w:szCs w:val="21"/>
                <w:lang w:eastAsia="zh-CN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  <w:lang w:eastAsia="zh-CN"/>
                  </w:rPr>
                </m:ctrlPr>
              </m:sSupPr>
              <m:e>
                <m:d>
                  <m:dPr>
                    <m:begChr m:val="‖"/>
                    <m:endChr m:val="‖"/>
                    <m:ctrlPr>
                      <w:rPr>
                        <w:rFonts w:ascii="Cambria Math" w:hAnsi="Cambria Math"/>
                        <w:i/>
                        <w:iCs/>
                        <w:sz w:val="21"/>
                        <w:szCs w:val="21"/>
                        <w:lang w:eastAsia="zh-C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1"/>
                            <w:szCs w:val="21"/>
                            <w:lang w:eastAsia="zh-CN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β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j,∞</m:t>
                        </m:r>
                      </m:sub>
                    </m:sSub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iCs/>
                            <w:sz w:val="21"/>
                            <w:szCs w:val="21"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k</m:t>
                        </m:r>
                      </m:e>
                    </m:d>
                  </m:e>
                </m:d>
              </m:e>
              <m:sup>
                <m: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2</m:t>
                </m:r>
              </m:sup>
            </m:sSup>
          </m:e>
        </m:d>
      </m:oMath>
      <w:r w:rsidRPr="00BF59DF">
        <w:rPr>
          <w:sz w:val="21"/>
          <w:szCs w:val="21"/>
          <w:lang w:eastAsia="zh-CN"/>
        </w:rPr>
        <w:t>, we can obtain from (77) that</w:t>
      </w:r>
    </w:p>
    <w:p w14:paraId="61B50E21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f>
          <m:fPr>
            <m:ctrlPr>
              <w:rPr>
                <w:rFonts w:ascii="Cambria Math" w:hAnsi="Cambria Math"/>
                <w:i/>
                <w:sz w:val="21"/>
                <w:szCs w:val="21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</w:rPr>
              <m:t>1</m:t>
            </m:r>
          </m:num>
          <m:den>
            <m:r>
              <w:rPr>
                <w:rFonts w:ascii="Cambria Math" w:hAnsi="Cambria Math"/>
                <w:sz w:val="21"/>
                <w:szCs w:val="21"/>
              </w:rPr>
              <m:t>N</m:t>
            </m:r>
          </m:den>
        </m:f>
        <m:nary>
          <m:naryPr>
            <m:chr m:val="∑"/>
            <m:limLoc m:val="undOvr"/>
            <m:grow m:val="1"/>
            <m:supHide m:val="1"/>
            <m:ctrlPr>
              <w:rPr>
                <w:rFonts w:ascii="Cambria Math" w:hAnsi="Cambria Math"/>
                <w:i/>
                <w:sz w:val="21"/>
                <w:szCs w:val="21"/>
              </w:rPr>
            </m:ctrlPr>
          </m:naryPr>
          <m:sub>
            <m:r>
              <w:rPr>
                <w:rFonts w:ascii="Cambria Math" w:hAnsi="Cambria Math"/>
                <w:sz w:val="21"/>
                <w:szCs w:val="21"/>
              </w:rPr>
              <m:t>j∈</m:t>
            </m:r>
            <m:r>
              <m:rPr>
                <m:scr m:val="script"/>
              </m:rPr>
              <w:rPr>
                <w:rFonts w:ascii="Cambria Math" w:hAnsi="Cambria Math"/>
                <w:sz w:val="21"/>
                <w:szCs w:val="21"/>
              </w:rPr>
              <m:t>N</m:t>
            </m:r>
          </m:sub>
          <m:sup/>
          <m:e>
            <m:r>
              <w:rPr>
                <w:rFonts w:ascii="Cambria Math" w:hAnsi="Cambria Math"/>
                <w:sz w:val="21"/>
                <w:szCs w:val="21"/>
              </w:rPr>
              <m:t xml:space="preserve"> </m:t>
            </m:r>
          </m:e>
        </m:nary>
        <m:r>
          <m:rPr>
            <m:scr m:val="double-struck"/>
          </m:rPr>
          <w:rPr>
            <w:rFonts w:ascii="Cambria Math" w:hAnsi="Cambria Math"/>
            <w:sz w:val="21"/>
            <w:szCs w:val="21"/>
          </w:rPr>
          <m:t>E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sSupPr>
              <m:e>
                <m:d>
                  <m:dPr>
                    <m:begChr m:val="‖"/>
                    <m:endChr m:val="‖"/>
                    <m:ctrlPr>
                      <w:rPr>
                        <w:rFonts w:ascii="Cambria Math" w:hAnsi="Cambria Math"/>
                        <w:i/>
                        <w:sz w:val="21"/>
                        <w:szCs w:val="21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1"/>
                            <w:szCs w:val="21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β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j,∞</m:t>
                        </m:r>
                      </m:sub>
                    </m:sSub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sz w:val="21"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k</m:t>
                        </m:r>
                      </m:e>
                    </m:d>
                  </m:e>
                </m:d>
              </m:e>
              <m:sup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p>
            </m:sSup>
          </m:e>
        </m:d>
        <m:r>
          <w:rPr>
            <w:rFonts w:ascii="Cambria Math" w:hAnsi="Cambria Math"/>
            <w:sz w:val="21"/>
            <w:szCs w:val="21"/>
          </w:rPr>
          <m:t>=</m:t>
        </m:r>
        <m:f>
          <m:fPr>
            <m:ctrlPr>
              <w:rPr>
                <w:rFonts w:ascii="Cambria Math" w:hAnsi="Cambria Math"/>
                <w:i/>
                <w:sz w:val="21"/>
                <w:szCs w:val="21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</w:rPr>
              <m:t>1</m:t>
            </m:r>
          </m:num>
          <m:den>
            <m:r>
              <w:rPr>
                <w:rFonts w:ascii="Cambria Math" w:hAnsi="Cambria Math"/>
                <w:sz w:val="21"/>
                <w:szCs w:val="21"/>
              </w:rPr>
              <m:t>N</m:t>
            </m:r>
          </m:den>
        </m:f>
        <m:sSup>
          <m:sSupPr>
            <m:ctrlPr>
              <w:rPr>
                <w:rFonts w:ascii="Cambria Math" w:hAnsi="Cambria Math"/>
                <w:i/>
                <w:sz w:val="21"/>
                <w:szCs w:val="21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>vec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1"/>
                        <w:szCs w:val="21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1"/>
                            <w:szCs w:val="21"/>
                          </w:rPr>
                        </m:ctrlPr>
                      </m:sSupPr>
                      <m:e>
                        <m:r>
                          <m:rPr>
                            <m:scr m:val="script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T</m:t>
                        </m:r>
                      </m:sup>
                    </m:sSup>
                    <m:r>
                      <m:rPr>
                        <m:scr m:val="script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W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Cs/>
                            <w:sz w:val="21"/>
                            <w:szCs w:val="21"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Λ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T</m:t>
                        </m:r>
                      </m:sup>
                    </m:sSup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sz w:val="21"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k</m:t>
                        </m:r>
                      </m:e>
                    </m:d>
                    <m:r>
                      <m:rPr>
                        <m:scr m:val="script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WS</m:t>
                    </m:r>
                  </m:e>
                </m:d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T</m:t>
            </m:r>
          </m:sup>
        </m:sSup>
        <m:sSup>
          <m:sSupPr>
            <m:ctrlPr>
              <w:rPr>
                <w:rFonts w:ascii="Cambria Math" w:hAnsi="Cambria Math"/>
                <w:i/>
                <w:sz w:val="21"/>
                <w:szCs w:val="21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I</m:t>
                </m:r>
                <m:r>
                  <w:rPr>
                    <w:rFonts w:ascii="Cambria Math" w:hAnsi="Cambria Math"/>
                    <w:sz w:val="21"/>
                    <w:szCs w:val="21"/>
                  </w:rPr>
                  <m:t>-</m:t>
                </m:r>
                <m:r>
                  <m:rPr>
                    <m:sty m:val="b"/>
                  </m:rPr>
                  <w:rPr>
                    <w:rFonts w:ascii="Cambria Math" w:hAnsi="Cambria Math"/>
                    <w:sz w:val="21"/>
                    <w:szCs w:val="21"/>
                  </w:rPr>
                  <m:t>Σ</m:t>
                </m:r>
              </m:e>
            </m:d>
          </m:e>
          <m:sup>
            <m:r>
              <w:rPr>
                <w:rFonts w:ascii="Cambria Math" w:hAnsi="Cambria Math"/>
                <w:sz w:val="21"/>
                <w:szCs w:val="21"/>
              </w:rPr>
              <m:t>-1</m:t>
            </m:r>
          </m:sup>
        </m:sSup>
        <m:r>
          <w:rPr>
            <w:rFonts w:ascii="Cambria Math" w:hAnsi="Cambria Math"/>
            <w:sz w:val="21"/>
            <w:szCs w:val="21"/>
          </w:rPr>
          <m:t>⋅</m:t>
        </m:r>
        <m:r>
          <m:rPr>
            <m:sty m:val="p"/>
          </m:rPr>
          <w:rPr>
            <w:rFonts w:ascii="Cambria Math" w:hAnsi="Cambria Math"/>
            <w:sz w:val="21"/>
            <w:szCs w:val="21"/>
          </w:rPr>
          <m:t>vec</m:t>
        </m:r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I</m:t>
                </m:r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N</m:t>
                </m:r>
              </m:sub>
            </m:sSub>
            <m:r>
              <w:rPr>
                <w:rFonts w:ascii="Cambria Math" w:hAnsi="Cambria Math"/>
                <w:sz w:val="21"/>
                <w:szCs w:val="21"/>
              </w:rPr>
              <m:t>⊗</m:t>
            </m:r>
            <m:sSub>
              <m:sSub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I</m:t>
                </m:r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b>
            </m:sSub>
          </m:e>
        </m:d>
        <m:r>
          <w:rPr>
            <w:rFonts w:ascii="Cambria Math" w:hAnsi="Cambria Math"/>
            <w:sz w:val="21"/>
            <w:szCs w:val="21"/>
          </w:rPr>
          <m:t>,</m:t>
        </m:r>
      </m:oMath>
      <w:r w:rsidRPr="00BF59DF">
        <w:rPr>
          <w:rFonts w:eastAsiaTheme="minorEastAsia"/>
          <w:sz w:val="21"/>
          <w:szCs w:val="21"/>
          <w:lang w:eastAsia="zh-CN"/>
        </w:rPr>
        <w:tab/>
        <w:t>(78)</w:t>
      </w:r>
    </w:p>
    <w:p w14:paraId="79EBF30F" w14:textId="77777777" w:rsidR="001C082F" w:rsidRPr="00BF59DF" w:rsidRDefault="001C082F" w:rsidP="001C082F">
      <w:pPr>
        <w:pStyle w:val="a5"/>
        <w:spacing w:before="156" w:after="156"/>
        <w:ind w:firstLineChars="0" w:firstLine="0"/>
        <w:rPr>
          <w:rFonts w:eastAsiaTheme="minorEastAsia"/>
          <w:sz w:val="21"/>
          <w:szCs w:val="21"/>
        </w:rPr>
      </w:pPr>
      <w:r w:rsidRPr="00BF59DF">
        <w:rPr>
          <w:rFonts w:eastAsiaTheme="minorEastAsia"/>
          <w:sz w:val="21"/>
          <w:szCs w:val="21"/>
        </w:rPr>
        <w:t>which completes the proof of the theorem.</w:t>
      </w:r>
    </w:p>
    <w:p w14:paraId="6BD875F1" w14:textId="709E9C39" w:rsidR="001C082F" w:rsidRPr="00BF59DF" w:rsidRDefault="001C082F" w:rsidP="001C082F">
      <w:pPr>
        <w:pStyle w:val="1"/>
        <w:numPr>
          <w:ilvl w:val="0"/>
          <w:numId w:val="12"/>
        </w:numPr>
        <w:spacing w:before="120" w:after="120"/>
        <w:rPr>
          <w:sz w:val="21"/>
          <w:szCs w:val="21"/>
        </w:rPr>
      </w:pPr>
      <w:bookmarkStart w:id="2" w:name="_bookmark100"/>
      <w:bookmarkStart w:id="3" w:name="_bookmark101"/>
      <w:bookmarkEnd w:id="2"/>
      <w:bookmarkEnd w:id="3"/>
      <w:r w:rsidRPr="00BF59DF">
        <w:rPr>
          <w:sz w:val="21"/>
          <w:szCs w:val="21"/>
        </w:rPr>
        <w:t>Proof</w:t>
      </w:r>
      <w:r w:rsidRPr="00BF59DF">
        <w:rPr>
          <w:spacing w:val="-9"/>
          <w:sz w:val="21"/>
          <w:szCs w:val="21"/>
        </w:rPr>
        <w:t xml:space="preserve"> </w:t>
      </w:r>
      <w:r w:rsidRPr="00BF59DF">
        <w:rPr>
          <w:sz w:val="21"/>
          <w:szCs w:val="21"/>
        </w:rPr>
        <w:t>of</w:t>
      </w:r>
      <w:r w:rsidRPr="00BF59DF">
        <w:rPr>
          <w:spacing w:val="-9"/>
          <w:sz w:val="21"/>
          <w:szCs w:val="21"/>
        </w:rPr>
        <w:t xml:space="preserve"> </w:t>
      </w:r>
      <w:r w:rsidRPr="00BF59DF">
        <w:rPr>
          <w:sz w:val="21"/>
          <w:szCs w:val="21"/>
        </w:rPr>
        <w:t>Theorem</w:t>
      </w:r>
      <w:r w:rsidRPr="00BF59DF">
        <w:rPr>
          <w:spacing w:val="-9"/>
          <w:sz w:val="21"/>
          <w:szCs w:val="21"/>
        </w:rPr>
        <w:t xml:space="preserve"> </w:t>
      </w:r>
      <w:r w:rsidR="00E26050">
        <w:rPr>
          <w:rFonts w:eastAsiaTheme="minorEastAsia"/>
          <w:sz w:val="21"/>
          <w:szCs w:val="21"/>
          <w:lang w:eastAsia="zh-CN"/>
        </w:rPr>
        <w:t>3</w:t>
      </w:r>
    </w:p>
    <w:p w14:paraId="6A31832D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</w:rPr>
      </w:pPr>
      <w:r w:rsidRPr="00BF59DF">
        <w:rPr>
          <w:rFonts w:eastAsiaTheme="minorEastAsia"/>
          <w:sz w:val="21"/>
          <w:szCs w:val="21"/>
        </w:rPr>
        <w:t>We introduce a candidate Lyapunov function to analyze the control stability as follows</w:t>
      </w:r>
    </w:p>
    <w:p w14:paraId="08825375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r>
          <w:rPr>
            <w:rFonts w:ascii="Cambria Math" w:hAnsi="Cambria Math"/>
            <w:sz w:val="21"/>
            <w:szCs w:val="21"/>
          </w:rPr>
          <m:t>L</m:t>
        </m:r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t</m:t>
            </m:r>
          </m:e>
        </m:d>
        <m:r>
          <w:rPr>
            <w:rFonts w:ascii="Cambria Math" w:hAnsi="Cambria Math"/>
            <w:sz w:val="21"/>
            <w:szCs w:val="21"/>
          </w:rPr>
          <m:t>=</m:t>
        </m:r>
        <m:sSup>
          <m:sSupPr>
            <m:ctrlPr>
              <w:rPr>
                <w:rFonts w:ascii="Cambria Math" w:hAnsi="Cambria Math"/>
                <w:i/>
                <w:sz w:val="21"/>
                <w:szCs w:val="21"/>
              </w:rPr>
            </m:ctrlPr>
          </m:sSupPr>
          <m:e>
            <m:r>
              <m:rPr>
                <m:scr m:val="script"/>
              </m:rPr>
              <w:rPr>
                <w:rFonts w:ascii="Cambria Math" w:hAnsi="Cambria Math"/>
                <w:sz w:val="21"/>
                <w:szCs w:val="21"/>
              </w:rPr>
              <m:t>E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T</m:t>
            </m:r>
          </m:sup>
        </m:sSup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t</m:t>
            </m:r>
          </m:e>
        </m:d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I</m:t>
                </m:r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M</m:t>
                </m:r>
              </m:sub>
            </m:sSub>
            <m:r>
              <w:rPr>
                <w:rFonts w:ascii="Cambria Math" w:hAnsi="Cambria Math"/>
                <w:sz w:val="21"/>
                <w:szCs w:val="21"/>
              </w:rPr>
              <m:t>⊗</m:t>
            </m:r>
            <m:r>
              <m:rPr>
                <m:sty m:val="bi"/>
              </m:rPr>
              <w:rPr>
                <w:rFonts w:ascii="Cambria Math" w:hAnsi="Cambria Math"/>
                <w:sz w:val="21"/>
                <w:szCs w:val="21"/>
              </w:rPr>
              <m:t>P</m:t>
            </m:r>
          </m:e>
        </m:d>
        <m:r>
          <m:rPr>
            <m:scr m:val="script"/>
          </m:rPr>
          <w:rPr>
            <w:rFonts w:ascii="Cambria Math" w:hAnsi="Cambria Math"/>
            <w:sz w:val="21"/>
            <w:szCs w:val="21"/>
          </w:rPr>
          <m:t>E</m:t>
        </m:r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t</m:t>
            </m:r>
          </m:e>
        </m:d>
        <m:r>
          <w:rPr>
            <w:rFonts w:ascii="Cambria Math" w:hAnsi="Cambria Math"/>
            <w:sz w:val="21"/>
            <w:szCs w:val="21"/>
          </w:rPr>
          <m:t>,</m:t>
        </m:r>
      </m:oMath>
      <w:r w:rsidRPr="00BF59DF">
        <w:rPr>
          <w:rFonts w:eastAsiaTheme="minorEastAsia"/>
          <w:sz w:val="21"/>
          <w:szCs w:val="21"/>
          <w:lang w:eastAsia="zh-CN"/>
        </w:rPr>
        <w:tab/>
        <w:t>(79)</w:t>
      </w:r>
    </w:p>
    <w:p w14:paraId="0AC85785" w14:textId="77777777" w:rsidR="001C082F" w:rsidRPr="00BF59DF" w:rsidRDefault="001C082F" w:rsidP="001C082F">
      <w:pPr>
        <w:pStyle w:val="a5"/>
        <w:spacing w:before="156" w:after="156"/>
        <w:ind w:firstLineChars="0" w:firstLine="0"/>
        <w:rPr>
          <w:rFonts w:eastAsiaTheme="minorEastAsia"/>
          <w:sz w:val="21"/>
          <w:szCs w:val="21"/>
        </w:rPr>
      </w:pPr>
      <w:r w:rsidRPr="00BF59DF">
        <w:rPr>
          <w:sz w:val="21"/>
          <w:szCs w:val="21"/>
        </w:rPr>
        <w:t xml:space="preserve">where </w:t>
      </w:r>
      <w:r w:rsidRPr="00BF59DF">
        <w:rPr>
          <w:rFonts w:ascii="Cambria Math" w:eastAsia="Cambria" w:hAnsi="Cambria Math" w:cs="Cambria Math"/>
          <w:sz w:val="21"/>
          <w:szCs w:val="21"/>
        </w:rPr>
        <w:t>𝐿</w:t>
      </w:r>
      <w:r w:rsidRPr="00BF59DF">
        <w:rPr>
          <w:rFonts w:eastAsia="Cambria"/>
          <w:sz w:val="21"/>
          <w:szCs w:val="21"/>
        </w:rPr>
        <w:t>(</w:t>
      </w:r>
      <w:r w:rsidRPr="00BF59DF">
        <w:rPr>
          <w:rFonts w:ascii="Cambria Math" w:eastAsia="Cambria" w:hAnsi="Cambria Math" w:cs="Cambria Math"/>
          <w:sz w:val="21"/>
          <w:szCs w:val="21"/>
        </w:rPr>
        <w:t>𝑡</w:t>
      </w:r>
      <w:r w:rsidRPr="00BF59DF">
        <w:rPr>
          <w:rFonts w:eastAsia="Cambria"/>
          <w:sz w:val="21"/>
          <w:szCs w:val="21"/>
        </w:rPr>
        <w:t xml:space="preserve">) </w:t>
      </w:r>
      <w:r w:rsidRPr="00BF59DF">
        <w:rPr>
          <w:rFonts w:eastAsia="Arial"/>
          <w:sz w:val="21"/>
          <w:szCs w:val="21"/>
        </w:rPr>
        <w:t xml:space="preserve">≥ </w:t>
      </w:r>
      <w:r w:rsidRPr="00BF59DF">
        <w:rPr>
          <w:rFonts w:eastAsia="Cambria"/>
          <w:sz w:val="21"/>
          <w:szCs w:val="21"/>
        </w:rPr>
        <w:t>0</w:t>
      </w:r>
      <w:r w:rsidRPr="00BF59DF">
        <w:rPr>
          <w:sz w:val="21"/>
          <w:szCs w:val="21"/>
        </w:rPr>
        <w:t xml:space="preserve">, since </w:t>
      </w:r>
      <w:r w:rsidRPr="00BF59DF">
        <w:rPr>
          <w:rFonts w:ascii="Cambria Math" w:eastAsia="Cambria" w:hAnsi="Cambria Math" w:cs="Cambria Math"/>
          <w:sz w:val="21"/>
          <w:szCs w:val="21"/>
        </w:rPr>
        <w:t>𝑷</w:t>
      </w:r>
      <w:r w:rsidRPr="00BF59DF">
        <w:rPr>
          <w:rFonts w:eastAsia="Cambria"/>
          <w:sz w:val="21"/>
          <w:szCs w:val="21"/>
        </w:rPr>
        <w:t xml:space="preserve"> </w:t>
      </w:r>
      <w:r w:rsidRPr="00BF59DF">
        <w:rPr>
          <w:sz w:val="21"/>
          <w:szCs w:val="21"/>
        </w:rPr>
        <w:t>is positive definite. Taking the time derivative of (</w:t>
      </w:r>
      <w:r w:rsidRPr="00BF59DF">
        <w:rPr>
          <w:rFonts w:eastAsiaTheme="minorEastAsia"/>
          <w:sz w:val="21"/>
          <w:szCs w:val="21"/>
        </w:rPr>
        <w:t>69</w:t>
      </w:r>
      <w:r w:rsidRPr="00BF59DF">
        <w:rPr>
          <w:sz w:val="21"/>
          <w:szCs w:val="21"/>
        </w:rPr>
        <w:t>) yields</w:t>
      </w:r>
    </w:p>
    <w:p w14:paraId="42D23CA4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f>
          <m:fPr>
            <m:ctrlPr>
              <w:rPr>
                <w:rFonts w:ascii="Cambria Math" w:hAnsi="Cambria Math"/>
                <w:i/>
                <w:sz w:val="21"/>
                <w:szCs w:val="21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</w:rPr>
              <m:t>dL</m:t>
            </m:r>
            <m:d>
              <m:d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dPr>
              <m:e>
                <m:r>
                  <w:rPr>
                    <w:rFonts w:ascii="Cambria Math" w:hAnsi="Cambria Math"/>
                    <w:sz w:val="21"/>
                    <w:szCs w:val="21"/>
                  </w:rPr>
                  <m:t>t</m:t>
                </m:r>
              </m:e>
            </m:d>
          </m:num>
          <m:den>
            <m:r>
              <w:rPr>
                <w:rFonts w:ascii="Cambria Math" w:hAnsi="Cambria Math"/>
                <w:sz w:val="21"/>
                <w:szCs w:val="21"/>
              </w:rPr>
              <m:t>dt</m:t>
            </m:r>
          </m:den>
        </m:f>
        <m:r>
          <w:rPr>
            <w:rFonts w:ascii="Cambria Math" w:hAnsi="Cambria Math"/>
            <w:sz w:val="21"/>
            <w:szCs w:val="21"/>
          </w:rPr>
          <m:t>=</m:t>
        </m:r>
        <m:sSup>
          <m:sSupPr>
            <m:ctrlPr>
              <w:rPr>
                <w:rFonts w:ascii="Cambria Math" w:hAnsi="Cambria Math"/>
                <w:i/>
                <w:sz w:val="21"/>
                <w:szCs w:val="21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d</m:t>
                    </m:r>
                    <m:r>
                      <m:rPr>
                        <m:scr m:val="script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E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1"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t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dt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T</m:t>
            </m:r>
          </m:sup>
        </m:sSup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I</m:t>
                </m:r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M</m:t>
                </m:r>
              </m:sub>
            </m:sSub>
            <m:r>
              <w:rPr>
                <w:rFonts w:ascii="Cambria Math" w:hAnsi="Cambria Math"/>
                <w:sz w:val="21"/>
                <w:szCs w:val="21"/>
              </w:rPr>
              <m:t>⊗</m:t>
            </m:r>
            <m:r>
              <m:rPr>
                <m:sty m:val="bi"/>
              </m:rPr>
              <w:rPr>
                <w:rFonts w:ascii="Cambria Math" w:hAnsi="Cambria Math"/>
                <w:sz w:val="21"/>
                <w:szCs w:val="21"/>
              </w:rPr>
              <m:t>P</m:t>
            </m:r>
          </m:e>
        </m:d>
        <m:r>
          <m:rPr>
            <m:scr m:val="script"/>
          </m:rPr>
          <w:rPr>
            <w:rFonts w:ascii="Cambria Math" w:hAnsi="Cambria Math"/>
            <w:sz w:val="21"/>
            <w:szCs w:val="21"/>
          </w:rPr>
          <m:t>E</m:t>
        </m:r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t</m:t>
            </m:r>
          </m:e>
        </m:d>
        <m:r>
          <w:rPr>
            <w:rFonts w:ascii="Cambria Math" w:hAnsi="Cambria Math"/>
            <w:sz w:val="21"/>
            <w:szCs w:val="21"/>
          </w:rPr>
          <m:t>+</m:t>
        </m:r>
        <m:sSup>
          <m:sSupPr>
            <m:ctrlPr>
              <w:rPr>
                <w:rFonts w:ascii="Cambria Math" w:hAnsi="Cambria Math"/>
                <w:i/>
                <w:sz w:val="21"/>
                <w:szCs w:val="21"/>
              </w:rPr>
            </m:ctrlPr>
          </m:sSupPr>
          <m:e>
            <m:r>
              <m:rPr>
                <m:scr m:val="script"/>
              </m:rPr>
              <w:rPr>
                <w:rFonts w:ascii="Cambria Math" w:hAnsi="Cambria Math"/>
                <w:sz w:val="21"/>
                <w:szCs w:val="21"/>
              </w:rPr>
              <m:t>E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T</m:t>
            </m:r>
          </m:sup>
        </m:sSup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t</m:t>
            </m:r>
          </m:e>
        </m:d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I</m:t>
                </m:r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M</m:t>
                </m:r>
              </m:sub>
            </m:sSub>
            <m:r>
              <w:rPr>
                <w:rFonts w:ascii="Cambria Math" w:hAnsi="Cambria Math"/>
                <w:sz w:val="21"/>
                <w:szCs w:val="21"/>
              </w:rPr>
              <m:t>⊗</m:t>
            </m:r>
            <m:r>
              <m:rPr>
                <m:sty m:val="bi"/>
              </m:rPr>
              <w:rPr>
                <w:rFonts w:ascii="Cambria Math" w:hAnsi="Cambria Math"/>
                <w:sz w:val="21"/>
                <w:szCs w:val="21"/>
              </w:rPr>
              <m:t>P</m:t>
            </m:r>
          </m:e>
        </m:d>
        <m:f>
          <m:fPr>
            <m:ctrlPr>
              <w:rPr>
                <w:rFonts w:ascii="Cambria Math" w:hAnsi="Cambria Math"/>
                <w:i/>
                <w:sz w:val="21"/>
                <w:szCs w:val="21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</w:rPr>
              <m:t>d</m:t>
            </m:r>
            <m:r>
              <m:rPr>
                <m:scr m:val="script"/>
              </m:rPr>
              <w:rPr>
                <w:rFonts w:ascii="Cambria Math" w:hAnsi="Cambria Math"/>
                <w:sz w:val="21"/>
                <w:szCs w:val="21"/>
              </w:rPr>
              <m:t>E</m:t>
            </m:r>
            <m:d>
              <m:d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dPr>
              <m:e>
                <m:r>
                  <w:rPr>
                    <w:rFonts w:ascii="Cambria Math" w:hAnsi="Cambria Math"/>
                    <w:sz w:val="21"/>
                    <w:szCs w:val="21"/>
                  </w:rPr>
                  <m:t>t</m:t>
                </m:r>
              </m:e>
            </m:d>
          </m:num>
          <m:den>
            <m:r>
              <w:rPr>
                <w:rFonts w:ascii="Cambria Math" w:hAnsi="Cambria Math"/>
                <w:sz w:val="21"/>
                <w:szCs w:val="21"/>
              </w:rPr>
              <m:t>dt</m:t>
            </m:r>
          </m:den>
        </m:f>
        <m:r>
          <w:rPr>
            <w:rFonts w:ascii="Cambria Math" w:hAnsi="Cambria Math"/>
            <w:sz w:val="21"/>
            <w:szCs w:val="21"/>
          </w:rPr>
          <m:t>, t≥0.</m:t>
        </m:r>
      </m:oMath>
      <w:r w:rsidRPr="00BF59DF">
        <w:rPr>
          <w:rFonts w:eastAsiaTheme="minorEastAsia"/>
          <w:sz w:val="21"/>
          <w:szCs w:val="21"/>
          <w:lang w:eastAsia="zh-CN"/>
        </w:rPr>
        <w:tab/>
        <w:t>(80)</w:t>
      </w:r>
    </w:p>
    <w:p w14:paraId="166D49AE" w14:textId="77777777" w:rsidR="001C082F" w:rsidRPr="00BF59DF" w:rsidRDefault="001C082F" w:rsidP="001C082F">
      <w:pPr>
        <w:pStyle w:val="a5"/>
        <w:spacing w:before="156" w:after="156"/>
        <w:ind w:firstLineChars="0" w:firstLine="0"/>
        <w:rPr>
          <w:rFonts w:eastAsiaTheme="minorEastAsia"/>
          <w:sz w:val="21"/>
          <w:szCs w:val="21"/>
        </w:rPr>
      </w:pPr>
      <w:bookmarkStart w:id="4" w:name="_bookmark102"/>
      <w:bookmarkEnd w:id="4"/>
      <w:r w:rsidRPr="00BF59DF">
        <w:rPr>
          <w:sz w:val="21"/>
          <w:szCs w:val="21"/>
        </w:rPr>
        <w:t>Thus, substituting (</w:t>
      </w:r>
      <w:r w:rsidRPr="00BF59DF">
        <w:rPr>
          <w:rFonts w:eastAsiaTheme="minorEastAsia"/>
          <w:sz w:val="21"/>
          <w:szCs w:val="21"/>
        </w:rPr>
        <w:t>65</w:t>
      </w:r>
      <w:r w:rsidRPr="00BF59DF">
        <w:rPr>
          <w:sz w:val="21"/>
          <w:szCs w:val="21"/>
        </w:rPr>
        <w:t xml:space="preserve">) and </w:t>
      </w:r>
      <m:oMath>
        <m:r>
          <m:rPr>
            <m:sty m:val="bi"/>
          </m:rPr>
          <w:rPr>
            <w:rFonts w:ascii="Cambria Math" w:hAnsi="Cambria Math"/>
            <w:sz w:val="21"/>
            <w:szCs w:val="21"/>
          </w:rPr>
          <m:t>κ</m:t>
        </m:r>
        <m:r>
          <w:rPr>
            <w:rFonts w:ascii="Cambria Math" w:hAnsi="Cambria Math"/>
            <w:sz w:val="21"/>
            <w:szCs w:val="21"/>
          </w:rPr>
          <m:t>=-</m:t>
        </m:r>
        <m:sSubSup>
          <m:sSubSupPr>
            <m:ctrlPr>
              <w:rPr>
                <w:rFonts w:ascii="Cambria Math" w:hAnsi="Cambria Math"/>
                <w:i/>
                <w:iCs/>
                <w:sz w:val="21"/>
                <w:szCs w:val="21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sz w:val="21"/>
                <w:szCs w:val="21"/>
              </w:rPr>
              <m:t>H</m:t>
            </m:r>
          </m:e>
          <m:sub>
            <m:r>
              <w:rPr>
                <w:rFonts w:ascii="Cambria Math" w:hAnsi="Cambria Math"/>
                <w:sz w:val="21"/>
                <w:szCs w:val="21"/>
              </w:rPr>
              <m:t>2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T</m:t>
            </m:r>
          </m:sup>
        </m:sSubSup>
        <m:r>
          <m:rPr>
            <m:sty m:val="bi"/>
          </m:rPr>
          <w:rPr>
            <w:rFonts w:ascii="Cambria Math" w:hAnsi="Cambria Math"/>
            <w:sz w:val="21"/>
            <w:szCs w:val="21"/>
          </w:rPr>
          <m:t>P</m:t>
        </m:r>
      </m:oMath>
      <w:r w:rsidRPr="00BF59DF">
        <w:rPr>
          <w:rFonts w:eastAsia="Cambria"/>
          <w:sz w:val="21"/>
          <w:szCs w:val="21"/>
        </w:rPr>
        <w:t xml:space="preserve"> </w:t>
      </w:r>
      <w:r w:rsidRPr="00BF59DF">
        <w:rPr>
          <w:sz w:val="21"/>
          <w:szCs w:val="21"/>
        </w:rPr>
        <w:t>into (</w:t>
      </w:r>
      <w:r w:rsidRPr="00BF59DF">
        <w:rPr>
          <w:rFonts w:eastAsiaTheme="minorEastAsia"/>
          <w:sz w:val="21"/>
          <w:szCs w:val="21"/>
        </w:rPr>
        <w:t>80</w:t>
      </w:r>
      <w:r w:rsidRPr="00BF59DF">
        <w:rPr>
          <w:sz w:val="21"/>
          <w:szCs w:val="21"/>
        </w:rPr>
        <w:t>) further yields</w:t>
      </w:r>
    </w:p>
    <w:p w14:paraId="79B0537A" w14:textId="77777777" w:rsidR="001C082F" w:rsidRPr="00BF59DF" w:rsidRDefault="001C082F" w:rsidP="001C082F">
      <w:pPr>
        <w:pStyle w:val="a5"/>
        <w:spacing w:before="156" w:after="156"/>
        <w:ind w:left="116" w:firstLine="420"/>
        <w:rPr>
          <w:rFonts w:eastAsiaTheme="minorEastAsia"/>
          <w:iCs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m>
          <m:mPr>
            <m:plcHide m:val="1"/>
            <m:mcs>
              <m:mc>
                <m:mcPr>
                  <m:count m:val="1"/>
                  <m:mcJc m:val="right"/>
                </m:mcPr>
              </m:mc>
              <m:mc>
                <m:mcPr>
                  <m:count m:val="1"/>
                  <m:mcJc m:val="left"/>
                </m:mcPr>
              </m:mc>
            </m:mcs>
            <m:ctrlPr>
              <w:rPr>
                <w:rFonts w:ascii="Cambria Math" w:hAnsi="Cambria Math"/>
                <w:i/>
                <w:sz w:val="21"/>
                <w:szCs w:val="21"/>
              </w:rPr>
            </m:ctrlPr>
          </m:mPr>
          <m:mr>
            <m:e>
              <m:f>
                <m:f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1"/>
                      <w:szCs w:val="21"/>
                    </w:rPr>
                    <m:t>dL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  <w:sz w:val="21"/>
                      <w:szCs w:val="21"/>
                    </w:rPr>
                    <m:t>dt</m:t>
                  </m:r>
                </m:den>
              </m:f>
              <m:r>
                <w:rPr>
                  <w:rFonts w:ascii="Cambria Math" w:hAnsi="Cambria Math"/>
                  <w:sz w:val="21"/>
                  <w:szCs w:val="21"/>
                </w:rPr>
                <m:t>=</m:t>
              </m:r>
            </m:e>
            <m:e>
              <m:limLow>
                <m:limLow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limLowPr>
                <m:e>
                  <m:groupChr>
                    <m:groupChr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groupChr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p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I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M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⊗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dPr>
                            <m:e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1"/>
                                      <w:szCs w:val="21"/>
                                    </w:rPr>
                                  </m:ctrlPr>
                                </m:sSubSup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H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1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T</m:t>
                                  </m:r>
                                </m:sup>
                              </m:sSub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P</m:t>
                              </m:r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+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P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1"/>
                                      <w:szCs w:val="21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H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1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ψ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1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dPr>
                            <m:e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1"/>
                                      <w:szCs w:val="21"/>
                                    </w:rPr>
                                  </m:ctrlPr>
                                </m:sSubSupPr>
                                <m:e>
                                  <m:r>
                                    <m:rPr>
                                      <m:scr m:val="script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T</m:t>
                                  </m:r>
                                </m:e>
                                <m:sub>
                                  <m:bar>
                                    <m:barPr>
                                      <m:pos m:val="top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1"/>
                                          <w:szCs w:val="21"/>
                                        </w:rPr>
                                      </m:ctrlPr>
                                    </m:barPr>
                                    <m:e>
                                      <m:r>
                                        <m:rPr>
                                          <m:scr m:val="script"/>
                                        </m:rPr>
                                        <w:rPr>
                                          <w:rFonts w:ascii="Cambria Math" w:hAnsi="Cambria Math"/>
                                          <w:sz w:val="21"/>
                                          <w:szCs w:val="21"/>
                                        </w:rPr>
                                        <m:t>V</m:t>
                                      </m:r>
                                    </m:e>
                                  </m:bar>
                                </m:sub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T</m:t>
                                  </m:r>
                                </m:sup>
                              </m:sSubSup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1"/>
                                      <w:szCs w:val="21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cr m:val="script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T</m:t>
                                  </m:r>
                                </m:e>
                                <m:sub>
                                  <m:bar>
                                    <m:barPr>
                                      <m:pos m:val="top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1"/>
                                          <w:szCs w:val="21"/>
                                        </w:rPr>
                                      </m:ctrlPr>
                                    </m:barPr>
                                    <m:e>
                                      <m:r>
                                        <m:rPr>
                                          <m:scr m:val="script"/>
                                        </m:rPr>
                                        <w:rPr>
                                          <w:rFonts w:ascii="Cambria Math" w:hAnsi="Cambria Math"/>
                                          <w:sz w:val="21"/>
                                          <w:szCs w:val="21"/>
                                        </w:rPr>
                                        <m:t>V</m:t>
                                      </m:r>
                                    </m:e>
                                  </m:ba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⊗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P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1"/>
                                      <w:szCs w:val="21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H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2</m:t>
                                  </m:r>
                                </m:sub>
                              </m:sSub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1"/>
                                      <w:szCs w:val="21"/>
                                    </w:rPr>
                                  </m:ctrlPr>
                                </m:sSubSup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H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2</m:t>
                                  </m:r>
                                </m:sub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T</m:t>
                                  </m:r>
                                </m:sup>
                              </m:sSub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P</m:t>
                              </m:r>
                            </m:e>
                          </m:d>
                        </m:e>
                      </m:d>
                      <m:r>
                        <m:rPr>
                          <m:scr m:val="script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E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groupChr>
                </m:e>
                <m:li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L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1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</m:d>
                </m:lim>
              </m:limLow>
            </m:e>
          </m:mr>
          <m:mr>
            <m:e>
              <m:r>
                <w:rPr>
                  <w:rFonts w:ascii="Cambria Math" w:hAnsi="Cambria Math"/>
                  <w:sz w:val="21"/>
                  <w:szCs w:val="21"/>
                </w:rPr>
                <m:t xml:space="preserve"> </m:t>
              </m:r>
            </m:e>
            <m:e>
              <m:r>
                <w:rPr>
                  <w:rFonts w:ascii="Cambria Math" w:hAnsi="Cambria Math"/>
                  <w:sz w:val="21"/>
                  <w:szCs w:val="21"/>
                </w:rPr>
                <m:t>+</m:t>
              </m:r>
              <m:limLow>
                <m:limLow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limLowPr>
                <m:e>
                  <m:groupChr>
                    <m:groupChr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2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ψ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2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p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sSubPr>
                            <m:e>
                              <m:r>
                                <m:rPr>
                                  <m:scr m:val="script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T</m:t>
                              </m:r>
                            </m:e>
                            <m:sub>
                              <m:bar>
                                <m:barPr>
                                  <m:pos m:val="top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1"/>
                                      <w:szCs w:val="21"/>
                                    </w:rPr>
                                  </m:ctrlPr>
                                </m:barPr>
                                <m:e>
                                  <m:r>
                                    <m:rPr>
                                      <m:scr m:val="script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V</m:t>
                                  </m:r>
                                </m:e>
                              </m:bar>
                            </m:sub>
                          </m:s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⊗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1"/>
                                      <w:szCs w:val="21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P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T</m:t>
                                  </m:r>
                                </m:sup>
                              </m:sSup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1"/>
                                      <w:szCs w:val="21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H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2</m:t>
                                  </m:r>
                                </m:sub>
                              </m:sSub>
                            </m:e>
                          </m:d>
                        </m:e>
                      </m:d>
                      <m:r>
                        <m:rPr>
                          <m:scr m:val="script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H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groupChr>
                </m:e>
                <m:li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L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2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</m:d>
                </m:lim>
              </m:limLow>
              <m:r>
                <w:rPr>
                  <w:rFonts w:ascii="Cambria Math" w:hAnsi="Cambria Math"/>
                  <w:sz w:val="21"/>
                  <w:szCs w:val="21"/>
                </w:rPr>
                <m:t>+</m:t>
              </m:r>
              <m:limLow>
                <m:limLow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limLowPr>
                <m:e>
                  <m:groupChr>
                    <m:groupChr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p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sSubPr>
                            <m:e>
                              <m:r>
                                <m:rPr>
                                  <m:scr m:val="script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T</m:t>
                              </m:r>
                            </m:e>
                            <m:sub>
                              <m:bar>
                                <m:barPr>
                                  <m:pos m:val="top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1"/>
                                      <w:szCs w:val="21"/>
                                    </w:rPr>
                                  </m:ctrlPr>
                                </m:barPr>
                                <m:e>
                                  <m:r>
                                    <m:rPr>
                                      <m:scr m:val="script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V</m:t>
                                  </m:r>
                                </m:e>
                              </m:bar>
                            </m:sub>
                          </m:s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⊗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1"/>
                                      <w:szCs w:val="21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P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T</m:t>
                                  </m:r>
                                </m:sup>
                              </m:sSup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1"/>
                                      <w:szCs w:val="21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H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3</m:t>
                                  </m:r>
                                </m:sub>
                              </m:sSub>
                            </m:e>
                          </m:d>
                        </m:e>
                      </m:d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ω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groupChr>
                </m:e>
                <m:li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L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3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</m:d>
                </m:lim>
              </m:limLow>
            </m:e>
          </m:mr>
          <m:mr>
            <m:e>
              <m:r>
                <w:rPr>
                  <w:rFonts w:ascii="Cambria Math" w:hAnsi="Cambria Math"/>
                  <w:sz w:val="21"/>
                  <w:szCs w:val="21"/>
                </w:rPr>
                <m:t xml:space="preserve"> </m:t>
              </m:r>
            </m:e>
            <m:e>
              <m:r>
                <w:rPr>
                  <w:rFonts w:ascii="Cambria Math" w:hAnsi="Cambria Math"/>
                  <w:sz w:val="21"/>
                  <w:szCs w:val="21"/>
                </w:rPr>
                <m:t>-</m:t>
              </m:r>
              <m:limLow>
                <m:limLow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limLowPr>
                <m:e>
                  <m:groupChr>
                    <m:groupChr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p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1"/>
                                      <w:szCs w:val="21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cr m:val="script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0</m:t>
                                  </m:r>
                                </m:sub>
                              </m:sSub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1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⊗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1"/>
                                      <w:szCs w:val="21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P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T</m:t>
                                  </m:r>
                                </m:sup>
                              </m:sSup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1"/>
                                      <w:szCs w:val="21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H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2</m:t>
                                  </m:r>
                                </m:sub>
                              </m:sSub>
                            </m:e>
                          </m:d>
                        </m:e>
                      </m:d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0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groupChr>
                </m:e>
                <m:li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L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4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</m:d>
                </m:lim>
              </m:limLow>
              <m:r>
                <w:rPr>
                  <w:rFonts w:ascii="Cambria Math" w:hAnsi="Cambria Math"/>
                  <w:sz w:val="21"/>
                  <w:szCs w:val="21"/>
                </w:rPr>
                <m:t>.</m:t>
              </m:r>
            </m:e>
          </m:mr>
        </m:m>
      </m:oMath>
      <w:r w:rsidRPr="00BF59DF">
        <w:rPr>
          <w:rFonts w:eastAsiaTheme="minorEastAsia"/>
          <w:sz w:val="21"/>
          <w:szCs w:val="21"/>
          <w:lang w:eastAsia="zh-CN"/>
        </w:rPr>
        <w:tab/>
      </w:r>
      <w:r w:rsidRPr="00BF59DF">
        <w:rPr>
          <w:rFonts w:eastAsiaTheme="minorEastAsia"/>
          <w:iCs/>
          <w:sz w:val="21"/>
          <w:szCs w:val="21"/>
          <w:lang w:eastAsia="zh-CN"/>
        </w:rPr>
        <w:t>(81)</w:t>
      </w:r>
    </w:p>
    <w:p w14:paraId="7C7F6328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</w:rPr>
      </w:pPr>
      <w:r w:rsidRPr="00BF59DF">
        <w:rPr>
          <w:sz w:val="21"/>
          <w:szCs w:val="21"/>
        </w:rPr>
        <w:t xml:space="preserve">Now, we proceed to analyze the upper bounds of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</w:rPr>
              <m:t>L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t</m:t>
            </m:r>
          </m:e>
        </m:d>
      </m:oMath>
      <w:r w:rsidRPr="00BF59DF">
        <w:rPr>
          <w:sz w:val="21"/>
          <w:szCs w:val="21"/>
        </w:rPr>
        <w:t xml:space="preserve">,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</w:rPr>
              <m:t>L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3</m:t>
            </m:r>
          </m:sub>
        </m:sSub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t</m:t>
            </m:r>
          </m:e>
        </m:d>
      </m:oMath>
      <w:r w:rsidRPr="00BF59DF">
        <w:rPr>
          <w:sz w:val="21"/>
          <w:szCs w:val="21"/>
        </w:rPr>
        <w:t xml:space="preserve">, and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</w:rPr>
              <m:t>L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4</m:t>
            </m:r>
          </m:sub>
        </m:sSub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t</m:t>
            </m:r>
          </m:e>
        </m:d>
      </m:oMath>
      <w:r w:rsidRPr="00BF59DF">
        <w:rPr>
          <w:sz w:val="21"/>
          <w:szCs w:val="21"/>
        </w:rPr>
        <w:t xml:space="preserve"> as follows.</w:t>
      </w:r>
    </w:p>
    <w:p w14:paraId="3E0BEED7" w14:textId="77777777" w:rsidR="001C082F" w:rsidRPr="00BF59DF" w:rsidRDefault="001C082F" w:rsidP="001C082F">
      <w:pPr>
        <w:pStyle w:val="a5"/>
        <w:spacing w:before="156" w:after="156"/>
        <w:ind w:firstLine="420"/>
        <w:rPr>
          <w:sz w:val="21"/>
          <w:szCs w:val="21"/>
        </w:rPr>
      </w:pPr>
      <w:r w:rsidRPr="00BF59DF">
        <w:rPr>
          <w:sz w:val="21"/>
          <w:szCs w:val="21"/>
        </w:rPr>
        <w:t xml:space="preserve">i) </w:t>
      </w:r>
      <w:r w:rsidRPr="00BF59DF">
        <w:rPr>
          <w:b/>
          <w:bCs/>
          <w:sz w:val="21"/>
          <w:szCs w:val="21"/>
        </w:rPr>
        <w:t xml:space="preserve">The upper bound of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</w:rPr>
              <m:t>L</m:t>
            </m:r>
          </m:e>
          <m:sub>
            <m:r>
              <w:rPr>
                <w:rFonts w:ascii="Cambria Math" w:hAnsi="Cambria Math"/>
                <w:sz w:val="21"/>
                <w:szCs w:val="21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t</m:t>
            </m:r>
          </m:e>
        </m:d>
      </m:oMath>
      <w:r w:rsidRPr="00BF59DF">
        <w:rPr>
          <w:sz w:val="21"/>
          <w:szCs w:val="21"/>
        </w:rPr>
        <w:t xml:space="preserve">: Recalling that </w:t>
      </w:r>
      <m:oMath>
        <m:sSub>
          <m:sSubPr>
            <m:ctrlPr>
              <w:rPr>
                <w:rFonts w:ascii="Cambria Math" w:hAnsi="Cambria Math"/>
                <w:i/>
                <w:sz w:val="21"/>
                <w:szCs w:val="21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1"/>
                <w:szCs w:val="21"/>
              </w:rPr>
              <m:t>h</m:t>
            </m:r>
          </m:e>
          <m:sub>
            <m:r>
              <w:rPr>
                <w:rFonts w:ascii="Cambria Math" w:hAnsi="Cambria Math"/>
                <w:sz w:val="21"/>
                <w:szCs w:val="21"/>
              </w:rPr>
              <m:t>i</m:t>
            </m:r>
          </m:sub>
        </m:sSub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e</m:t>
                </m:r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i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dPr>
              <m:e>
                <m:r>
                  <w:rPr>
                    <w:rFonts w:ascii="Cambria Math" w:hAnsi="Cambria Math"/>
                    <w:sz w:val="21"/>
                    <w:szCs w:val="21"/>
                  </w:rPr>
                  <m:t>t</m:t>
                </m:r>
              </m:e>
            </m:d>
          </m:e>
        </m:d>
        <m:r>
          <w:rPr>
            <w:rFonts w:ascii="Cambria Math" w:hAnsi="Cambria Math"/>
            <w:sz w:val="21"/>
            <w:szCs w:val="21"/>
          </w:rPr>
          <m:t>=</m:t>
        </m:r>
        <m:r>
          <m:rPr>
            <m:sty m:val="bi"/>
          </m:rPr>
          <w:rPr>
            <w:rFonts w:ascii="Cambria Math" w:hAnsi="Cambria Math"/>
            <w:sz w:val="21"/>
            <w:szCs w:val="21"/>
          </w:rPr>
          <m:t>κ</m:t>
        </m:r>
        <m:sSub>
          <m:sSubPr>
            <m:ctrlPr>
              <w:rPr>
                <w:rFonts w:ascii="Cambria Math" w:hAnsi="Cambria Math"/>
                <w:i/>
                <w:sz w:val="21"/>
                <w:szCs w:val="21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1"/>
                <w:szCs w:val="21"/>
              </w:rPr>
              <m:t>e</m:t>
            </m:r>
          </m:e>
          <m:sub>
            <m:r>
              <w:rPr>
                <w:rFonts w:ascii="Cambria Math" w:hAnsi="Cambria Math"/>
                <w:sz w:val="21"/>
                <w:szCs w:val="21"/>
              </w:rPr>
              <m:t>i</m:t>
            </m:r>
          </m:sub>
        </m:sSub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t</m:t>
            </m:r>
          </m:e>
        </m:d>
        <m:r>
          <w:rPr>
            <w:rFonts w:ascii="Cambria Math" w:hAnsi="Cambria Math"/>
            <w:sz w:val="21"/>
            <w:szCs w:val="21"/>
          </w:rPr>
          <m:t>/‖</m:t>
        </m:r>
        <m:r>
          <m:rPr>
            <m:sty m:val="bi"/>
          </m:rPr>
          <w:rPr>
            <w:rFonts w:ascii="Cambria Math" w:hAnsi="Cambria Math"/>
            <w:sz w:val="21"/>
            <w:szCs w:val="21"/>
          </w:rPr>
          <m:t>κ</m:t>
        </m:r>
        <m:sSub>
          <m:sSubPr>
            <m:ctrlPr>
              <w:rPr>
                <w:rFonts w:ascii="Cambria Math" w:hAnsi="Cambria Math"/>
                <w:i/>
                <w:sz w:val="21"/>
                <w:szCs w:val="21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1"/>
                <w:szCs w:val="21"/>
              </w:rPr>
              <m:t>e</m:t>
            </m:r>
          </m:e>
          <m:sub>
            <m:r>
              <w:rPr>
                <w:rFonts w:ascii="Cambria Math" w:hAnsi="Cambria Math"/>
                <w:sz w:val="21"/>
                <w:szCs w:val="21"/>
              </w:rPr>
              <m:t>i</m:t>
            </m:r>
          </m:sub>
        </m:sSub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t</m:t>
            </m:r>
          </m:e>
        </m:d>
        <m:sSub>
          <m:sSubPr>
            <m:ctrlPr>
              <w:rPr>
                <w:rFonts w:ascii="Cambria Math" w:hAnsi="Cambria Math"/>
                <w:i/>
                <w:sz w:val="21"/>
                <w:szCs w:val="21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</w:rPr>
              <m:t>‖</m:t>
            </m:r>
          </m:e>
          <m:sub>
            <m:r>
              <w:rPr>
                <w:rFonts w:ascii="Cambria Math" w:hAnsi="Cambria Math"/>
                <w:sz w:val="21"/>
                <w:szCs w:val="21"/>
              </w:rPr>
              <m:t>2</m:t>
            </m:r>
          </m:sub>
        </m:sSub>
      </m:oMath>
      <w:r w:rsidRPr="00BF59DF">
        <w:rPr>
          <w:sz w:val="21"/>
          <w:szCs w:val="21"/>
        </w:rPr>
        <w:t xml:space="preserve"> for </w:t>
      </w:r>
      <m:oMath>
        <m:r>
          <w:rPr>
            <w:rFonts w:ascii="Cambria Math" w:hAnsi="Cambria Math"/>
            <w:sz w:val="21"/>
            <w:szCs w:val="21"/>
          </w:rPr>
          <m:t>i</m:t>
        </m:r>
        <m:r>
          <m:rPr>
            <m:scr m:val="script"/>
            <m:sty m:val="p"/>
          </m:rPr>
          <w:rPr>
            <w:rFonts w:ascii="Cambria Math" w:hAnsi="Cambria Math"/>
            <w:sz w:val="21"/>
            <w:szCs w:val="21"/>
          </w:rPr>
          <m:t>∈V</m:t>
        </m:r>
      </m:oMath>
      <w:r w:rsidRPr="00BF59DF">
        <w:rPr>
          <w:sz w:val="21"/>
          <w:szCs w:val="21"/>
        </w:rPr>
        <w:t xml:space="preserve"> and </w:t>
      </w:r>
      <m:oMath>
        <m:r>
          <m:rPr>
            <m:sty m:val="bi"/>
          </m:rPr>
          <w:rPr>
            <w:rFonts w:ascii="Cambria Math" w:hAnsi="Cambria Math"/>
            <w:sz w:val="21"/>
            <w:szCs w:val="21"/>
          </w:rPr>
          <m:t>κ</m:t>
        </m:r>
        <m:r>
          <w:rPr>
            <w:rFonts w:ascii="Cambria Math" w:hAnsi="Cambria Math"/>
            <w:sz w:val="21"/>
            <w:szCs w:val="21"/>
          </w:rPr>
          <m:t>=-</m:t>
        </m:r>
        <m:sSubSup>
          <m:sSubSupPr>
            <m:ctrlPr>
              <w:rPr>
                <w:rFonts w:ascii="Cambria Math" w:hAnsi="Cambria Math"/>
                <w:i/>
                <w:iCs/>
                <w:sz w:val="21"/>
                <w:szCs w:val="21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sz w:val="21"/>
                <w:szCs w:val="21"/>
              </w:rPr>
              <m:t>H</m:t>
            </m:r>
          </m:e>
          <m:sub>
            <m:r>
              <w:rPr>
                <w:rFonts w:ascii="Cambria Math" w:hAnsi="Cambria Math"/>
                <w:sz w:val="21"/>
                <w:szCs w:val="21"/>
              </w:rPr>
              <m:t>2</m:t>
            </m:r>
          </m:sub>
          <m:sup>
            <m:r>
              <w:rPr>
                <w:rFonts w:ascii="Cambria Math" w:hAnsi="Cambria Math"/>
                <w:sz w:val="21"/>
                <w:szCs w:val="21"/>
              </w:rPr>
              <m:t>T</m:t>
            </m:r>
          </m:sup>
        </m:sSubSup>
        <m:r>
          <m:rPr>
            <m:sty m:val="bi"/>
          </m:rPr>
          <w:rPr>
            <w:rFonts w:ascii="Cambria Math" w:hAnsi="Cambria Math"/>
            <w:sz w:val="21"/>
            <w:szCs w:val="21"/>
          </w:rPr>
          <m:t>P</m:t>
        </m:r>
      </m:oMath>
      <w:r w:rsidRPr="00BF59DF">
        <w:rPr>
          <w:sz w:val="21"/>
          <w:szCs w:val="21"/>
        </w:rPr>
        <w:t>, we can see that</w:t>
      </w:r>
    </w:p>
    <w:p w14:paraId="6AD68AF0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m>
          <m:mPr>
            <m:plcHide m:val="1"/>
            <m:mcs>
              <m:mc>
                <m:mcPr>
                  <m:count m:val="1"/>
                  <m:mcJc m:val="right"/>
                </m:mcPr>
              </m:mc>
            </m:mcs>
            <m:ctrlPr>
              <w:rPr>
                <w:rFonts w:ascii="Cambria Math" w:hAnsi="Cambria Math"/>
                <w:i/>
                <w:sz w:val="21"/>
                <w:szCs w:val="21"/>
              </w:rPr>
            </m:ctrlPr>
          </m:mPr>
          <m:mr>
            <m:e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P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i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</m:d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=-</m:t>
              </m:r>
              <m:f>
                <m:f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sSubSup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H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2</m:t>
                              </m:r>
                            </m:sub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T</m:t>
                              </m:r>
                            </m:sup>
                          </m:sSub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P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e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i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t</m:t>
                              </m:r>
                            </m:e>
                          </m:d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sup>
                  </m:sSup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2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i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d>
                        <m:dPr>
                          <m:begChr m:val="‖"/>
                          <m:endChr m:val="‖"/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sSubSup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H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2</m:t>
                              </m:r>
                            </m:sub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T</m:t>
                              </m:r>
                            </m:sup>
                          </m:sSub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P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e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i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t</m:t>
                              </m:r>
                            </m:e>
                          </m:d>
                        </m:e>
                      </m:d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2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21"/>
                  <w:szCs w:val="21"/>
                </w:rPr>
                <m:t>=-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2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i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1"/>
                  <w:szCs w:val="21"/>
                </w:rPr>
                <m:t>, i∈</m:t>
              </m:r>
              <m:r>
                <m:rPr>
                  <m:scr m:val="script"/>
                </m:rPr>
                <w:rPr>
                  <w:rFonts w:ascii="Cambria Math" w:hAnsi="Cambria Math"/>
                  <w:sz w:val="21"/>
                  <w:szCs w:val="21"/>
                </w:rPr>
                <m:t>V.</m:t>
              </m:r>
            </m:e>
          </m:mr>
        </m:m>
      </m:oMath>
      <w:r w:rsidRPr="00BF59DF">
        <w:rPr>
          <w:rFonts w:eastAsiaTheme="minorEastAsia"/>
          <w:sz w:val="21"/>
          <w:szCs w:val="21"/>
          <w:lang w:eastAsia="zh-CN"/>
        </w:rPr>
        <w:tab/>
        <w:t>(82)</w:t>
      </w:r>
    </w:p>
    <w:p w14:paraId="439D1B6A" w14:textId="77777777" w:rsidR="001C082F" w:rsidRPr="00BF59DF" w:rsidRDefault="001C082F" w:rsidP="001C082F">
      <w:pPr>
        <w:pStyle w:val="a5"/>
        <w:spacing w:before="156" w:after="156"/>
        <w:ind w:firstLineChars="0" w:firstLine="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 xml:space="preserve">Moreover, recalling that </w:t>
      </w:r>
      <m:oMath>
        <m:sSub>
          <m:sSubPr>
            <m:ctrlPr>
              <w:rPr>
                <w:rFonts w:ascii="Cambria Math" w:eastAsiaTheme="minorEastAsia" w:hAnsi="Cambria Math"/>
                <w:i/>
                <w:sz w:val="21"/>
                <w:szCs w:val="21"/>
                <w:lang w:eastAsia="zh-CN"/>
              </w:rPr>
            </m:ctrlPr>
          </m:sSubPr>
          <m:e>
            <m:d>
              <m:dPr>
                <m:begChr m:val="‖"/>
                <m:endChr m:val="‖"/>
                <m:ctrlPr>
                  <w:rPr>
                    <w:rFonts w:ascii="Cambria Math" w:eastAsiaTheme="minorEastAsia" w:hAnsi="Cambria Math"/>
                    <w:i/>
                    <w:sz w:val="21"/>
                    <w:szCs w:val="21"/>
                    <w:lang w:eastAsia="zh-CN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1"/>
                        <w:szCs w:val="21"/>
                        <w:lang w:eastAsia="zh-C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  <w:lang w:eastAsia="zh-CN"/>
                      </w:rPr>
                      <m:t>h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1"/>
                        <w:szCs w:val="21"/>
                        <w:lang w:eastAsia="zh-CN"/>
                      </w:rPr>
                      <m:t>i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1"/>
                        <w:szCs w:val="21"/>
                        <w:lang w:eastAsia="zh-C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1"/>
                            <w:szCs w:val="21"/>
                            <w:lang w:eastAsia="zh-CN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21"/>
                            <w:szCs w:val="21"/>
                            <w:lang w:eastAsia="zh-CN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1"/>
                            <w:szCs w:val="21"/>
                            <w:lang w:eastAsia="zh-CN"/>
                          </w:rPr>
                          <m:t>i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1"/>
                            <w:szCs w:val="21"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1"/>
                            <w:szCs w:val="21"/>
                            <w:lang w:eastAsia="zh-CN"/>
                          </w:rPr>
                          <m:t>t</m:t>
                        </m:r>
                      </m:e>
                    </m:d>
                  </m:e>
                </m:d>
              </m:e>
            </m:d>
          </m:e>
          <m:sub>
            <m: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2</m:t>
            </m:r>
          </m:sub>
        </m:sSub>
        <m:r>
          <w:rPr>
            <w:rFonts w:ascii="Cambria Math" w:eastAsiaTheme="minorEastAsia" w:hAnsi="Cambria Math"/>
            <w:sz w:val="21"/>
            <w:szCs w:val="21"/>
            <w:lang w:eastAsia="zh-CN"/>
          </w:rPr>
          <m:t>=1</m:t>
        </m:r>
      </m:oMath>
      <w:r w:rsidRPr="00BF59DF">
        <w:rPr>
          <w:rFonts w:eastAsiaTheme="minorEastAsia"/>
          <w:sz w:val="21"/>
          <w:szCs w:val="21"/>
          <w:lang w:eastAsia="zh-CN"/>
        </w:rPr>
        <w:t xml:space="preserve"> for </w:t>
      </w:r>
      <m:oMath>
        <m:r>
          <w:rPr>
            <w:rFonts w:ascii="Cambria Math" w:eastAsiaTheme="minorEastAsia" w:hAnsi="Cambria Math"/>
            <w:sz w:val="21"/>
            <w:szCs w:val="21"/>
            <w:lang w:eastAsia="zh-CN"/>
          </w:rPr>
          <m:t>i</m:t>
        </m:r>
        <m:r>
          <m:rPr>
            <m:scr m:val="script"/>
            <m:sty m:val="p"/>
          </m:rPr>
          <w:rPr>
            <w:rFonts w:ascii="Cambria Math" w:eastAsiaTheme="minorEastAsia" w:hAnsi="Cambria Math"/>
            <w:sz w:val="21"/>
            <w:szCs w:val="21"/>
            <w:lang w:eastAsia="zh-CN"/>
          </w:rPr>
          <m:t>∈V</m:t>
        </m:r>
      </m:oMath>
      <w:r w:rsidRPr="00BF59DF">
        <w:rPr>
          <w:rFonts w:eastAsiaTheme="minorEastAsia"/>
          <w:sz w:val="21"/>
          <w:szCs w:val="21"/>
          <w:lang w:eastAsia="zh-CN"/>
        </w:rPr>
        <w:t>, we can have</w:t>
      </w:r>
    </w:p>
    <w:p w14:paraId="7D317FA8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m>
          <m:mPr>
            <m:plcHide m:val="1"/>
            <m:mcs>
              <m:mc>
                <m:mcPr>
                  <m:count m:val="1"/>
                  <m:mcJc m:val="right"/>
                </m:mcPr>
              </m:mc>
            </m:mcs>
            <m:ctrlPr>
              <w:rPr>
                <w:rFonts w:ascii="Cambria Math" w:hAnsi="Cambria Math"/>
                <w:i/>
                <w:sz w:val="21"/>
                <w:szCs w:val="21"/>
              </w:rPr>
            </m:ctrlPr>
          </m:mPr>
          <m:mr>
            <m:e>
              <m:r>
                <w:rPr>
                  <w:rFonts w:ascii="Cambria Math" w:hAnsi="Cambria Math"/>
                  <w:sz w:val="21"/>
                  <w:szCs w:val="21"/>
                </w:rPr>
                <m:t>-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P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h</m:t>
                  </m:r>
                </m:e>
                <m:sub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i</m:t>
                      </m:r>
                    </m:e>
                    <m:sup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'</m:t>
                      </m:r>
                    </m:sup>
                  </m:sSup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e</m:t>
                      </m:r>
                    </m:e>
                    <m: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i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'</m:t>
                          </m:r>
                        </m:sup>
                      </m:sSup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</m:d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≤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i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P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p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2</m:t>
                          </m:r>
                        </m:sub>
                      </m:sSub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i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'</m:t>
                              </m:r>
                            </m:sup>
                          </m:sSup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e</m:t>
                              </m:r>
                            </m:e>
                            <m:sub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1"/>
                                      <w:szCs w:val="21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i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'</m:t>
                                  </m:r>
                                </m:sup>
                              </m:sSup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t</m:t>
                              </m:r>
                            </m:e>
                          </m:d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1"/>
                  <w:szCs w:val="21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2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i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1"/>
                  <w:szCs w:val="21"/>
                </w:rPr>
                <m:t>, i∈</m:t>
              </m:r>
              <m:r>
                <m:rPr>
                  <m:scr m:val="script"/>
                </m:rPr>
                <w:rPr>
                  <w:rFonts w:ascii="Cambria Math" w:hAnsi="Cambria Math"/>
                  <w:sz w:val="21"/>
                  <w:szCs w:val="21"/>
                </w:rPr>
                <m:t>V.</m:t>
              </m:r>
            </m:e>
          </m:mr>
        </m:m>
      </m:oMath>
      <w:r w:rsidRPr="00BF59DF">
        <w:rPr>
          <w:rFonts w:eastAsiaTheme="minorEastAsia"/>
          <w:sz w:val="21"/>
          <w:szCs w:val="21"/>
          <w:lang w:eastAsia="zh-CN"/>
        </w:rPr>
        <w:tab/>
        <w:t>(83)</w:t>
      </w:r>
    </w:p>
    <w:p w14:paraId="6EFB3B2D" w14:textId="77777777" w:rsidR="001C082F" w:rsidRPr="00BF59DF" w:rsidRDefault="001C082F" w:rsidP="001C082F">
      <w:pPr>
        <w:pStyle w:val="a5"/>
        <w:spacing w:before="156" w:after="156"/>
        <w:ind w:firstLineChars="0" w:firstLine="0"/>
        <w:rPr>
          <w:rFonts w:eastAsiaTheme="minorEastAsia"/>
          <w:sz w:val="21"/>
          <w:szCs w:val="21"/>
        </w:rPr>
      </w:pPr>
      <w:r w:rsidRPr="00BF59DF">
        <w:rPr>
          <w:rFonts w:eastAsiaTheme="minorEastAsia"/>
          <w:sz w:val="21"/>
          <w:szCs w:val="21"/>
        </w:rPr>
        <w:t>Combining (82) and (83) yields</w:t>
      </w:r>
    </w:p>
    <w:p w14:paraId="371A23F6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m>
          <m:mPr>
            <m:plcHide m:val="1"/>
            <m:mcs>
              <m:mc>
                <m:mcPr>
                  <m:count m:val="1"/>
                  <m:mcJc m:val="right"/>
                </m:mcPr>
              </m:mc>
            </m:mcs>
            <m:ctrlPr>
              <w:rPr>
                <w:rFonts w:ascii="Cambria Math" w:hAnsi="Cambria Math"/>
                <w:i/>
                <w:sz w:val="21"/>
                <w:szCs w:val="21"/>
              </w:rPr>
            </m:ctrlPr>
          </m:mPr>
          <m:mr>
            <m:e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P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i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i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  <m:r>
                    <w:rPr>
                      <w:rFonts w:ascii="Cambria Math" w:hAnsi="Cambria Math"/>
                      <w:sz w:val="21"/>
                      <w:szCs w:val="21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h</m:t>
                      </m:r>
                    </m:e>
                    <m: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i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'</m:t>
                          </m:r>
                        </m:sup>
                      </m:sSup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e</m:t>
                          </m:r>
                        </m:e>
                        <m:sub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i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'</m:t>
                              </m:r>
                            </m:sup>
                          </m:sSup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≤-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2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i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1"/>
                  <w:szCs w:val="21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2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i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1"/>
                  <w:szCs w:val="21"/>
                </w:rPr>
                <m:t>=0</m:t>
              </m:r>
            </m:e>
          </m:mr>
        </m:m>
      </m:oMath>
      <w:r w:rsidRPr="00BF59DF">
        <w:rPr>
          <w:rFonts w:eastAsiaTheme="minorEastAsia"/>
          <w:sz w:val="21"/>
          <w:szCs w:val="21"/>
          <w:lang w:eastAsia="zh-CN"/>
        </w:rPr>
        <w:tab/>
        <w:t>(84)</w:t>
      </w:r>
    </w:p>
    <w:p w14:paraId="00E25C87" w14:textId="77777777" w:rsidR="001C082F" w:rsidRPr="00BF59DF" w:rsidRDefault="001C082F" w:rsidP="001C082F">
      <w:pPr>
        <w:pStyle w:val="a5"/>
        <w:spacing w:before="156" w:after="156"/>
        <w:ind w:firstLineChars="0" w:firstLine="0"/>
        <w:rPr>
          <w:rFonts w:eastAsiaTheme="minorEastAsia"/>
          <w:sz w:val="21"/>
          <w:szCs w:val="21"/>
        </w:rPr>
      </w:pPr>
      <w:r w:rsidRPr="00BF59DF">
        <w:rPr>
          <w:rFonts w:eastAsiaTheme="minorEastAsia"/>
          <w:sz w:val="21"/>
          <w:szCs w:val="21"/>
        </w:rPr>
        <w:t xml:space="preserve">for any </w:t>
      </w:r>
      <m:oMath>
        <m:r>
          <w:rPr>
            <w:rFonts w:ascii="Cambria Math" w:eastAsiaTheme="minorEastAsia" w:hAnsi="Cambria Math"/>
            <w:sz w:val="21"/>
            <w:szCs w:val="21"/>
          </w:rPr>
          <m:t>i</m:t>
        </m:r>
        <m:r>
          <m:rPr>
            <m:sty m:val="p"/>
          </m:rPr>
          <w:rPr>
            <w:rFonts w:ascii="Cambria Math" w:eastAsiaTheme="minorEastAsia" w:hAnsi="Cambria Math"/>
            <w:sz w:val="21"/>
            <w:szCs w:val="21"/>
          </w:rPr>
          <m:t>,</m:t>
        </m:r>
        <m:sSup>
          <m:sSupPr>
            <m:ctrlPr>
              <w:rPr>
                <w:rFonts w:ascii="Cambria Math" w:hAnsi="Cambria Math"/>
                <w:sz w:val="21"/>
                <w:szCs w:val="21"/>
              </w:rPr>
            </m:ctrlPr>
          </m:sSupPr>
          <m:e>
            <m:r>
              <w:rPr>
                <w:rFonts w:ascii="Cambria Math" w:eastAsiaTheme="minorEastAsia" w:hAnsi="Cambria Math"/>
                <w:sz w:val="21"/>
                <w:szCs w:val="21"/>
              </w:rPr>
              <m:t>i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1"/>
                <w:szCs w:val="21"/>
              </w:rPr>
              <m:t>'</m:t>
            </m:r>
          </m:sup>
        </m:sSup>
        <m:r>
          <m:rPr>
            <m:scr m:val="script"/>
            <m:sty m:val="p"/>
          </m:rPr>
          <w:rPr>
            <w:rFonts w:ascii="Cambria Math" w:eastAsiaTheme="minorEastAsia" w:hAnsi="Cambria Math"/>
            <w:sz w:val="21"/>
            <w:szCs w:val="21"/>
          </w:rPr>
          <m:t>∈V</m:t>
        </m:r>
      </m:oMath>
      <w:r w:rsidRPr="00BF59DF">
        <w:rPr>
          <w:rFonts w:eastAsiaTheme="minorEastAsia"/>
          <w:sz w:val="21"/>
          <w:szCs w:val="21"/>
        </w:rPr>
        <w:t xml:space="preserve">. Recalling the definition of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m:rPr>
                <m:scr m:val="script"/>
                <m:sty m:val="p"/>
              </m:rPr>
              <w:rPr>
                <w:rFonts w:ascii="Cambria Math" w:eastAsiaTheme="minorEastAsia" w:hAnsi="Cambria Math"/>
                <w:sz w:val="21"/>
                <w:szCs w:val="21"/>
              </w:rPr>
              <m:t>T</m:t>
            </m:r>
          </m:e>
          <m:sub>
            <m:bar>
              <m:barPr>
                <m:pos m:val="top"/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barPr>
              <m:e>
                <m:r>
                  <m:rPr>
                    <m:scr m:val="script"/>
                    <m:sty m:val="p"/>
                  </m:rPr>
                  <w:rPr>
                    <w:rFonts w:ascii="Cambria Math" w:eastAsiaTheme="minorEastAsia" w:hAnsi="Cambria Math"/>
                    <w:sz w:val="21"/>
                    <w:szCs w:val="21"/>
                  </w:rPr>
                  <m:t>V</m:t>
                </m:r>
              </m:e>
            </m:bar>
          </m:sub>
        </m:sSub>
      </m:oMath>
      <w:r w:rsidRPr="00BF59DF">
        <w:rPr>
          <w:rFonts w:eastAsiaTheme="minorEastAsia"/>
          <w:sz w:val="21"/>
          <w:szCs w:val="21"/>
        </w:rPr>
        <w:t xml:space="preserve">, we expand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eastAsiaTheme="minorEastAsia" w:hAnsi="Cambria Math"/>
                <w:sz w:val="21"/>
                <w:szCs w:val="21"/>
              </w:rPr>
              <m:t>L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1"/>
                <w:szCs w:val="21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r>
              <w:rPr>
                <w:rFonts w:ascii="Cambria Math" w:eastAsiaTheme="minorEastAsia" w:hAnsi="Cambria Math"/>
                <w:sz w:val="21"/>
                <w:szCs w:val="21"/>
              </w:rPr>
              <m:t>t</m:t>
            </m:r>
          </m:e>
        </m:d>
      </m:oMath>
      <w:r w:rsidRPr="00BF59DF">
        <w:rPr>
          <w:rFonts w:eastAsiaTheme="minorEastAsia"/>
          <w:sz w:val="21"/>
          <w:szCs w:val="21"/>
        </w:rPr>
        <w:t xml:space="preserve"> and apply (82) and (84) to </w:t>
      </w:r>
      <w:r w:rsidRPr="00BF59DF">
        <w:rPr>
          <w:rFonts w:eastAsiaTheme="minorEastAsia"/>
          <w:sz w:val="21"/>
          <w:szCs w:val="21"/>
        </w:rPr>
        <w:lastRenderedPageBreak/>
        <w:t>obtain</w:t>
      </w:r>
    </w:p>
    <w:p w14:paraId="07045773" w14:textId="77777777" w:rsidR="001C082F" w:rsidRPr="00BF59DF" w:rsidRDefault="002F1CEF" w:rsidP="001C082F">
      <w:pPr>
        <w:pStyle w:val="a5"/>
        <w:spacing w:before="156" w:after="156"/>
        <w:ind w:firstLineChars="0" w:firstLine="0"/>
        <w:rPr>
          <w:rFonts w:eastAsiaTheme="minorEastAsia"/>
          <w:iCs/>
          <w:sz w:val="21"/>
          <w:szCs w:val="21"/>
          <w:lang w:eastAsia="zh-CN"/>
        </w:rPr>
      </w:pPr>
      <m:oMath>
        <m:m>
          <m:mPr>
            <m:plcHide m:val="1"/>
            <m:mcs>
              <m:mc>
                <m:mcPr>
                  <m:count m:val="1"/>
                  <m:mcJc m:val="right"/>
                </m:mcPr>
              </m:mc>
              <m:mc>
                <m:mcPr>
                  <m:count m:val="1"/>
                  <m:mcJc m:val="left"/>
                </m:mcPr>
              </m:mc>
            </m:mcs>
            <m:ctrlPr>
              <w:rPr>
                <w:rFonts w:ascii="Cambria Math" w:hAnsi="Cambria Math"/>
                <w:i/>
                <w:sz w:val="21"/>
                <w:szCs w:val="21"/>
              </w:rPr>
            </m:ctrlPr>
          </m:mPr>
          <m:mr>
            <m:e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</m:e>
            <m:e>
              <m:r>
                <w:rPr>
                  <w:rFonts w:ascii="Cambria Math" w:hAnsi="Cambria Math"/>
                  <w:sz w:val="21"/>
                  <w:szCs w:val="21"/>
                </w:rPr>
                <m:t>=2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ψ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  <m:nary>
                <m:naryPr>
                  <m:chr m:val="∑"/>
                  <m:limLoc m:val="undOvr"/>
                  <m:grow m:val="1"/>
                  <m:supHide m:val="1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naryPr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1"/>
                      <w:szCs w:val="21"/>
                    </w:rPr>
                    <m:t>∈</m:t>
                  </m:r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V</m:t>
                  </m:r>
                </m:sub>
                <m:sup/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 xml:space="preserve"> </m:t>
                  </m:r>
                </m:e>
              </m:nary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e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1</m:t>
                      </m:r>
                    </m:sub>
                  </m:sSub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P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m>
                    <m:mPr>
                      <m:plcHide m:val="1"/>
                      <m:mcs>
                        <m:mc>
                          <m:mcPr>
                            <m:count m:val="1"/>
                            <m:mcJc m:val="right"/>
                          </m:mcPr>
                        </m:mc>
                        <m:mc>
                          <m:mcPr>
                            <m:count m:val="1"/>
                            <m:mcJc m:val="left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 xml:space="preserve"> 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a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i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,0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h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i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1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e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1"/>
                                        <w:szCs w:val="21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</w:rPr>
                                      <m:t>i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t</m:t>
                                </m:r>
                              </m:e>
                            </m:d>
                          </m:e>
                        </m:d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a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i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,1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1"/>
                                        <w:szCs w:val="21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</w:rPr>
                                      <m:t>i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1"/>
                                        <w:szCs w:val="21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</w:rPr>
                                      <m:t>e</m:t>
                                    </m:r>
                                  </m:e>
                                  <m:sub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1"/>
                                            <w:szCs w:val="21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1"/>
                                            <w:szCs w:val="21"/>
                                          </w:rPr>
                                          <m:t>i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1"/>
                                            <w:szCs w:val="21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1"/>
                                        <w:szCs w:val="21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</w:rPr>
                                      <m:t>t</m:t>
                                    </m:r>
                                  </m:e>
                                </m:d>
                              </m:e>
                            </m:d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1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1"/>
                                        <w:szCs w:val="21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</w:rPr>
                                      <m:t>1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1"/>
                                        <w:szCs w:val="21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</w:rPr>
                                      <m:t>t</m:t>
                                    </m:r>
                                  </m:e>
                                </m:d>
                              </m:e>
                            </m:d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 xml:space="preserve"> 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a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i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,2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1"/>
                                        <w:szCs w:val="21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</w:rPr>
                                      <m:t>i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1"/>
                                        <w:szCs w:val="21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</w:rPr>
                                      <m:t>e</m:t>
                                    </m:r>
                                  </m:e>
                                  <m:sub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1"/>
                                            <w:szCs w:val="21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1"/>
                                            <w:szCs w:val="21"/>
                                          </w:rPr>
                                          <m:t>i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1"/>
                                            <w:szCs w:val="21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1"/>
                                        <w:szCs w:val="21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</w:rPr>
                                      <m:t>t</m:t>
                                    </m:r>
                                  </m:e>
                                </m:d>
                              </m:e>
                            </m:d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2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1"/>
                                        <w:szCs w:val="21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</w:rPr>
                                      <m:t>2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1"/>
                                        <w:szCs w:val="21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</w:rPr>
                                      <m:t>t</m:t>
                                    </m:r>
                                  </m:e>
                                </m:d>
                              </m:e>
                            </m:d>
                          </m:e>
                        </m:d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+…+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a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i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,</m:t>
                            </m:r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M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1"/>
                                        <w:szCs w:val="21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</w:rPr>
                                      <m:t>i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1"/>
                                        <w:szCs w:val="21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</w:rPr>
                                      <m:t>e</m:t>
                                    </m:r>
                                  </m:e>
                                  <m:sub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1"/>
                                            <w:szCs w:val="21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1"/>
                                            <w:szCs w:val="21"/>
                                          </w:rPr>
                                          <m:t>i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1"/>
                                            <w:szCs w:val="21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1"/>
                                        <w:szCs w:val="21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</w:rPr>
                                      <m:t>t</m:t>
                                    </m:r>
                                  </m:e>
                                </m:d>
                              </m:e>
                            </m:d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M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1"/>
                                        <w:szCs w:val="21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</w:rPr>
                                      <m:t>M</m:t>
                                    </m:r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1"/>
                                        <w:szCs w:val="21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1"/>
                                        <w:szCs w:val="21"/>
                                      </w:rPr>
                                      <m:t>t</m:t>
                                    </m:r>
                                  </m:e>
                                </m:d>
                              </m:e>
                            </m:d>
                          </m:e>
                        </m:d>
                      </m:e>
                    </m:mr>
                  </m:m>
                </m:e>
              </m:d>
            </m:e>
          </m:mr>
          <m:mr>
            <m:e>
              <m:r>
                <w:rPr>
                  <w:rFonts w:ascii="Cambria Math" w:hAnsi="Cambria Math"/>
                  <w:sz w:val="21"/>
                  <w:szCs w:val="21"/>
                </w:rPr>
                <m:t xml:space="preserve"> </m:t>
              </m:r>
            </m:e>
            <m:e>
              <m:r>
                <w:rPr>
                  <w:rFonts w:ascii="Cambria Math" w:hAnsi="Cambria Math"/>
                  <w:sz w:val="21"/>
                  <w:szCs w:val="21"/>
                </w:rPr>
                <m:t>≤2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ψ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  <m:nary>
                <m:naryPr>
                  <m:chr m:val="∑"/>
                  <m:limLoc m:val="undOvr"/>
                  <m:grow m:val="1"/>
                  <m:supHide m:val="1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naryPr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1"/>
                      <w:szCs w:val="21"/>
                    </w:rPr>
                    <m:t>∈</m:t>
                  </m:r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V</m:t>
                  </m:r>
                </m:sub>
                <m:sup/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 xml:space="preserve"> </m:t>
                  </m:r>
                </m:e>
              </m:nary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a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1"/>
                      <w:szCs w:val="21"/>
                    </w:rPr>
                    <m:t>,0</m:t>
                  </m:r>
                </m:sub>
              </m:sSub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e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1</m:t>
                      </m:r>
                    </m:sub>
                  </m:sSub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P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h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1</m:t>
                      </m:r>
                    </m:sub>
                  </m:sSub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e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i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1</m:t>
                          </m:r>
                        </m:sub>
                      </m:sSub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</m:d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=-2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ψ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  <m:nary>
                <m:naryPr>
                  <m:chr m:val="∑"/>
                  <m:limLoc m:val="undOvr"/>
                  <m:grow m:val="1"/>
                  <m:supHide m:val="1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naryPr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1"/>
                      <w:szCs w:val="21"/>
                    </w:rPr>
                    <m:t>∈</m:t>
                  </m:r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V</m:t>
                  </m:r>
                </m:sub>
                <m:sup/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 xml:space="preserve"> </m:t>
                  </m:r>
                </m:e>
              </m:nary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a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1"/>
                      <w:szCs w:val="21"/>
                    </w:rPr>
                    <m:t>,0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2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e</m:t>
                          </m:r>
                        </m:e>
                        <m:sub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i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1</m:t>
                              </m:r>
                            </m:sub>
                          </m:sSub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1"/>
                  <w:szCs w:val="21"/>
                </w:rPr>
                <m:t>.</m:t>
              </m:r>
            </m:e>
          </m:mr>
        </m:m>
      </m:oMath>
      <w:r w:rsidR="001C082F" w:rsidRPr="00BF59DF">
        <w:rPr>
          <w:rFonts w:eastAsiaTheme="minorEastAsia"/>
          <w:iCs/>
          <w:sz w:val="21"/>
          <w:szCs w:val="21"/>
          <w:lang w:eastAsia="zh-CN"/>
        </w:rPr>
        <w:t>(85)</w:t>
      </w:r>
    </w:p>
    <w:p w14:paraId="4C9B974B" w14:textId="77777777" w:rsidR="001C082F" w:rsidRPr="00BF59DF" w:rsidRDefault="001C082F" w:rsidP="001C082F">
      <w:pPr>
        <w:pStyle w:val="a5"/>
        <w:spacing w:before="156" w:after="156"/>
        <w:ind w:firstLine="420"/>
        <w:rPr>
          <w:sz w:val="21"/>
          <w:szCs w:val="21"/>
        </w:rPr>
      </w:pPr>
      <w:r w:rsidRPr="00BF59DF">
        <w:rPr>
          <w:sz w:val="21"/>
          <w:szCs w:val="21"/>
        </w:rPr>
        <w:t>ii)</w:t>
      </w:r>
      <w:r w:rsidRPr="00BF59DF">
        <w:rPr>
          <w:b/>
          <w:bCs/>
          <w:sz w:val="21"/>
          <w:szCs w:val="21"/>
        </w:rPr>
        <w:t xml:space="preserve"> The upper bound of</w:t>
      </w:r>
      <w:r w:rsidRPr="00BF59DF">
        <w:rPr>
          <w:sz w:val="21"/>
          <w:szCs w:val="21"/>
        </w:rPr>
        <w:t xml:space="preserve">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</w:rPr>
              <m:t>L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3</m:t>
            </m:r>
          </m:sub>
        </m:sSub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t</m:t>
            </m:r>
          </m:e>
        </m:d>
      </m:oMath>
      <w:r w:rsidRPr="00BF59DF">
        <w:rPr>
          <w:sz w:val="21"/>
          <w:szCs w:val="21"/>
        </w:rPr>
        <w:t>: By a property of the Kronecker product, we have</w:t>
      </w:r>
    </w:p>
    <w:p w14:paraId="0807E64A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m>
          <m:mPr>
            <m:plcHide m:val="1"/>
            <m:mcs>
              <m:mc>
                <m:mcPr>
                  <m:count m:val="1"/>
                  <m:mcJc m:val="right"/>
                </m:mcPr>
              </m:mc>
            </m:mcs>
            <m:ctrlPr>
              <w:rPr>
                <w:rFonts w:ascii="Cambria Math" w:hAnsi="Cambria Math"/>
                <w:i/>
                <w:sz w:val="21"/>
                <w:szCs w:val="21"/>
              </w:rPr>
            </m:ctrlPr>
          </m:mPr>
          <m:mr>
            <m:e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3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=2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pPr>
                <m:e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M</m:t>
                      </m:r>
                    </m:sub>
                  </m:sSub>
                  <m:r>
                    <w:rPr>
                      <w:rFonts w:ascii="Cambria Math" w:hAnsi="Cambria Math"/>
                      <w:sz w:val="21"/>
                      <w:szCs w:val="21"/>
                    </w:rPr>
                    <m:t>⊗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P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p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3</m:t>
                          </m:r>
                        </m:sub>
                      </m:sSub>
                    </m:e>
                  </m:d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⋅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cr m:val="script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  <m:sub>
                      <m:bar>
                        <m:barPr>
                          <m:pos m:val="top"/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bar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V</m:t>
                          </m:r>
                        </m:e>
                      </m:bar>
                    </m:sub>
                  </m:sSub>
                  <m:r>
                    <w:rPr>
                      <w:rFonts w:ascii="Cambria Math" w:hAnsi="Cambria Math"/>
                      <w:sz w:val="21"/>
                      <w:szCs w:val="21"/>
                    </w:rPr>
                    <m:t>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4</m:t>
                      </m:r>
                    </m:sub>
                  </m:sSub>
                </m:e>
              </m:d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ω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=2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pPr>
                <m:e>
                  <m:d>
                    <m:dPr>
                      <m:begChr m:val="{"/>
                      <m:endChr m:val="}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I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M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⊗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dPr>
                            <m:e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1"/>
                                      <w:szCs w:val="21"/>
                                    </w:rPr>
                                  </m:ctrlPr>
                                </m:sSubSup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H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3</m:t>
                                  </m:r>
                                </m:sub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T</m:t>
                                  </m:r>
                                </m:sup>
                              </m:sSub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P</m:t>
                              </m:r>
                            </m:e>
                          </m:d>
                        </m:e>
                      </m:d>
                      <m:r>
                        <m:rPr>
                          <m:scr m:val="script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E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p>
              <m:r>
                <w:rPr>
                  <w:rFonts w:ascii="Cambria Math" w:hAnsi="Cambria Math"/>
                  <w:sz w:val="21"/>
                  <w:szCs w:val="21"/>
                </w:rPr>
                <m:t>⋅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  <m:sub>
                          <m:bar>
                            <m:barPr>
                              <m:pos m:val="top"/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barPr>
                            <m:e>
                              <m:r>
                                <m:rPr>
                                  <m:scr m:val="script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V</m:t>
                              </m:r>
                            </m:e>
                          </m:bar>
                        </m:sub>
                      </m:s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⊗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I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4</m:t>
                          </m:r>
                        </m:sub>
                      </m:sSub>
                    </m:e>
                  </m:d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cr m:val="script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ω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</m:d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.</m:t>
              </m:r>
            </m:e>
          </m:mr>
        </m:m>
      </m:oMath>
      <w:r w:rsidRPr="00BF59DF">
        <w:rPr>
          <w:rFonts w:eastAsiaTheme="minorEastAsia"/>
          <w:sz w:val="21"/>
          <w:szCs w:val="21"/>
          <w:lang w:eastAsia="zh-CN"/>
        </w:rPr>
        <w:tab/>
        <w:t>(86)</w:t>
      </w:r>
    </w:p>
    <w:p w14:paraId="321A4BFF" w14:textId="77777777" w:rsidR="001C082F" w:rsidRPr="00BF59DF" w:rsidRDefault="001C082F" w:rsidP="001C082F">
      <w:pPr>
        <w:pStyle w:val="a5"/>
        <w:spacing w:before="156" w:after="156"/>
        <w:ind w:firstLineChars="0" w:firstLine="0"/>
        <w:rPr>
          <w:sz w:val="21"/>
          <w:szCs w:val="21"/>
        </w:rPr>
      </w:pPr>
      <w:r w:rsidRPr="00BF59DF">
        <w:rPr>
          <w:sz w:val="21"/>
          <w:szCs w:val="21"/>
        </w:rPr>
        <w:t>Using the arithmetic-mean geometric-mean (AM-GM) inequality and (</w:t>
      </w:r>
      <w:r w:rsidRPr="00BF59DF">
        <w:rPr>
          <w:rFonts w:eastAsiaTheme="minorEastAsia"/>
          <w:sz w:val="21"/>
          <w:szCs w:val="21"/>
          <w:lang w:eastAsia="zh-CN"/>
        </w:rPr>
        <w:t>86</w:t>
      </w:r>
      <w:r w:rsidRPr="00BF59DF">
        <w:rPr>
          <w:sz w:val="21"/>
          <w:szCs w:val="21"/>
        </w:rPr>
        <w:t>) yields</w:t>
      </w:r>
    </w:p>
    <w:p w14:paraId="35E2486F" w14:textId="77777777" w:rsidR="001C082F" w:rsidRPr="00BF59DF" w:rsidRDefault="001C082F" w:rsidP="001C082F">
      <w:pPr>
        <w:spacing w:before="120" w:after="120"/>
        <w:rPr>
          <w:rFonts w:eastAsiaTheme="minorEastAsia"/>
          <w:iCs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m>
          <m:mPr>
            <m:plcHide m:val="1"/>
            <m:mcs>
              <m:mc>
                <m:mcPr>
                  <m:count m:val="1"/>
                  <m:mcJc m:val="right"/>
                </m:mcPr>
              </m:mc>
              <m:mc>
                <m:mcPr>
                  <m:count m:val="1"/>
                  <m:mcJc m:val="left"/>
                </m:mcPr>
              </m:mc>
            </m:mcs>
            <m:ctrlPr>
              <w:rPr>
                <w:rFonts w:ascii="Cambria Math" w:hAnsi="Cambria Math"/>
                <w:i/>
                <w:sz w:val="21"/>
                <w:szCs w:val="21"/>
              </w:rPr>
            </m:ctrlPr>
          </m:mPr>
          <m:mr>
            <m:e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3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</m:e>
            <m:e>
              <m:r>
                <w:rPr>
                  <w:rFonts w:ascii="Cambria Math" w:hAnsi="Cambria Math"/>
                  <w:sz w:val="21"/>
                  <w:szCs w:val="21"/>
                </w:rPr>
                <m:t>≤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pPr>
                <m:e>
                  <m:d>
                    <m:dPr>
                      <m:begChr m:val="{"/>
                      <m:endChr m:val="}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I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M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⊗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dPr>
                            <m:e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1"/>
                                      <w:szCs w:val="21"/>
                                    </w:rPr>
                                  </m:ctrlPr>
                                </m:sSubSup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H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3</m:t>
                                  </m:r>
                                </m:sub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T</m:t>
                                  </m:r>
                                </m:sup>
                              </m:sSub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P</m:t>
                              </m:r>
                            </m:e>
                          </m:d>
                        </m:e>
                      </m:d>
                      <m:r>
                        <m:rPr>
                          <m:scr m:val="script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E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p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I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M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⊗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sSubSup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H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3</m:t>
                              </m:r>
                            </m:sub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T</m:t>
                              </m:r>
                            </m:sup>
                          </m:sSub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P</m:t>
                          </m:r>
                        </m:e>
                      </m:d>
                    </m:e>
                  </m:d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E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</m:d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pPr>
                <m:e>
                  <m:d>
                    <m:dPr>
                      <m:begChr m:val="{"/>
                      <m:endChr m:val="}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sSubPr>
                            <m:e>
                              <m:r>
                                <m:rPr>
                                  <m:scr m:val="script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T</m:t>
                              </m:r>
                            </m:e>
                            <m:sub>
                              <m:bar>
                                <m:barPr>
                                  <m:pos m:val="top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1"/>
                                      <w:szCs w:val="21"/>
                                    </w:rPr>
                                  </m:ctrlPr>
                                </m:barPr>
                                <m:e>
                                  <m:r>
                                    <m:rPr>
                                      <m:scr m:val="script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V</m:t>
                                  </m:r>
                                </m:e>
                              </m:bar>
                            </m:sub>
                          </m:s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⊗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I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4</m:t>
                              </m:r>
                            </m:sub>
                          </m:sSub>
                        </m:e>
                      </m:d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ω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p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  <m:sub>
                          <m:bar>
                            <m:barPr>
                              <m:pos m:val="top"/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barPr>
                            <m:e>
                              <m:r>
                                <m:rPr>
                                  <m:scr m:val="script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V</m:t>
                              </m:r>
                            </m:e>
                          </m:bar>
                        </m:sub>
                      </m:s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⊗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I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4</m:t>
                          </m:r>
                        </m:sub>
                      </m:sSub>
                    </m:e>
                  </m:d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cr m:val="script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ω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</m:d>
                </m:e>
              </m:d>
            </m:e>
          </m:mr>
          <m:mr>
            <m:e>
              <m:r>
                <w:rPr>
                  <w:rFonts w:ascii="Cambria Math" w:hAnsi="Cambria Math"/>
                  <w:sz w:val="21"/>
                  <w:szCs w:val="21"/>
                </w:rPr>
                <m:t xml:space="preserve"> </m:t>
              </m:r>
            </m:e>
            <m:e>
              <m:r>
                <w:rPr>
                  <w:rFonts w:ascii="Cambria Math" w:hAnsi="Cambria Math"/>
                  <w:sz w:val="21"/>
                  <w:szCs w:val="21"/>
                </w:rPr>
                <m:t>≤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pPr>
                <m:e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M</m:t>
                      </m:r>
                    </m:sub>
                  </m:sSub>
                  <m:r>
                    <w:rPr>
                      <w:rFonts w:ascii="Cambria Math" w:hAnsi="Cambria Math"/>
                      <w:sz w:val="21"/>
                      <w:szCs w:val="21"/>
                    </w:rPr>
                    <m:t>⊗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P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p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3</m:t>
                          </m:r>
                        </m:sub>
                      </m:sSub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3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</m:e>
                  </m:d>
                </m:e>
              </m:d>
              <m:r>
                <m:rPr>
                  <m:scr m:val="script"/>
                </m:rPr>
                <w:rPr>
                  <w:rFonts w:ascii="Cambria Math" w:hAnsi="Cambria Math"/>
                  <w:sz w:val="21"/>
                  <w:szCs w:val="21"/>
                </w:rPr>
                <m:t>E</m:t>
              </m:r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sSubPr>
                            <m:e>
                              <m:r>
                                <m:rPr>
                                  <m:scr m:val="script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T</m:t>
                              </m:r>
                            </m:e>
                            <m:sub>
                              <m:bar>
                                <m:barPr>
                                  <m:pos m:val="top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1"/>
                                      <w:szCs w:val="21"/>
                                    </w:rPr>
                                  </m:ctrlPr>
                                </m:barPr>
                                <m:e>
                                  <m:r>
                                    <m:rPr>
                                      <m:scr m:val="script"/>
                                    </m:rPr>
                                    <w:rPr>
                                      <w:rFonts w:ascii="Cambria Math" w:hAnsi="Cambria Math"/>
                                      <w:sz w:val="21"/>
                                      <w:szCs w:val="21"/>
                                    </w:rPr>
                                    <m:t>V</m:t>
                                  </m:r>
                                </m:e>
                              </m:bar>
                            </m:sub>
                          </m:s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⊗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I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4</m:t>
                              </m:r>
                            </m:sub>
                          </m:sSub>
                        </m:e>
                      </m:d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ω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</m:e>
          </m:mr>
          <m:mr>
            <m:e>
              <m:r>
                <w:rPr>
                  <w:rFonts w:ascii="Cambria Math" w:hAnsi="Cambria Math"/>
                  <w:sz w:val="21"/>
                  <w:szCs w:val="21"/>
                </w:rPr>
                <m:t xml:space="preserve"> </m:t>
              </m:r>
            </m:e>
            <m:e>
              <m:r>
                <w:rPr>
                  <w:rFonts w:ascii="Cambria Math" w:hAnsi="Cambria Math"/>
                  <w:sz w:val="21"/>
                  <w:szCs w:val="21"/>
                </w:rPr>
                <m:t>≤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pPr>
                <m:e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M</m:t>
                      </m:r>
                    </m:sub>
                  </m:sSub>
                  <m:r>
                    <w:rPr>
                      <w:rFonts w:ascii="Cambria Math" w:hAnsi="Cambria Math"/>
                      <w:sz w:val="21"/>
                      <w:szCs w:val="21"/>
                    </w:rPr>
                    <m:t>⊗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P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p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3</m:t>
                          </m:r>
                        </m:sub>
                      </m:sSub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3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</m:e>
                  </m:d>
                </m:e>
              </m:d>
              <m:r>
                <m:rPr>
                  <m:scr m:val="script"/>
                </m:rPr>
                <w:rPr>
                  <w:rFonts w:ascii="Cambria Math" w:hAnsi="Cambria Math"/>
                  <w:sz w:val="21"/>
                  <w:szCs w:val="21"/>
                </w:rPr>
                <m:t>E</m:t>
              </m:r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  <m:sub>
                          <m:bar>
                            <m:barPr>
                              <m:pos m:val="top"/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barPr>
                            <m:e>
                              <m:r>
                                <m:rPr>
                                  <m:scr m:val="script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V</m:t>
                              </m:r>
                            </m:e>
                          </m:bar>
                        </m:sub>
                      </m:sSub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ω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r>
                <w:rPr>
                  <w:rFonts w:ascii="Cambria Math" w:hAnsi="Cambria Math"/>
                  <w:sz w:val="21"/>
                  <w:szCs w:val="21"/>
                </w:rPr>
                <m:t>.</m:t>
              </m:r>
            </m:e>
          </m:mr>
        </m:m>
      </m:oMath>
      <w:r w:rsidRPr="00BF59DF">
        <w:rPr>
          <w:rFonts w:eastAsiaTheme="minorEastAsia"/>
          <w:sz w:val="21"/>
          <w:szCs w:val="21"/>
          <w:lang w:eastAsia="zh-CN"/>
        </w:rPr>
        <w:tab/>
      </w:r>
      <w:r w:rsidRPr="00BF59DF">
        <w:rPr>
          <w:rFonts w:eastAsiaTheme="minorEastAsia"/>
          <w:iCs/>
          <w:sz w:val="21"/>
          <w:szCs w:val="21"/>
          <w:lang w:eastAsia="zh-CN"/>
        </w:rPr>
        <w:t>(87)</w:t>
      </w:r>
    </w:p>
    <w:p w14:paraId="45019926" w14:textId="77777777" w:rsidR="001C082F" w:rsidRPr="00BF59DF" w:rsidRDefault="001C082F" w:rsidP="001C082F">
      <w:pPr>
        <w:pStyle w:val="a5"/>
        <w:spacing w:before="156" w:after="156"/>
        <w:ind w:firstLineChars="0" w:firstLine="0"/>
        <w:rPr>
          <w:sz w:val="21"/>
          <w:szCs w:val="21"/>
        </w:rPr>
      </w:pPr>
      <w:r w:rsidRPr="00BF59DF">
        <w:rPr>
          <w:sz w:val="21"/>
          <w:szCs w:val="21"/>
        </w:rPr>
        <w:t xml:space="preserve">Note that in matrix theory, the maximum eigenvalue of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m:rPr>
                <m:scr m:val="script"/>
                <m:sty m:val="p"/>
              </m:rPr>
              <w:rPr>
                <w:rFonts w:ascii="Cambria Math" w:hAnsi="Cambria Math"/>
                <w:sz w:val="21"/>
                <w:szCs w:val="21"/>
              </w:rPr>
              <m:t>T</m:t>
            </m:r>
          </m:e>
          <m:sub>
            <m:bar>
              <m:barPr>
                <m:pos m:val="top"/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bar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>V</m:t>
                </m:r>
              </m:e>
            </m:bar>
          </m:sub>
        </m:sSub>
      </m:oMath>
      <w:r w:rsidRPr="00BF59DF">
        <w:rPr>
          <w:sz w:val="21"/>
          <w:szCs w:val="21"/>
        </w:rPr>
        <w:t xml:space="preserve">, denoted by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</w:rPr>
              <m:t>ρ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max</m:t>
            </m:r>
          </m:sub>
        </m:sSub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>T</m:t>
                </m:r>
              </m:e>
              <m:sub>
                <m:bar>
                  <m:barPr>
                    <m:pos m:val="top"/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bar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V</m:t>
                    </m:r>
                  </m:e>
                </m:bar>
              </m:sub>
            </m:sSub>
          </m:e>
        </m:d>
      </m:oMath>
      <w:r w:rsidRPr="00BF59DF">
        <w:rPr>
          <w:sz w:val="21"/>
          <w:szCs w:val="21"/>
        </w:rPr>
        <w:t xml:space="preserve">, i.e., the spectral radius of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m:rPr>
                <m:scr m:val="script"/>
                <m:sty m:val="p"/>
              </m:rPr>
              <w:rPr>
                <w:rFonts w:ascii="Cambria Math" w:hAnsi="Cambria Math"/>
                <w:sz w:val="21"/>
                <w:szCs w:val="21"/>
              </w:rPr>
              <m:t>T</m:t>
            </m:r>
          </m:e>
          <m:sub>
            <m:bar>
              <m:barPr>
                <m:pos m:val="top"/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bar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>V</m:t>
                </m:r>
              </m:e>
            </m:bar>
          </m:sub>
        </m:sSub>
      </m:oMath>
      <w:r w:rsidRPr="00BF59DF">
        <w:rPr>
          <w:sz w:val="21"/>
          <w:szCs w:val="21"/>
        </w:rPr>
        <w:t xml:space="preserve">, always satisfies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d>
              <m:dPr>
                <m:begChr m:val="‖"/>
                <m:endChr m:val="‖"/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T</m:t>
                    </m:r>
                  </m:e>
                  <m:sub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bar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V</m:t>
                        </m:r>
                      </m:e>
                    </m:bar>
                  </m:sub>
                </m:sSub>
              </m:e>
            </m:d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1"/>
            <w:szCs w:val="21"/>
          </w:rPr>
          <m:t>≤</m:t>
        </m:r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</w:rPr>
              <m:t>ρ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max</m:t>
            </m:r>
          </m:sub>
        </m:sSub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>T</m:t>
                </m:r>
              </m:e>
              <m:sub>
                <m:bar>
                  <m:barPr>
                    <m:pos m:val="top"/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bar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V</m:t>
                    </m:r>
                  </m:e>
                </m:bar>
              </m:sub>
            </m:sSub>
          </m:e>
        </m:d>
      </m:oMath>
      <w:r w:rsidRPr="00BF59DF">
        <w:rPr>
          <w:sz w:val="21"/>
          <w:szCs w:val="21"/>
        </w:rPr>
        <w:t xml:space="preserve">. Recalling that </w:t>
      </w:r>
      <m:oMath>
        <m:r>
          <m:rPr>
            <m:sty m:val="bi"/>
          </m:rPr>
          <w:rPr>
            <w:rFonts w:ascii="Cambria Math" w:hAnsi="Cambria Math"/>
            <w:sz w:val="21"/>
            <w:szCs w:val="21"/>
          </w:rPr>
          <m:t>P</m:t>
        </m:r>
        <m:r>
          <w:rPr>
            <w:rFonts w:ascii="Cambria Math" w:hAnsi="Cambria Math"/>
            <w:sz w:val="21"/>
            <w:szCs w:val="21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  <w:sz w:val="21"/>
                <w:szCs w:val="21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1"/>
                <w:szCs w:val="21"/>
              </w:rPr>
              <m:t>P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T</m:t>
            </m:r>
          </m:sup>
        </m:sSup>
      </m:oMath>
      <w:r w:rsidRPr="00BF59DF">
        <w:rPr>
          <w:sz w:val="21"/>
          <w:szCs w:val="21"/>
        </w:rPr>
        <w:t>, (87) results in</w:t>
      </w:r>
    </w:p>
    <w:p w14:paraId="695D23F0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m>
          <m:mPr>
            <m:plcHide m:val="1"/>
            <m:mcs>
              <m:mc>
                <m:mcPr>
                  <m:count m:val="1"/>
                  <m:mcJc m:val="right"/>
                </m:mcPr>
              </m:mc>
            </m:mcs>
            <m:ctrlPr>
              <w:rPr>
                <w:rFonts w:ascii="Cambria Math" w:hAnsi="Cambria Math"/>
                <w:i/>
                <w:sz w:val="21"/>
                <w:szCs w:val="21"/>
              </w:rPr>
            </m:ctrlPr>
          </m:mPr>
          <m:mr>
            <m:e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3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≤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pPr>
                <m:e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M</m:t>
                      </m:r>
                    </m:sub>
                  </m:sSub>
                  <m:r>
                    <w:rPr>
                      <w:rFonts w:ascii="Cambria Math" w:hAnsi="Cambria Math"/>
                      <w:sz w:val="21"/>
                      <w:szCs w:val="21"/>
                    </w:rPr>
                    <m:t>⊗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3</m:t>
                          </m:r>
                        </m:sub>
                      </m:sSub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3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</m:e>
                  </m:d>
                </m:e>
              </m:d>
              <m:r>
                <m:rPr>
                  <m:scr m:val="script"/>
                </m:rPr>
                <w:rPr>
                  <w:rFonts w:ascii="Cambria Math" w:hAnsi="Cambria Math"/>
                  <w:sz w:val="21"/>
                  <w:szCs w:val="21"/>
                </w:rPr>
                <m:t>E</m:t>
              </m:r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ρ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max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cr m:val="script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  <m:sub>
                      <m:bar>
                        <m:barPr>
                          <m:pos m:val="top"/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bar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V</m:t>
                          </m:r>
                        </m:e>
                      </m:bar>
                    </m:sub>
                  </m:sSub>
                </m:e>
              </m:d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ω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r>
                <w:rPr>
                  <w:rFonts w:ascii="Cambria Math" w:hAnsi="Cambria Math"/>
                  <w:sz w:val="21"/>
                  <w:szCs w:val="21"/>
                </w:rPr>
                <m:t>.</m:t>
              </m:r>
            </m:e>
          </m:mr>
        </m:m>
      </m:oMath>
      <w:r w:rsidRPr="00BF59DF">
        <w:rPr>
          <w:rFonts w:eastAsiaTheme="minorEastAsia"/>
          <w:sz w:val="21"/>
          <w:szCs w:val="21"/>
          <w:lang w:eastAsia="zh-CN"/>
        </w:rPr>
        <w:tab/>
        <w:t>(88)</w:t>
      </w:r>
    </w:p>
    <w:p w14:paraId="3538A5ED" w14:textId="77777777" w:rsidR="001C082F" w:rsidRPr="00BF59DF" w:rsidRDefault="001C082F" w:rsidP="001C082F">
      <w:pPr>
        <w:pStyle w:val="a5"/>
        <w:spacing w:before="156" w:after="156"/>
        <w:ind w:firstLine="420"/>
        <w:rPr>
          <w:sz w:val="21"/>
          <w:szCs w:val="21"/>
        </w:rPr>
      </w:pPr>
      <w:r w:rsidRPr="00BF59DF">
        <w:rPr>
          <w:sz w:val="21"/>
          <w:szCs w:val="21"/>
        </w:rPr>
        <w:t xml:space="preserve">iii) </w:t>
      </w:r>
      <w:r w:rsidRPr="00BF59DF">
        <w:rPr>
          <w:b/>
          <w:bCs/>
          <w:sz w:val="21"/>
          <w:szCs w:val="21"/>
        </w:rPr>
        <w:t>The upper bound of</w:t>
      </w:r>
      <w:r w:rsidRPr="00BF59DF">
        <w:rPr>
          <w:sz w:val="21"/>
          <w:szCs w:val="21"/>
        </w:rPr>
        <w:t xml:space="preserve">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</w:rPr>
              <m:t>L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4</m:t>
            </m:r>
          </m:sub>
        </m:sSub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t</m:t>
            </m:r>
          </m:e>
        </m:d>
      </m:oMath>
      <w:r w:rsidRPr="00BF59DF">
        <w:rPr>
          <w:sz w:val="21"/>
          <w:szCs w:val="21"/>
        </w:rPr>
        <w:t xml:space="preserve">: Recalling the definition of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m:rPr>
                <m:scr m:val="script"/>
                <m:sty m:val="p"/>
              </m:rPr>
              <w:rPr>
                <w:rFonts w:ascii="Cambria Math" w:hAnsi="Cambria Math"/>
                <w:sz w:val="21"/>
                <w:szCs w:val="21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0</m:t>
            </m:r>
          </m:sub>
        </m:sSub>
      </m:oMath>
      <w:r w:rsidRPr="00BF59DF">
        <w:rPr>
          <w:sz w:val="21"/>
          <w:szCs w:val="21"/>
        </w:rPr>
        <w:t xml:space="preserve">, we can rearrange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</w:rPr>
              <m:t>L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4</m:t>
            </m:r>
          </m:sub>
        </m:sSub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t</m:t>
            </m:r>
          </m:e>
        </m:d>
      </m:oMath>
      <w:r w:rsidRPr="00BF59DF">
        <w:rPr>
          <w:sz w:val="21"/>
          <w:szCs w:val="21"/>
        </w:rPr>
        <w:t xml:space="preserve"> into</w:t>
      </w:r>
    </w:p>
    <w:p w14:paraId="5942329D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m>
          <m:mPr>
            <m:plcHide m:val="1"/>
            <m:mcs>
              <m:mc>
                <m:mcPr>
                  <m:count m:val="1"/>
                  <m:mcJc m:val="right"/>
                </m:mcPr>
              </m:mc>
            </m:mcs>
            <m:ctrlPr>
              <w:rPr>
                <w:rFonts w:ascii="Cambria Math" w:hAnsi="Cambria Math"/>
                <w:i/>
                <w:sz w:val="21"/>
                <w:szCs w:val="21"/>
              </w:rPr>
            </m:ctrlPr>
          </m:mPr>
          <m:mr>
            <m:e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4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=-2</m:t>
              </m:r>
              <m:nary>
                <m:naryPr>
                  <m:chr m:val="∑"/>
                  <m:limLoc m:val="undOvr"/>
                  <m:grow m:val="1"/>
                  <m:supHide m:val="1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i∈</m:t>
                  </m:r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V</m:t>
                  </m:r>
                </m:sub>
                <m:sup/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 xml:space="preserve"> </m:t>
                  </m:r>
                </m:e>
              </m:nary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i,0</m:t>
                  </m:r>
                </m:sub>
              </m:sSub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P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0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=-2</m:t>
              </m:r>
              <m:nary>
                <m:naryPr>
                  <m:chr m:val="∑"/>
                  <m:limLoc m:val="undOvr"/>
                  <m:grow m:val="1"/>
                  <m:supHide m:val="1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i∈</m:t>
                  </m:r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V</m:t>
                  </m:r>
                </m:sub>
                <m:sup/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 xml:space="preserve"> </m:t>
                  </m:r>
                </m:e>
              </m:nary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i,0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2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i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0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.</m:t>
              </m:r>
            </m:e>
          </m:mr>
        </m:m>
      </m:oMath>
      <w:r w:rsidRPr="00BF59DF">
        <w:rPr>
          <w:rFonts w:eastAsiaTheme="minorEastAsia"/>
          <w:sz w:val="21"/>
          <w:szCs w:val="21"/>
          <w:lang w:eastAsia="zh-CN"/>
        </w:rPr>
        <w:tab/>
        <w:t>(89)</w:t>
      </w:r>
    </w:p>
    <w:p w14:paraId="5B9C8FBE" w14:textId="77777777" w:rsidR="001C082F" w:rsidRPr="00BF59DF" w:rsidRDefault="001C082F" w:rsidP="001C082F">
      <w:pPr>
        <w:pStyle w:val="a5"/>
        <w:spacing w:before="156" w:after="156"/>
        <w:ind w:firstLineChars="0" w:firstLine="0"/>
        <w:rPr>
          <w:sz w:val="21"/>
          <w:szCs w:val="21"/>
        </w:rPr>
      </w:pPr>
      <w:r w:rsidRPr="00BF59DF">
        <w:rPr>
          <w:sz w:val="21"/>
          <w:szCs w:val="21"/>
        </w:rPr>
        <w:t>Using the norm inequality and Assumption</w:t>
      </w:r>
      <w:r w:rsidRPr="00BF59DF">
        <w:rPr>
          <w:rFonts w:eastAsiaTheme="minorEastAsia"/>
          <w:sz w:val="21"/>
          <w:szCs w:val="21"/>
          <w:lang w:eastAsia="zh-CN"/>
        </w:rPr>
        <w:t xml:space="preserve"> 1</w:t>
      </w:r>
      <w:r w:rsidRPr="00BF59DF">
        <w:rPr>
          <w:sz w:val="21"/>
          <w:szCs w:val="21"/>
        </w:rPr>
        <w:t>, we can further obtain from (</w:t>
      </w:r>
      <w:r w:rsidRPr="00BF59DF">
        <w:rPr>
          <w:rFonts w:eastAsiaTheme="minorEastAsia"/>
          <w:sz w:val="21"/>
          <w:szCs w:val="21"/>
          <w:lang w:eastAsia="zh-CN"/>
        </w:rPr>
        <w:t>89</w:t>
      </w:r>
      <w:r w:rsidRPr="00BF59DF">
        <w:rPr>
          <w:sz w:val="21"/>
          <w:szCs w:val="21"/>
        </w:rPr>
        <w:t>) that</w:t>
      </w:r>
    </w:p>
    <w:p w14:paraId="20435CA5" w14:textId="77777777" w:rsidR="001C082F" w:rsidRPr="00BF59DF" w:rsidRDefault="001C082F" w:rsidP="001C082F">
      <w:pPr>
        <w:spacing w:before="120" w:after="120"/>
        <w:rPr>
          <w:rFonts w:eastAsiaTheme="minorEastAsia"/>
          <w:sz w:val="21"/>
          <w:szCs w:val="21"/>
          <w:lang w:eastAsia="zh-CN"/>
        </w:rPr>
      </w:pPr>
      <w:bookmarkStart w:id="5" w:name="_bookmark113"/>
      <w:bookmarkEnd w:id="5"/>
      <w:r w:rsidRPr="00BF59DF">
        <w:rPr>
          <w:rFonts w:eastAsiaTheme="minorEastAsia"/>
          <w:sz w:val="21"/>
          <w:szCs w:val="21"/>
          <w:lang w:eastAsia="zh-CN"/>
        </w:rPr>
        <w:tab/>
      </w:r>
      <m:oMath>
        <m:sSub>
          <m:sSubPr>
            <m:ctrlP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</m:ctrlPr>
          </m:sSubPr>
          <m:e>
            <m: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L</m:t>
            </m:r>
          </m:e>
          <m:sub>
            <m: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4</m:t>
            </m:r>
          </m:sub>
        </m:sSub>
        <m:r>
          <w:rPr>
            <w:rFonts w:ascii="Cambria Math" w:eastAsiaTheme="minorEastAsia" w:hAnsi="Cambria Math"/>
            <w:sz w:val="21"/>
            <w:szCs w:val="21"/>
            <w:lang w:eastAsia="zh-CN"/>
          </w:rPr>
          <m:t>(t)≤2</m:t>
        </m:r>
        <m:nary>
          <m:naryPr>
            <m:chr m:val="∑"/>
            <m:limLoc m:val="undOvr"/>
            <m:grow m:val="1"/>
            <m:supHide m:val="1"/>
            <m:ctrlP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</m:ctrlPr>
          </m:naryPr>
          <m:sub>
            <m: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i∈</m:t>
            </m:r>
            <m:r>
              <m:rPr>
                <m:scr m:val="script"/>
              </m:rP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V</m:t>
            </m:r>
          </m:sub>
          <m:sup/>
          <m:e>
            <m: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 xml:space="preserve"> </m:t>
            </m:r>
          </m:e>
        </m:nary>
        <m:sSub>
          <m:sSubPr>
            <m:ctrlP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</m:ctrlPr>
          </m:sSubPr>
          <m:e>
            <m: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i,0</m:t>
            </m:r>
          </m:sub>
        </m:sSub>
        <m:sSub>
          <m:sSubPr>
            <m:ctrlP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</m:ctrlPr>
          </m:sSubPr>
          <m:e>
            <m:d>
              <m:dPr>
                <m:begChr m:val="∥"/>
                <m:endChr m:val="∥"/>
                <m:ctrlPr>
                  <w:rPr>
                    <w:rFonts w:ascii="Cambria Math" w:eastAsiaTheme="minorEastAsia" w:hAnsi="Cambria Math"/>
                    <w:sz w:val="21"/>
                    <w:szCs w:val="21"/>
                    <w:lang w:eastAsia="zh-CN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eastAsiaTheme="minorEastAsia" w:hAnsi="Cambria Math"/>
                        <w:sz w:val="21"/>
                        <w:szCs w:val="21"/>
                        <w:lang w:eastAsia="zh-CN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  <w:lang w:eastAsia="zh-CN"/>
                      </w:rPr>
                      <m:t>H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1"/>
                        <w:szCs w:val="21"/>
                        <w:lang w:eastAsia="zh-CN"/>
                      </w:rPr>
                      <m:t>2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  <w:lang w:eastAsia="zh-CN"/>
                      </w:rPr>
                      <m:t>T</m:t>
                    </m:r>
                  </m:sup>
                </m:sSub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1"/>
                    <w:szCs w:val="21"/>
                    <w:lang w:eastAsia="zh-CN"/>
                  </w:rPr>
                  <m:t>P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sz w:val="21"/>
                        <w:szCs w:val="21"/>
                        <w:lang w:eastAsia="zh-C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  <w:lang w:eastAsia="zh-CN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1"/>
                        <w:szCs w:val="21"/>
                        <w:lang w:eastAsia="zh-CN"/>
                      </w:rPr>
                      <m:t>i</m:t>
                    </m:r>
                  </m:sub>
                </m:sSub>
                <m:r>
                  <w:rPr>
                    <w:rFonts w:ascii="Cambria Math" w:eastAsiaTheme="minorEastAsia" w:hAnsi="Cambria Math"/>
                    <w:sz w:val="21"/>
                    <w:szCs w:val="21"/>
                    <w:lang w:eastAsia="zh-CN"/>
                  </w:rPr>
                  <m:t>(t)</m:t>
                </m:r>
              </m:e>
            </m:d>
          </m:e>
          <m:sub>
            <m: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</m:ctrlPr>
          </m:sSubPr>
          <m:e>
            <m:d>
              <m:dPr>
                <m:begChr m:val="∥"/>
                <m:endChr m:val="∥"/>
                <m:ctrlPr>
                  <w:rPr>
                    <w:rFonts w:ascii="Cambria Math" w:eastAsiaTheme="minorEastAsia" w:hAnsi="Cambria Math"/>
                    <w:sz w:val="21"/>
                    <w:szCs w:val="21"/>
                    <w:lang w:eastAsia="zh-CN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sz w:val="21"/>
                        <w:szCs w:val="21"/>
                        <w:lang w:eastAsia="zh-C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  <w:lang w:eastAsia="zh-CN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1"/>
                        <w:szCs w:val="21"/>
                        <w:lang w:eastAsia="zh-CN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  <w:sz w:val="21"/>
                    <w:szCs w:val="21"/>
                    <w:lang w:eastAsia="zh-CN"/>
                  </w:rPr>
                  <m:t>(t)</m:t>
                </m:r>
              </m:e>
            </m:d>
          </m:e>
          <m:sub>
            <m: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2</m:t>
            </m:r>
          </m:sub>
        </m:sSub>
        <m:r>
          <w:rPr>
            <w:rFonts w:ascii="Cambria Math" w:eastAsiaTheme="minorEastAsia" w:hAnsi="Cambria Math"/>
            <w:sz w:val="21"/>
            <w:szCs w:val="21"/>
            <w:lang w:eastAsia="zh-CN"/>
          </w:rPr>
          <m:t>≤2</m:t>
        </m:r>
        <m:sSub>
          <m:sSubPr>
            <m:ctrlP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</m:ctrlPr>
          </m:sSubPr>
          <m:e>
            <m: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u</m:t>
            </m:r>
          </m:e>
          <m:sub>
            <m: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0,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max</m:t>
            </m:r>
          </m:sub>
        </m:sSub>
        <m:nary>
          <m:naryPr>
            <m:chr m:val="∑"/>
            <m:limLoc m:val="undOvr"/>
            <m:grow m:val="1"/>
            <m:supHide m:val="1"/>
            <m:ctrlP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</m:ctrlPr>
          </m:naryPr>
          <m:sub>
            <m: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i∈</m:t>
            </m:r>
            <m:r>
              <m:rPr>
                <m:scr m:val="script"/>
              </m:rP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V</m:t>
            </m:r>
          </m:sub>
          <m:sup/>
          <m:e>
            <m: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 xml:space="preserve"> </m:t>
            </m:r>
          </m:e>
        </m:nary>
        <m:sSub>
          <m:sSubPr>
            <m:ctrlP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</m:ctrlPr>
          </m:sSubPr>
          <m:e>
            <m: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i,0</m:t>
            </m:r>
          </m:sub>
        </m:sSub>
        <m:sSub>
          <m:sSubPr>
            <m:ctrlP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</m:ctrlPr>
          </m:sSubPr>
          <m:e>
            <m:d>
              <m:dPr>
                <m:begChr m:val="∥"/>
                <m:endChr m:val="∥"/>
                <m:ctrlPr>
                  <w:rPr>
                    <w:rFonts w:ascii="Cambria Math" w:eastAsiaTheme="minorEastAsia" w:hAnsi="Cambria Math"/>
                    <w:sz w:val="21"/>
                    <w:szCs w:val="21"/>
                    <w:lang w:eastAsia="zh-CN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eastAsiaTheme="minorEastAsia" w:hAnsi="Cambria Math"/>
                        <w:sz w:val="21"/>
                        <w:szCs w:val="21"/>
                        <w:lang w:eastAsia="zh-CN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  <w:lang w:eastAsia="zh-CN"/>
                      </w:rPr>
                      <m:t>H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1"/>
                        <w:szCs w:val="21"/>
                        <w:lang w:eastAsia="zh-CN"/>
                      </w:rPr>
                      <m:t>2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  <w:lang w:eastAsia="zh-CN"/>
                      </w:rPr>
                      <m:t>T</m:t>
                    </m:r>
                  </m:sup>
                </m:sSub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1"/>
                    <w:szCs w:val="21"/>
                    <w:lang w:eastAsia="zh-CN"/>
                  </w:rPr>
                  <m:t>P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sz w:val="21"/>
                        <w:szCs w:val="21"/>
                        <w:lang w:eastAsia="zh-C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  <w:lang w:eastAsia="zh-CN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1"/>
                        <w:szCs w:val="21"/>
                        <w:lang w:eastAsia="zh-CN"/>
                      </w:rPr>
                      <m:t>i</m:t>
                    </m:r>
                  </m:sub>
                </m:sSub>
                <m:r>
                  <w:rPr>
                    <w:rFonts w:ascii="Cambria Math" w:eastAsiaTheme="minorEastAsia" w:hAnsi="Cambria Math"/>
                    <w:sz w:val="21"/>
                    <w:szCs w:val="21"/>
                    <w:lang w:eastAsia="zh-CN"/>
                  </w:rPr>
                  <m:t>(t)</m:t>
                </m:r>
              </m:e>
            </m:d>
          </m:e>
          <m:sub>
            <m: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2</m:t>
            </m:r>
          </m:sub>
        </m:sSub>
        <m:r>
          <w:rPr>
            <w:rFonts w:ascii="Cambria Math" w:eastAsiaTheme="minorEastAsia" w:hAnsi="Cambria Math"/>
            <w:sz w:val="21"/>
            <w:szCs w:val="21"/>
            <w:lang w:eastAsia="zh-CN"/>
          </w:rPr>
          <m:t>.</m:t>
        </m:r>
      </m:oMath>
      <w:r w:rsidRPr="00BF59DF">
        <w:rPr>
          <w:rFonts w:eastAsiaTheme="minorEastAsia"/>
          <w:sz w:val="21"/>
          <w:szCs w:val="21"/>
          <w:lang w:eastAsia="zh-CN"/>
        </w:rPr>
        <w:tab/>
        <w:t>(90)</w:t>
      </w:r>
    </w:p>
    <w:p w14:paraId="5345D9A4" w14:textId="77777777" w:rsidR="001C082F" w:rsidRPr="00BF59DF" w:rsidRDefault="001C082F" w:rsidP="001C082F">
      <w:pPr>
        <w:pStyle w:val="a5"/>
        <w:spacing w:before="156" w:after="156"/>
        <w:ind w:firstLine="420"/>
        <w:rPr>
          <w:sz w:val="21"/>
          <w:szCs w:val="21"/>
        </w:rPr>
      </w:pPr>
      <w:r w:rsidRPr="00BF59DF">
        <w:rPr>
          <w:sz w:val="21"/>
          <w:szCs w:val="21"/>
        </w:rPr>
        <w:t>Now, we substitute (</w:t>
      </w:r>
      <w:r w:rsidRPr="00BF59DF">
        <w:rPr>
          <w:sz w:val="21"/>
          <w:szCs w:val="21"/>
          <w:lang w:eastAsia="zh-CN"/>
        </w:rPr>
        <w:t>85</w:t>
      </w:r>
      <w:r w:rsidRPr="00BF59DF">
        <w:rPr>
          <w:sz w:val="21"/>
          <w:szCs w:val="21"/>
        </w:rPr>
        <w:t>), (</w:t>
      </w:r>
      <w:r w:rsidRPr="00BF59DF">
        <w:rPr>
          <w:sz w:val="21"/>
          <w:szCs w:val="21"/>
          <w:lang w:eastAsia="zh-CN"/>
        </w:rPr>
        <w:t>88</w:t>
      </w:r>
      <w:r w:rsidRPr="00BF59DF">
        <w:rPr>
          <w:sz w:val="21"/>
          <w:szCs w:val="21"/>
        </w:rPr>
        <w:t>), and (</w:t>
      </w:r>
      <w:r w:rsidRPr="00BF59DF">
        <w:rPr>
          <w:sz w:val="21"/>
          <w:szCs w:val="21"/>
          <w:lang w:eastAsia="zh-CN"/>
        </w:rPr>
        <w:t>90</w:t>
      </w:r>
      <w:r w:rsidRPr="00BF59DF">
        <w:rPr>
          <w:sz w:val="21"/>
          <w:szCs w:val="21"/>
        </w:rPr>
        <w:t>) into (</w:t>
      </w:r>
      <w:r w:rsidRPr="00BF59DF">
        <w:rPr>
          <w:sz w:val="21"/>
          <w:szCs w:val="21"/>
          <w:lang w:eastAsia="zh-CN"/>
        </w:rPr>
        <w:t>81</w:t>
      </w:r>
      <w:r w:rsidRPr="00BF59DF">
        <w:rPr>
          <w:sz w:val="21"/>
          <w:szCs w:val="21"/>
        </w:rPr>
        <w:t>) and obtain</w:t>
      </w:r>
    </w:p>
    <w:p w14:paraId="39BB4F28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m>
          <m:mPr>
            <m:plcHide m:val="1"/>
            <m:mcs>
              <m:mc>
                <m:mcPr>
                  <m:count m:val="1"/>
                  <m:mcJc m:val="right"/>
                </m:mcPr>
              </m:mc>
              <m:mc>
                <m:mcPr>
                  <m:count m:val="1"/>
                  <m:mcJc m:val="left"/>
                </m:mcPr>
              </m:mc>
            </m:mcs>
            <m:ctrlPr>
              <w:rPr>
                <w:rFonts w:ascii="Cambria Math" w:hAnsi="Cambria Math"/>
                <w:i/>
                <w:sz w:val="21"/>
                <w:szCs w:val="21"/>
              </w:rPr>
            </m:ctrlPr>
          </m:mPr>
          <m:mr>
            <m:e>
              <m:f>
                <m:f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1"/>
                      <w:szCs w:val="21"/>
                    </w:rPr>
                    <m:t>dL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  <w:sz w:val="21"/>
                      <w:szCs w:val="21"/>
                    </w:rPr>
                    <m:t>dt</m:t>
                  </m:r>
                </m:den>
              </m:f>
              <m:r>
                <w:rPr>
                  <w:rFonts w:ascii="Cambria Math" w:hAnsi="Cambria Math"/>
                  <w:sz w:val="21"/>
                  <w:szCs w:val="21"/>
                </w:rPr>
                <m:t>≤</m:t>
              </m:r>
            </m:e>
            <m:e>
              <m:sSup>
                <m:s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pPr>
                <m:e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M</m:t>
                      </m:r>
                    </m:sub>
                  </m:sSub>
                  <m:r>
                    <w:rPr>
                      <w:rFonts w:ascii="Cambria Math" w:hAnsi="Cambria Math"/>
                      <w:sz w:val="21"/>
                      <w:szCs w:val="21"/>
                    </w:rPr>
                    <m:t>⊗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1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+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1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  <w:sz w:val="21"/>
                      <w:szCs w:val="21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ψ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1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  <m:sub>
                          <m:bar>
                            <m:barPr>
                              <m:pos m:val="top"/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barPr>
                            <m:e>
                              <m:r>
                                <m:rPr>
                                  <m:scr m:val="script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V</m:t>
                              </m:r>
                            </m:e>
                          </m:ba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  <m:sub>
                          <m:bar>
                            <m:barPr>
                              <m:pos m:val="top"/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barPr>
                            <m:e>
                              <m:r>
                                <m:rPr>
                                  <m:scr m:val="script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V</m:t>
                              </m:r>
                            </m:e>
                          </m:bar>
                        </m:sub>
                      </m:sSub>
                    </m:e>
                  </m:d>
                  <m:r>
                    <w:rPr>
                      <w:rFonts w:ascii="Cambria Math" w:hAnsi="Cambria Math"/>
                      <w:sz w:val="21"/>
                      <w:szCs w:val="21"/>
                    </w:rPr>
                    <m:t>⊗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2</m:t>
                          </m:r>
                        </m:sub>
                      </m:sSub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2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</m:e>
                  </m:d>
                </m:e>
              </m:d>
              <m:r>
                <m:rPr>
                  <m:scr m:val="script"/>
                </m:rPr>
                <w:rPr>
                  <w:rFonts w:ascii="Cambria Math" w:hAnsi="Cambria Math"/>
                  <w:sz w:val="21"/>
                  <w:szCs w:val="21"/>
                </w:rPr>
                <m:t>E</m:t>
              </m:r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</m:e>
          </m:mr>
          <m:mr>
            <m:e>
              <m:r>
                <w:rPr>
                  <w:rFonts w:ascii="Cambria Math" w:hAnsi="Cambria Math"/>
                  <w:sz w:val="21"/>
                  <w:szCs w:val="21"/>
                </w:rPr>
                <m:t xml:space="preserve"> </m:t>
              </m:r>
            </m:e>
            <m:e>
              <m:r>
                <w:rPr>
                  <w:rFonts w:ascii="Cambria Math" w:hAnsi="Cambria Math"/>
                  <w:sz w:val="21"/>
                  <w:szCs w:val="21"/>
                </w:rPr>
                <m:t>+2</m:t>
              </m:r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0,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max</m:t>
                      </m:r>
                    </m:sub>
                  </m:sSub>
                  <m:r>
                    <w:rPr>
                      <w:rFonts w:ascii="Cambria Math" w:hAnsi="Cambria Math"/>
                      <w:sz w:val="21"/>
                      <w:szCs w:val="21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ψ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2</m:t>
                      </m:r>
                    </m:sub>
                  </m:sSub>
                </m:e>
              </m:d>
              <m:nary>
                <m:naryPr>
                  <m:chr m:val="∑"/>
                  <m:limLoc m:val="undOvr"/>
                  <m:grow m:val="1"/>
                  <m:supHide m:val="1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i∈</m:t>
                  </m:r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V</m:t>
                  </m:r>
                </m:sub>
                <m:sup/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 xml:space="preserve"> </m:t>
                  </m:r>
                </m:e>
              </m:nary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i,0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2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i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</m:e>
          </m:mr>
          <m:mr>
            <m:e>
              <m:r>
                <w:rPr>
                  <w:rFonts w:ascii="Cambria Math" w:hAnsi="Cambria Math"/>
                  <w:sz w:val="21"/>
                  <w:szCs w:val="21"/>
                </w:rPr>
                <m:t xml:space="preserve"> </m:t>
              </m:r>
            </m:e>
            <m:e>
              <m:r>
                <w:rPr>
                  <w:rFonts w:ascii="Cambria Math" w:hAnsi="Cambria Math"/>
                  <w:sz w:val="21"/>
                  <w:szCs w:val="21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pPr>
                <m:e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M</m:t>
                      </m:r>
                    </m:sub>
                  </m:sSub>
                  <m:r>
                    <w:rPr>
                      <w:rFonts w:ascii="Cambria Math" w:hAnsi="Cambria Math"/>
                      <w:sz w:val="21"/>
                      <w:szCs w:val="21"/>
                    </w:rPr>
                    <m:t>⊗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3</m:t>
                          </m:r>
                        </m:sub>
                      </m:sSub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3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</m:e>
                  </m:d>
                </m:e>
              </m:d>
              <m:r>
                <m:rPr>
                  <m:scr m:val="script"/>
                </m:rPr>
                <w:rPr>
                  <w:rFonts w:ascii="Cambria Math" w:hAnsi="Cambria Math"/>
                  <w:sz w:val="21"/>
                  <w:szCs w:val="21"/>
                </w:rPr>
                <m:t>E</m:t>
              </m:r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ρ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max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cr m:val="script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  <m:sub>
                      <m:bar>
                        <m:barPr>
                          <m:pos m:val="top"/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bar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V</m:t>
                          </m:r>
                        </m:e>
                      </m:bar>
                    </m:sub>
                  </m:sSub>
                </m:e>
              </m:d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ω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r>
                <w:rPr>
                  <w:rFonts w:ascii="Cambria Math" w:hAnsi="Cambria Math"/>
                  <w:sz w:val="21"/>
                  <w:szCs w:val="21"/>
                </w:rPr>
                <m:t>.</m:t>
              </m:r>
            </m:e>
          </m:mr>
        </m:m>
      </m:oMath>
      <w:r w:rsidRPr="00BF59DF">
        <w:rPr>
          <w:rFonts w:eastAsiaTheme="minorEastAsia"/>
          <w:sz w:val="21"/>
          <w:szCs w:val="21"/>
          <w:lang w:eastAsia="zh-CN"/>
        </w:rPr>
        <w:tab/>
        <w:t>(91)</w:t>
      </w:r>
    </w:p>
    <w:p w14:paraId="61D87E8E" w14:textId="77777777" w:rsidR="001C082F" w:rsidRPr="00BF59DF" w:rsidRDefault="001C082F" w:rsidP="001C082F">
      <w:pPr>
        <w:pStyle w:val="a5"/>
        <w:spacing w:before="156" w:after="156"/>
        <w:ind w:firstLine="420"/>
        <w:rPr>
          <w:sz w:val="21"/>
          <w:szCs w:val="21"/>
        </w:rPr>
      </w:pPr>
      <w:r w:rsidRPr="00BF59DF">
        <w:rPr>
          <w:sz w:val="21"/>
          <w:szCs w:val="21"/>
        </w:rPr>
        <w:t>From (</w:t>
      </w:r>
      <w:r w:rsidRPr="00BF59DF">
        <w:rPr>
          <w:rFonts w:eastAsiaTheme="minorEastAsia"/>
          <w:sz w:val="21"/>
          <w:szCs w:val="21"/>
          <w:lang w:eastAsia="zh-CN"/>
        </w:rPr>
        <w:t>91</w:t>
      </w:r>
      <w:r w:rsidRPr="00BF59DF">
        <w:rPr>
          <w:sz w:val="21"/>
          <w:szCs w:val="21"/>
        </w:rPr>
        <w:t xml:space="preserve">), we further consider two cases of the relation between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0,max</m:t>
            </m:r>
          </m:sub>
        </m:sSub>
      </m:oMath>
      <w:r w:rsidRPr="00BF59DF">
        <w:rPr>
          <w:sz w:val="21"/>
          <w:szCs w:val="21"/>
        </w:rPr>
        <w:t xml:space="preserve"> and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</w:rPr>
              <m:t>ψ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2</m:t>
            </m:r>
          </m:sub>
        </m:sSub>
      </m:oMath>
      <w:r w:rsidRPr="00BF59DF">
        <w:rPr>
          <w:sz w:val="21"/>
          <w:szCs w:val="21"/>
        </w:rPr>
        <w:t xml:space="preserve"> as follows.</w:t>
      </w:r>
    </w:p>
    <w:p w14:paraId="497C034C" w14:textId="77777777" w:rsidR="001C082F" w:rsidRPr="00BF59DF" w:rsidRDefault="001C082F" w:rsidP="001C082F">
      <w:pPr>
        <w:spacing w:before="120" w:after="120"/>
        <w:ind w:firstLineChars="200" w:firstLine="420"/>
        <w:jc w:val="both"/>
        <w:rPr>
          <w:sz w:val="21"/>
          <w:szCs w:val="21"/>
        </w:rPr>
      </w:pPr>
      <w:r w:rsidRPr="00BF59DF">
        <w:rPr>
          <w:sz w:val="21"/>
          <w:szCs w:val="21"/>
        </w:rPr>
        <w:t xml:space="preserve">i) </w:t>
      </w:r>
      <w:r w:rsidRPr="00BF59DF">
        <w:rPr>
          <w:b/>
          <w:bCs/>
          <w:sz w:val="21"/>
          <w:szCs w:val="21"/>
        </w:rPr>
        <w:t xml:space="preserve">When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</w:rPr>
              <m:t>ψ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2</m:t>
            </m:r>
          </m:sub>
        </m:sSub>
      </m:oMath>
      <w:r w:rsidRPr="00BF59DF">
        <w:rPr>
          <w:b/>
          <w:bCs/>
          <w:sz w:val="21"/>
          <w:szCs w:val="21"/>
        </w:rPr>
        <w:t xml:space="preserve"> is selected to meet</w:t>
      </w:r>
      <w:r w:rsidRPr="00BF59DF">
        <w:rPr>
          <w:sz w:val="21"/>
          <w:szCs w:val="21"/>
        </w:rPr>
        <w:t xml:space="preserve">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</w:rPr>
              <m:t>ψ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1"/>
            <w:szCs w:val="21"/>
          </w:rPr>
          <m:t>≥</m:t>
        </m:r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0,max</m:t>
            </m:r>
          </m:sub>
        </m:sSub>
      </m:oMath>
      <w:r w:rsidRPr="00BF59DF">
        <w:rPr>
          <w:sz w:val="21"/>
          <w:szCs w:val="21"/>
        </w:rPr>
        <w:t>: In this case we can directly obtain from (</w:t>
      </w:r>
      <w:r w:rsidRPr="00BF59DF">
        <w:rPr>
          <w:rFonts w:eastAsiaTheme="minorEastAsia"/>
          <w:sz w:val="21"/>
          <w:szCs w:val="21"/>
          <w:lang w:eastAsia="zh-CN"/>
        </w:rPr>
        <w:t>91</w:t>
      </w:r>
      <w:r w:rsidRPr="00BF59DF">
        <w:rPr>
          <w:sz w:val="21"/>
          <w:szCs w:val="21"/>
        </w:rPr>
        <w:t>) that</w:t>
      </w:r>
    </w:p>
    <w:p w14:paraId="35976229" w14:textId="56888F61" w:rsidR="001C082F" w:rsidRPr="00BF59DF" w:rsidRDefault="001C082F" w:rsidP="001C082F">
      <w:pPr>
        <w:spacing w:before="120" w:after="1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lastRenderedPageBreak/>
        <w:tab/>
      </w:r>
      <m:oMath>
        <m:m>
          <m:mPr>
            <m:plcHide m:val="1"/>
            <m:mcs>
              <m:mc>
                <m:mcPr>
                  <m:count m:val="1"/>
                  <m:mcJc m:val="right"/>
                </m:mcPr>
              </m:mc>
              <m:mc>
                <m:mcPr>
                  <m:count m:val="1"/>
                  <m:mcJc m:val="left"/>
                </m:mcPr>
              </m:mc>
            </m:mcs>
            <m:ctrlPr>
              <w:rPr>
                <w:rFonts w:ascii="Cambria Math" w:hAnsi="Cambria Math"/>
                <w:i/>
                <w:sz w:val="21"/>
                <w:szCs w:val="21"/>
              </w:rPr>
            </m:ctrlPr>
          </m:mPr>
          <m:mr>
            <m:e>
              <m:f>
                <m:f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1"/>
                      <w:szCs w:val="21"/>
                    </w:rPr>
                    <m:t>dL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  <w:sz w:val="21"/>
                      <w:szCs w:val="21"/>
                    </w:rPr>
                    <m:t>dt</m:t>
                  </m:r>
                </m:den>
              </m:f>
              <m:r>
                <w:rPr>
                  <w:rFonts w:ascii="Cambria Math" w:hAnsi="Cambria Math"/>
                  <w:sz w:val="21"/>
                  <w:szCs w:val="21"/>
                </w:rPr>
                <m:t>≤</m:t>
              </m:r>
            </m:e>
            <m:e>
              <m:sSup>
                <m:s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pPr>
                <m:e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M</m:t>
                      </m:r>
                    </m:sub>
                  </m:sSub>
                  <m:r>
                    <w:rPr>
                      <w:rFonts w:ascii="Cambria Math" w:hAnsi="Cambria Math"/>
                      <w:sz w:val="21"/>
                      <w:szCs w:val="21"/>
                    </w:rPr>
                    <m:t>⊗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1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+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1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  <w:sz w:val="21"/>
                      <w:szCs w:val="21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ψ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1</m:t>
                      </m:r>
                    </m:sub>
                  </m:sSub>
                  <m:r>
                    <m:rPr>
                      <m:sty m:val="b"/>
                    </m:rPr>
                    <w:rPr>
                      <w:rFonts w:ascii="Cambria Math" w:hAnsi="Cambria Math"/>
                      <w:sz w:val="21"/>
                      <w:szCs w:val="21"/>
                    </w:rPr>
                    <m:t>Ω</m:t>
                  </m:r>
                  <m:r>
                    <w:rPr>
                      <w:rFonts w:ascii="Cambria Math" w:hAnsi="Cambria Math"/>
                      <w:sz w:val="21"/>
                      <w:szCs w:val="21"/>
                    </w:rPr>
                    <m:t>⊗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2</m:t>
                          </m:r>
                        </m:sub>
                      </m:sSub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2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</m:e>
                  </m:d>
                  <m:r>
                    <w:rPr>
                      <w:rFonts w:ascii="Cambria Math" w:hAnsi="Cambria Math"/>
                      <w:sz w:val="21"/>
                      <w:szCs w:val="21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M</m:t>
                      </m:r>
                    </m:sub>
                  </m:sSub>
                  <m:r>
                    <w:rPr>
                      <w:rFonts w:ascii="Cambria Math" w:hAnsi="Cambria Math"/>
                      <w:sz w:val="21"/>
                      <w:szCs w:val="21"/>
                    </w:rPr>
                    <m:t>⊗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3</m:t>
                          </m:r>
                        </m:sub>
                      </m:sSub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3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</m:e>
                  </m:d>
                </m:e>
              </m:d>
              <m:r>
                <m:rPr>
                  <m:scr m:val="script"/>
                </m:rPr>
                <w:rPr>
                  <w:rFonts w:ascii="Cambria Math" w:hAnsi="Cambria Math"/>
                  <w:sz w:val="21"/>
                  <w:szCs w:val="21"/>
                </w:rPr>
                <m:t>E</m:t>
              </m:r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</m:e>
          </m:mr>
          <m:mr>
            <m:e>
              <m:r>
                <w:rPr>
                  <w:rFonts w:ascii="Cambria Math" w:hAnsi="Cambria Math"/>
                  <w:sz w:val="21"/>
                  <w:szCs w:val="21"/>
                </w:rPr>
                <m:t xml:space="preserve"> </m:t>
              </m:r>
            </m:e>
            <m:e>
              <m:r>
                <w:rPr>
                  <w:rFonts w:ascii="Cambria Math" w:hAnsi="Cambria Math"/>
                  <w:sz w:val="21"/>
                  <w:szCs w:val="21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ρ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max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cr m:val="script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  <m:sub>
                      <m:bar>
                        <m:barPr>
                          <m:pos m:val="top"/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bar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V</m:t>
                          </m:r>
                        </m:e>
                      </m:bar>
                    </m:sub>
                  </m:sSub>
                </m:e>
              </m:d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ω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r>
                <w:rPr>
                  <w:rFonts w:ascii="Cambria Math" w:hAnsi="Cambria Math"/>
                  <w:sz w:val="21"/>
                  <w:szCs w:val="21"/>
                </w:rPr>
                <m:t>.</m:t>
              </m:r>
            </m:e>
          </m:mr>
        </m:m>
      </m:oMath>
      <w:r w:rsidRPr="00BF59DF">
        <w:rPr>
          <w:rFonts w:eastAsiaTheme="minorEastAsia"/>
          <w:sz w:val="21"/>
          <w:szCs w:val="21"/>
          <w:lang w:eastAsia="zh-CN"/>
        </w:rPr>
        <w:tab/>
        <w:t>(92)</w:t>
      </w:r>
    </w:p>
    <w:p w14:paraId="0B9D99C9" w14:textId="4603C004" w:rsidR="001C082F" w:rsidRPr="00BF59DF" w:rsidRDefault="001C082F" w:rsidP="001C082F">
      <w:pPr>
        <w:pStyle w:val="a5"/>
        <w:spacing w:before="156" w:after="156"/>
        <w:ind w:firstLine="420"/>
        <w:rPr>
          <w:sz w:val="21"/>
          <w:szCs w:val="21"/>
        </w:rPr>
      </w:pPr>
      <w:r w:rsidRPr="00BF59DF">
        <w:rPr>
          <w:sz w:val="21"/>
          <w:szCs w:val="21"/>
        </w:rPr>
        <w:t xml:space="preserve">Recalling that </w:t>
      </w:r>
      <m:oMath>
        <m:r>
          <m:rPr>
            <m:sty m:val="b"/>
          </m:rPr>
          <w:rPr>
            <w:rFonts w:ascii="Cambria Math" w:hAnsi="Cambria Math"/>
            <w:sz w:val="21"/>
            <w:szCs w:val="21"/>
          </w:rPr>
          <m:t>Ω</m:t>
        </m:r>
      </m:oMath>
      <w:r w:rsidRPr="00BF59DF">
        <w:rPr>
          <w:sz w:val="21"/>
          <w:szCs w:val="21"/>
        </w:rPr>
        <w:t xml:space="preserve"> is a symmetric positive definite matrix, there exists a unitary matrix, </w:t>
      </w:r>
      <m:oMath>
        <m:r>
          <m:rPr>
            <m:scr m:val="script"/>
            <m:sty m:val="p"/>
          </m:rPr>
          <w:rPr>
            <w:rFonts w:ascii="Cambria Math" w:hAnsi="Cambria Math"/>
            <w:sz w:val="21"/>
            <w:szCs w:val="21"/>
          </w:rPr>
          <m:t>U</m:t>
        </m:r>
      </m:oMath>
      <w:r w:rsidRPr="00BF59DF">
        <w:rPr>
          <w:sz w:val="21"/>
          <w:szCs w:val="21"/>
        </w:rPr>
        <w:t xml:space="preserve">, such that </w:t>
      </w:r>
      <m:oMath>
        <m:r>
          <m:rPr>
            <m:sty m:val="b"/>
          </m:rPr>
          <w:rPr>
            <w:rFonts w:ascii="Cambria Math" w:hAnsi="Cambria Math"/>
            <w:sz w:val="21"/>
            <w:szCs w:val="21"/>
          </w:rPr>
          <m:t>Ω</m:t>
        </m:r>
      </m:oMath>
      <w:r w:rsidRPr="00BF59DF">
        <w:rPr>
          <w:sz w:val="21"/>
          <w:szCs w:val="21"/>
        </w:rPr>
        <w:t xml:space="preserve"> can be decomposed into the form </w:t>
      </w:r>
      <m:oMath>
        <m:sSup>
          <m:sSupPr>
            <m:ctrlPr>
              <w:rPr>
                <w:rFonts w:ascii="Cambria Math" w:hAnsi="Cambria Math"/>
                <w:i/>
                <w:sz w:val="21"/>
                <w:szCs w:val="21"/>
              </w:rPr>
            </m:ctrlPr>
          </m:sSupPr>
          <m:e>
            <m:r>
              <m:rPr>
                <m:scr m:val="script"/>
              </m:rPr>
              <w:rPr>
                <w:rFonts w:ascii="Cambria Math" w:hAnsi="Cambria Math"/>
                <w:sz w:val="21"/>
                <w:szCs w:val="21"/>
              </w:rPr>
              <m:t>U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T</m:t>
            </m:r>
          </m:sup>
        </m:sSup>
        <m:r>
          <m:rPr>
            <m:sty m:val="b"/>
          </m:rPr>
          <w:rPr>
            <w:rFonts w:ascii="Cambria Math" w:hAnsi="Cambria Math"/>
            <w:sz w:val="21"/>
            <w:szCs w:val="21"/>
          </w:rPr>
          <m:t>Ω</m:t>
        </m:r>
        <m:r>
          <m:rPr>
            <m:scr m:val="script"/>
          </m:rPr>
          <w:rPr>
            <w:rFonts w:ascii="Cambria Math" w:hAnsi="Cambria Math"/>
            <w:sz w:val="21"/>
            <w:szCs w:val="21"/>
          </w:rPr>
          <m:t>U=</m:t>
        </m:r>
        <m:r>
          <w:rPr>
            <w:rFonts w:ascii="Cambria Math" w:hAnsi="Cambria Math"/>
            <w:sz w:val="21"/>
            <w:szCs w:val="21"/>
          </w:rPr>
          <m:t>diag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sSubPr>
              <m:e>
                <m:r>
                  <w:rPr>
                    <w:rFonts w:ascii="Cambria Math" w:hAnsi="Cambria Math"/>
                    <w:sz w:val="21"/>
                    <w:szCs w:val="21"/>
                  </w:rPr>
                  <m:t>ρ</m:t>
                </m:r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i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hAnsi="Cambria Math"/>
                    <w:sz w:val="21"/>
                    <w:szCs w:val="21"/>
                  </w:rPr>
                  <m:t>Ω</m:t>
                </m:r>
              </m:e>
            </m:d>
            <m:r>
              <w:rPr>
                <w:rFonts w:ascii="Cambria Math" w:hAnsi="Cambria Math"/>
                <w:sz w:val="21"/>
                <w:szCs w:val="21"/>
              </w:rPr>
              <m:t>,i∈</m:t>
            </m:r>
            <m:r>
              <m:rPr>
                <m:scr m:val="script"/>
              </m:rPr>
              <w:rPr>
                <w:rFonts w:ascii="Cambria Math" w:hAnsi="Cambria Math"/>
                <w:sz w:val="21"/>
                <w:szCs w:val="21"/>
              </w:rPr>
              <m:t>V</m:t>
            </m:r>
          </m:e>
        </m:d>
      </m:oMath>
      <w:r w:rsidRPr="00BF59DF">
        <w:rPr>
          <w:sz w:val="21"/>
          <w:szCs w:val="21"/>
        </w:rPr>
        <w:t xml:space="preserve">, where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</w:rPr>
              <m:t>ρ</m:t>
            </m:r>
          </m:e>
          <m:sub>
            <m:r>
              <w:rPr>
                <w:rFonts w:ascii="Cambria Math" w:hAnsi="Cambria Math"/>
                <w:sz w:val="21"/>
                <w:szCs w:val="21"/>
              </w:rPr>
              <m:t>i</m:t>
            </m:r>
          </m:sub>
        </m:sSub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sz w:val="21"/>
                <w:szCs w:val="21"/>
              </w:rPr>
              <m:t>Ω</m:t>
            </m:r>
          </m:e>
        </m:d>
      </m:oMath>
      <w:r w:rsidRPr="00BF59DF">
        <w:rPr>
          <w:sz w:val="21"/>
          <w:szCs w:val="21"/>
        </w:rPr>
        <w:t xml:space="preserve"> denotes the </w:t>
      </w:r>
      <m:oMath>
        <m:r>
          <w:rPr>
            <w:rFonts w:ascii="Cambria Math" w:hAnsi="Cambria Math"/>
            <w:sz w:val="21"/>
            <w:szCs w:val="21"/>
          </w:rPr>
          <m:t>i</m:t>
        </m:r>
      </m:oMath>
      <w:r w:rsidRPr="00BF59DF">
        <w:rPr>
          <w:sz w:val="21"/>
          <w:szCs w:val="21"/>
        </w:rPr>
        <w:t xml:space="preserve">-th eigenvalue of </w:t>
      </w:r>
      <m:oMath>
        <m:r>
          <m:rPr>
            <m:sty m:val="b"/>
          </m:rPr>
          <w:rPr>
            <w:rFonts w:ascii="Cambria Math" w:hAnsi="Cambria Math"/>
            <w:sz w:val="21"/>
            <w:szCs w:val="21"/>
          </w:rPr>
          <m:t>Ω</m:t>
        </m:r>
      </m:oMath>
      <w:r w:rsidRPr="00BF59DF">
        <w:rPr>
          <w:sz w:val="21"/>
          <w:szCs w:val="21"/>
        </w:rPr>
        <w:t xml:space="preserve">. Now, we can introduce an auxiliary variable </w:t>
      </w:r>
      <m:oMath>
        <m:r>
          <m:rPr>
            <m:sty m:val="bi"/>
          </m:rPr>
          <w:rPr>
            <w:rFonts w:ascii="Cambria Math" w:hAnsi="Cambria Math"/>
            <w:sz w:val="21"/>
            <w:szCs w:val="21"/>
          </w:rPr>
          <m:t>ζ</m:t>
        </m:r>
        <m:d>
          <m:dPr>
            <m:ctrlPr>
              <w:rPr>
                <w:rFonts w:ascii="Cambria Math" w:hAnsi="Cambria Math"/>
                <w:i/>
                <w:iCs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t</m:t>
            </m:r>
          </m:e>
        </m:d>
        <m:r>
          <w:rPr>
            <w:rFonts w:ascii="Cambria Math" w:hAnsi="Cambria Math"/>
            <w:sz w:val="21"/>
            <w:szCs w:val="21"/>
          </w:rPr>
          <m:t>=</m:t>
        </m:r>
        <m:d>
          <m:dPr>
            <m:ctrlPr>
              <w:rPr>
                <w:rFonts w:ascii="Cambria Math" w:hAnsi="Cambria Math"/>
                <w:i/>
                <w:iCs/>
                <w:sz w:val="21"/>
                <w:szCs w:val="21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</w:rPr>
                </m:ctrlPr>
              </m:sSupPr>
              <m:e>
                <m:r>
                  <m:rPr>
                    <m:scr m:val="script"/>
                  </m:rPr>
                  <w:rPr>
                    <w:rFonts w:ascii="Cambria Math" w:hAnsi="Cambria Math"/>
                    <w:sz w:val="21"/>
                    <w:szCs w:val="21"/>
                  </w:rPr>
                  <m:t>U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>T</m:t>
                </m:r>
              </m:sup>
            </m:sSup>
            <m:r>
              <w:rPr>
                <w:rFonts w:ascii="Cambria Math" w:hAnsi="Cambria Math"/>
                <w:sz w:val="21"/>
                <w:szCs w:val="21"/>
              </w:rPr>
              <m:t>⊗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I</m:t>
                </m:r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4</m:t>
                </m:r>
              </m:sub>
            </m:sSub>
          </m:e>
        </m:d>
        <m:r>
          <m:rPr>
            <m:scr m:val="script"/>
          </m:rPr>
          <w:rPr>
            <w:rFonts w:ascii="Cambria Math" w:hAnsi="Cambria Math"/>
            <w:sz w:val="21"/>
            <w:szCs w:val="21"/>
          </w:rPr>
          <m:t>E</m:t>
        </m:r>
        <m:d>
          <m:dPr>
            <m:ctrlPr>
              <w:rPr>
                <w:rFonts w:ascii="Cambria Math" w:hAnsi="Cambria Math"/>
                <w:i/>
                <w:iCs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t</m:t>
            </m:r>
          </m:e>
        </m:d>
        <m:r>
          <w:rPr>
            <w:rFonts w:ascii="Cambria Math" w:hAnsi="Cambria Math"/>
            <w:sz w:val="21"/>
            <w:szCs w:val="21"/>
          </w:rPr>
          <m:t>=</m:t>
        </m:r>
        <m:r>
          <m:rPr>
            <m:sty m:val="p"/>
          </m:rPr>
          <w:rPr>
            <w:rFonts w:ascii="Cambria Math" w:hAnsi="Cambria Math"/>
            <w:sz w:val="21"/>
            <w:szCs w:val="21"/>
          </w:rPr>
          <m:t>col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iCs/>
                <w:sz w:val="21"/>
                <w:szCs w:val="2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ζ</m:t>
                </m:r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i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</w:rPr>
                </m:ctrlPr>
              </m:dPr>
              <m:e>
                <m:r>
                  <w:rPr>
                    <w:rFonts w:ascii="Cambria Math" w:hAnsi="Cambria Math"/>
                    <w:sz w:val="21"/>
                    <w:szCs w:val="21"/>
                  </w:rPr>
                  <m:t>t</m:t>
                </m:r>
              </m:e>
            </m:d>
            <m:r>
              <w:rPr>
                <w:rFonts w:ascii="Cambria Math" w:hAnsi="Cambria Math"/>
                <w:sz w:val="21"/>
                <w:szCs w:val="21"/>
              </w:rPr>
              <m:t>,i∈</m:t>
            </m:r>
            <m:r>
              <m:rPr>
                <m:scr m:val="script"/>
              </m:rPr>
              <w:rPr>
                <w:rFonts w:ascii="Cambria Math" w:hAnsi="Cambria Math"/>
                <w:sz w:val="21"/>
                <w:szCs w:val="21"/>
              </w:rPr>
              <m:t>V</m:t>
            </m:r>
          </m:e>
        </m:d>
      </m:oMath>
      <w:r w:rsidRPr="00BF59DF">
        <w:rPr>
          <w:sz w:val="21"/>
          <w:szCs w:val="21"/>
        </w:rPr>
        <w:t>, such that (</w:t>
      </w:r>
      <w:r w:rsidRPr="00BF59DF">
        <w:rPr>
          <w:rFonts w:eastAsiaTheme="minorEastAsia"/>
          <w:sz w:val="21"/>
          <w:szCs w:val="21"/>
          <w:lang w:eastAsia="zh-CN"/>
        </w:rPr>
        <w:t>92</w:t>
      </w:r>
      <w:r w:rsidRPr="00BF59DF">
        <w:rPr>
          <w:sz w:val="21"/>
          <w:szCs w:val="21"/>
        </w:rPr>
        <w:t>) can rearranged as</w:t>
      </w:r>
    </w:p>
    <w:p w14:paraId="38217429" w14:textId="77777777" w:rsidR="001C082F" w:rsidRPr="00BF59DF" w:rsidRDefault="001C082F" w:rsidP="001C082F">
      <w:pPr>
        <w:spacing w:before="120" w:after="1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m>
          <m:mPr>
            <m:plcHide m:val="1"/>
            <m:mcs>
              <m:mc>
                <m:mcPr>
                  <m:count m:val="1"/>
                  <m:mcJc m:val="right"/>
                </m:mcPr>
              </m:mc>
              <m:mc>
                <m:mcPr>
                  <m:count m:val="1"/>
                  <m:mcJc m:val="left"/>
                </m:mcPr>
              </m:mc>
            </m:mcs>
            <m:ctrlPr>
              <w:rPr>
                <w:rFonts w:ascii="Cambria Math" w:hAnsi="Cambria Math"/>
                <w:i/>
                <w:sz w:val="21"/>
                <w:szCs w:val="21"/>
              </w:rPr>
            </m:ctrlPr>
          </m:mPr>
          <m:mr>
            <m:e>
              <m:f>
                <m:f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1"/>
                      <w:szCs w:val="21"/>
                    </w:rPr>
                    <m:t>dL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  <w:sz w:val="21"/>
                      <w:szCs w:val="21"/>
                    </w:rPr>
                    <m:t>dt</m:t>
                  </m:r>
                </m:den>
              </m:f>
            </m:e>
            <m:e>
              <m:r>
                <w:rPr>
                  <w:rFonts w:ascii="Cambria Math" w:hAnsi="Cambria Math"/>
                  <w:sz w:val="21"/>
                  <w:szCs w:val="21"/>
                </w:rPr>
                <m:t>≤</m:t>
              </m:r>
              <m:nary>
                <m:naryPr>
                  <m:chr m:val="∑"/>
                  <m:limLoc m:val="undOvr"/>
                  <m:grow m:val="1"/>
                  <m:supHide m:val="1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i∈</m:t>
                  </m:r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V</m:t>
                  </m:r>
                </m:sub>
                <m:sup/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 xml:space="preserve"> </m:t>
                  </m:r>
                </m:e>
              </m:nary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ζ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bSup>
              <m:r>
                <w:rPr>
                  <w:rFonts w:ascii="Cambria Math" w:hAnsi="Cambria Math"/>
                  <w:sz w:val="21"/>
                  <w:szCs w:val="21"/>
                </w:rPr>
                <m:t>(t)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1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+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1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  <w:sz w:val="21"/>
                      <w:szCs w:val="21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ψ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ρ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i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Ω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2</m:t>
                          </m:r>
                        </m:sub>
                      </m:sSub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2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</m:e>
                  </m:d>
                  <m:r>
                    <w:rPr>
                      <w:rFonts w:ascii="Cambria Math" w:hAnsi="Cambria Math"/>
                      <w:sz w:val="21"/>
                      <w:szCs w:val="21"/>
                    </w:rPr>
                    <m:t>+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3</m:t>
                          </m:r>
                        </m:sub>
                      </m:sSub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3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</m:e>
                  </m:d>
                </m:e>
              </m:d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ζ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ρ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max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cr m:val="script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  <m:sub>
                      <m:bar>
                        <m:barPr>
                          <m:pos m:val="top"/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bar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V</m:t>
                          </m:r>
                        </m:e>
                      </m:bar>
                    </m:sub>
                  </m:sSub>
                </m:e>
              </m:d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ω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</m:e>
          </m:mr>
          <m:mr>
            <m:e>
              <m:r>
                <w:rPr>
                  <w:rFonts w:ascii="Cambria Math" w:hAnsi="Cambria Math"/>
                  <w:sz w:val="21"/>
                  <w:szCs w:val="21"/>
                </w:rPr>
                <m:t xml:space="preserve"> </m:t>
              </m:r>
            </m:e>
            <m:e>
              <m:r>
                <w:rPr>
                  <w:rFonts w:ascii="Cambria Math" w:hAnsi="Cambria Math"/>
                  <w:sz w:val="21"/>
                  <w:szCs w:val="21"/>
                </w:rPr>
                <m:t>≤</m:t>
              </m:r>
              <m:nary>
                <m:naryPr>
                  <m:chr m:val="∑"/>
                  <m:limLoc m:val="undOvr"/>
                  <m:grow m:val="1"/>
                  <m:supHide m:val="1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i∈</m:t>
                  </m:r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V</m:t>
                  </m:r>
                </m:sub>
                <m:sup/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 xml:space="preserve"> </m:t>
                  </m:r>
                </m:e>
              </m:nary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ζ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bSup>
              <m:r>
                <w:rPr>
                  <w:rFonts w:ascii="Cambria Math" w:hAnsi="Cambria Math"/>
                  <w:sz w:val="21"/>
                  <w:szCs w:val="21"/>
                </w:rPr>
                <m:t>(t)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1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+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1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  <w:sz w:val="21"/>
                      <w:szCs w:val="21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ψ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ρ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min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Ω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2</m:t>
                          </m:r>
                        </m:sub>
                      </m:sSub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2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</m:e>
                  </m:d>
                  <m:r>
                    <w:rPr>
                      <w:rFonts w:ascii="Cambria Math" w:hAnsi="Cambria Math"/>
                      <w:sz w:val="21"/>
                      <w:szCs w:val="21"/>
                    </w:rPr>
                    <m:t>+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3</m:t>
                          </m:r>
                        </m:sub>
                      </m:sSub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3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</m:e>
                  </m:d>
                </m:e>
              </m:d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ζ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ρ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max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cr m:val="script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  <m:sub>
                      <m:bar>
                        <m:barPr>
                          <m:pos m:val="top"/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bar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V</m:t>
                          </m:r>
                        </m:e>
                      </m:bar>
                    </m:sub>
                  </m:sSub>
                </m:e>
              </m:d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ω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r>
                <w:rPr>
                  <w:rFonts w:ascii="Cambria Math" w:hAnsi="Cambria Math"/>
                  <w:sz w:val="21"/>
                  <w:szCs w:val="21"/>
                </w:rPr>
                <m:t>.</m:t>
              </m:r>
            </m:e>
          </m:mr>
        </m:m>
      </m:oMath>
      <w:r w:rsidRPr="00BF59DF">
        <w:rPr>
          <w:rFonts w:eastAsiaTheme="minorEastAsia"/>
          <w:sz w:val="21"/>
          <w:szCs w:val="21"/>
          <w:lang w:eastAsia="zh-CN"/>
        </w:rPr>
        <w:tab/>
        <w:t>(93)</w:t>
      </w:r>
    </w:p>
    <w:p w14:paraId="76720EF3" w14:textId="77777777" w:rsidR="001C082F" w:rsidRPr="00BF59DF" w:rsidRDefault="001C082F" w:rsidP="001C082F">
      <w:pPr>
        <w:pStyle w:val="a5"/>
        <w:spacing w:before="156" w:after="156"/>
        <w:ind w:firstLineChars="0" w:firstLine="0"/>
        <w:rPr>
          <w:rFonts w:eastAsiaTheme="minorEastAsia"/>
          <w:sz w:val="21"/>
          <w:szCs w:val="21"/>
          <w:lang w:eastAsia="zh-CN"/>
        </w:rPr>
      </w:pPr>
      <w:r w:rsidRPr="00BF59DF">
        <w:rPr>
          <w:sz w:val="21"/>
          <w:szCs w:val="21"/>
        </w:rPr>
        <w:t xml:space="preserve">Since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</w:rPr>
              <m:t>ψ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1</m:t>
            </m:r>
          </m:sub>
        </m:sSub>
      </m:oMath>
      <w:r w:rsidRPr="00BF59DF">
        <w:rPr>
          <w:sz w:val="21"/>
          <w:szCs w:val="21"/>
        </w:rPr>
        <w:t xml:space="preserve"> and </w:t>
      </w:r>
      <m:oMath>
        <m:r>
          <m:rPr>
            <m:sty m:val="bi"/>
          </m:rPr>
          <w:rPr>
            <w:rFonts w:ascii="Cambria Math" w:hAnsi="Cambria Math"/>
            <w:sz w:val="21"/>
            <w:szCs w:val="21"/>
          </w:rPr>
          <m:t>P</m:t>
        </m:r>
      </m:oMath>
      <w:r w:rsidRPr="00BF59DF">
        <w:rPr>
          <w:sz w:val="21"/>
          <w:szCs w:val="21"/>
        </w:rPr>
        <w:t xml:space="preserve"> are selected to meet (</w:t>
      </w:r>
      <w:r w:rsidRPr="00BF59DF">
        <w:rPr>
          <w:rFonts w:eastAsiaTheme="minorEastAsia"/>
          <w:sz w:val="21"/>
          <w:szCs w:val="21"/>
          <w:lang w:eastAsia="zh-CN"/>
        </w:rPr>
        <w:t>69</w:t>
      </w:r>
      <w:r w:rsidRPr="00BF59DF">
        <w:rPr>
          <w:sz w:val="21"/>
          <w:szCs w:val="21"/>
        </w:rPr>
        <w:t xml:space="preserve">), we can introduce a symmetric positive definite matrix, </w:t>
      </w:r>
      <m:oMath>
        <m:r>
          <m:rPr>
            <m:sty m:val="b"/>
          </m:rPr>
          <w:rPr>
            <w:rFonts w:ascii="Cambria Math" w:hAnsi="Cambria Math"/>
            <w:sz w:val="21"/>
            <w:szCs w:val="21"/>
          </w:rPr>
          <m:t>Γ</m:t>
        </m:r>
      </m:oMath>
      <w:r w:rsidRPr="00BF59DF">
        <w:rPr>
          <w:sz w:val="21"/>
          <w:szCs w:val="21"/>
        </w:rPr>
        <w:t>&gt;0, such that</w:t>
      </w:r>
      <w:bookmarkStart w:id="6" w:name="_bookmark114"/>
      <w:bookmarkEnd w:id="6"/>
    </w:p>
    <w:p w14:paraId="10B47A1D" w14:textId="1B38DC95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iCs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m>
          <m:mPr>
            <m:plcHide m:val="1"/>
            <m:mcs>
              <m:mc>
                <m:mcPr>
                  <m:count m:val="1"/>
                  <m:mcJc m:val="right"/>
                </m:mcPr>
              </m:mc>
            </m:mcs>
            <m:ctrlPr>
              <w:rPr>
                <w:rFonts w:ascii="Cambria Math" w:hAnsi="Cambria Math"/>
                <w:i/>
                <w:sz w:val="21"/>
                <w:szCs w:val="21"/>
              </w:rPr>
            </m:ctrlPr>
          </m:mPr>
          <m:mr>
            <m:e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1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sup>
                  </m:sSubSup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P</m:t>
                  </m:r>
                  <m:r>
                    <w:rPr>
                      <w:rFonts w:ascii="Cambria Math" w:hAnsi="Cambria Math"/>
                      <w:sz w:val="21"/>
                      <w:szCs w:val="21"/>
                    </w:rPr>
                    <m:t>+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P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ψ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ρ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min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1"/>
                      <w:szCs w:val="21"/>
                    </w:rPr>
                    <m:t>Ω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P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2</m:t>
                      </m:r>
                    </m:sub>
                  </m:sSub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2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sup>
                  </m:sSubSup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P</m:t>
                  </m:r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P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3</m:t>
                      </m:r>
                    </m:sub>
                  </m:sSub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3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sup>
                  </m:sSubSup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P</m:t>
                  </m:r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=-</m:t>
              </m:r>
              <m:r>
                <m:rPr>
                  <m:sty m:val="b"/>
                </m:rPr>
                <w:rPr>
                  <w:rFonts w:ascii="Cambria Math" w:hAnsi="Cambria Math"/>
                  <w:sz w:val="21"/>
                  <w:szCs w:val="21"/>
                </w:rPr>
                <m:t>Γ</m:t>
              </m:r>
              <m:r>
                <w:rPr>
                  <w:rFonts w:ascii="Cambria Math" w:hAnsi="Cambria Math"/>
                  <w:sz w:val="21"/>
                  <w:szCs w:val="21"/>
                </w:rPr>
                <m:t>.</m:t>
              </m:r>
            </m:e>
          </m:mr>
        </m:m>
      </m:oMath>
      <w:r w:rsidRPr="00BF59DF">
        <w:rPr>
          <w:rFonts w:eastAsiaTheme="minorEastAsia"/>
          <w:sz w:val="21"/>
          <w:szCs w:val="21"/>
          <w:lang w:eastAsia="zh-CN"/>
        </w:rPr>
        <w:tab/>
      </w:r>
      <w:r w:rsidRPr="00BF59DF">
        <w:rPr>
          <w:rFonts w:eastAsiaTheme="minorEastAsia"/>
          <w:iCs/>
          <w:sz w:val="21"/>
          <w:szCs w:val="21"/>
          <w:lang w:eastAsia="zh-CN"/>
        </w:rPr>
        <w:t>(94)</w:t>
      </w:r>
    </w:p>
    <w:p w14:paraId="76BD6B7F" w14:textId="77777777" w:rsidR="001C082F" w:rsidRPr="00BF59DF" w:rsidRDefault="001C082F" w:rsidP="001C082F">
      <w:pPr>
        <w:pStyle w:val="a5"/>
        <w:spacing w:before="156" w:after="156"/>
        <w:ind w:firstLineChars="0" w:firstLine="0"/>
        <w:rPr>
          <w:rFonts w:eastAsiaTheme="minorEastAsia"/>
          <w:sz w:val="21"/>
          <w:szCs w:val="21"/>
        </w:rPr>
      </w:pPr>
      <w:r w:rsidRPr="00BF59DF">
        <w:rPr>
          <w:sz w:val="21"/>
          <w:szCs w:val="21"/>
        </w:rPr>
        <w:t>Thus, (</w:t>
      </w:r>
      <w:r w:rsidRPr="00BF59DF">
        <w:rPr>
          <w:rFonts w:eastAsiaTheme="minorEastAsia"/>
          <w:sz w:val="21"/>
          <w:szCs w:val="21"/>
          <w:lang w:eastAsia="zh-CN"/>
        </w:rPr>
        <w:t>93</w:t>
      </w:r>
      <w:r w:rsidRPr="00BF59DF">
        <w:rPr>
          <w:sz w:val="21"/>
          <w:szCs w:val="21"/>
        </w:rPr>
        <w:t>) can further result in</w:t>
      </w:r>
      <w:bookmarkStart w:id="7" w:name="_bookmark116"/>
      <w:bookmarkEnd w:id="7"/>
    </w:p>
    <w:p w14:paraId="5BD1D37B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m>
          <m:mPr>
            <m:plcHide m:val="1"/>
            <m:mcs>
              <m:mc>
                <m:mcPr>
                  <m:count m:val="1"/>
                  <m:mcJc m:val="right"/>
                </m:mcPr>
              </m:mc>
            </m:mcs>
            <m:ctrlPr>
              <w:rPr>
                <w:rFonts w:ascii="Cambria Math" w:hAnsi="Cambria Math"/>
                <w:sz w:val="21"/>
                <w:szCs w:val="21"/>
              </w:rPr>
            </m:ctrlPr>
          </m:mPr>
          <m:mr>
            <m:e>
              <m:f>
                <m:fPr>
                  <m:ctrlPr>
                    <w:rPr>
                      <w:rFonts w:ascii="Cambria Math" w:hAnsi="Cambria Math"/>
                      <w:sz w:val="21"/>
                      <w:szCs w:val="21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1"/>
                      <w:szCs w:val="21"/>
                    </w:rPr>
                    <m:t>dL</m:t>
                  </m:r>
                  <m:d>
                    <m:dPr>
                      <m:ctrlPr>
                        <w:rPr>
                          <w:rFonts w:ascii="Cambria Math" w:hAnsi="Cambria Math"/>
                          <w:sz w:val="21"/>
                          <w:szCs w:val="21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  <w:sz w:val="21"/>
                      <w:szCs w:val="21"/>
                    </w:rPr>
                    <m:t>dt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1"/>
                  <w:szCs w:val="21"/>
                </w:rPr>
                <m:t>≤-</m:t>
              </m:r>
              <m:nary>
                <m:naryPr>
                  <m:chr m:val="∑"/>
                  <m:limLoc m:val="undOvr"/>
                  <m:grow m:val="1"/>
                  <m:supHide m:val="1"/>
                  <m:ctrlPr>
                    <w:rPr>
                      <w:rFonts w:ascii="Cambria Math" w:hAnsi="Cambria Math"/>
                      <w:sz w:val="21"/>
                      <w:szCs w:val="21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i∈</m:t>
                  </m:r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V</m:t>
                  </m:r>
                </m:sub>
                <m:sup/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 xml:space="preserve"> </m:t>
                  </m:r>
                </m:e>
              </m:nary>
              <m:sSubSup>
                <m:sSubSupPr>
                  <m:ctrlPr>
                    <w:rPr>
                      <w:rFonts w:ascii="Cambria Math" w:hAnsi="Cambria Math"/>
                      <w:sz w:val="21"/>
                      <w:szCs w:val="21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ζ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bSup>
              <m:r>
                <w:rPr>
                  <w:rFonts w:ascii="Cambria Math" w:hAnsi="Cambria Math"/>
                  <w:sz w:val="21"/>
                  <w:szCs w:val="21"/>
                </w:rPr>
                <m:t>(t)</m:t>
              </m:r>
              <m:r>
                <m:rPr>
                  <m:sty m:val="b"/>
                </m:rPr>
                <w:rPr>
                  <w:rFonts w:ascii="Cambria Math" w:hAnsi="Cambria Math"/>
                  <w:sz w:val="21"/>
                  <w:szCs w:val="21"/>
                </w:rPr>
                <m:t>Γ</m:t>
              </m:r>
              <m:sSub>
                <m:sSubPr>
                  <m:ctrlPr>
                    <w:rPr>
                      <w:rFonts w:ascii="Cambria Math" w:hAnsi="Cambria Math"/>
                      <w:sz w:val="21"/>
                      <w:szCs w:val="21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1"/>
                      <w:szCs w:val="21"/>
                    </w:rPr>
                    <m:t>ζ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1"/>
                  <w:szCs w:val="21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sz w:val="21"/>
                      <w:szCs w:val="21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ρ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max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  <m:sub>
                      <m:bar>
                        <m:barPr>
                          <m:pos m:val="top"/>
                          <m:ctrl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</m:ctrlPr>
                        </m:bar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V</m:t>
                          </m:r>
                        </m:e>
                      </m:bar>
                    </m:sub>
                  </m:sSub>
                </m:e>
              </m:d>
              <m:sSubSup>
                <m:sSubSupPr>
                  <m:ctrlPr>
                    <w:rPr>
                      <w:rFonts w:ascii="Cambria Math" w:hAnsi="Cambria Math"/>
                      <w:sz w:val="21"/>
                      <w:szCs w:val="21"/>
                    </w:rPr>
                  </m:ctrlPr>
                </m:sSubSup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ω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 w:val="21"/>
                  <w:szCs w:val="21"/>
                </w:rPr>
                <m:t>≤-</m:t>
              </m:r>
              <m:sSub>
                <m:sSubPr>
                  <m:ctrlPr>
                    <w:rPr>
                      <w:rFonts w:ascii="Cambria Math" w:hAnsi="Cambria Math"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ρ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min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sz w:val="21"/>
                      <w:szCs w:val="21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1"/>
                      <w:szCs w:val="21"/>
                    </w:rPr>
                    <m:t>Γ</m:t>
                  </m:r>
                </m:e>
              </m:d>
              <m:sSubSup>
                <m:sSubSupPr>
                  <m:ctrlPr>
                    <w:rPr>
                      <w:rFonts w:ascii="Cambria Math" w:hAnsi="Cambria Math"/>
                      <w:sz w:val="21"/>
                      <w:szCs w:val="21"/>
                    </w:rPr>
                  </m:ctrlPr>
                </m:sSubSup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sz w:val="21"/>
                          <w:szCs w:val="21"/>
                        </w:rPr>
                      </m:ctrlPr>
                    </m:d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E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 w:val="21"/>
                  <w:szCs w:val="21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sz w:val="21"/>
                      <w:szCs w:val="21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ρ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max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  <m:sub>
                      <m:bar>
                        <m:barPr>
                          <m:pos m:val="top"/>
                          <m:ctrl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</m:ctrlPr>
                        </m:bar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V</m:t>
                          </m:r>
                        </m:e>
                      </m:bar>
                    </m:sub>
                  </m:sSub>
                </m:e>
              </m:d>
              <m:sSubSup>
                <m:sSubSupPr>
                  <m:ctrlPr>
                    <w:rPr>
                      <w:rFonts w:ascii="Cambria Math" w:hAnsi="Cambria Math"/>
                      <w:sz w:val="21"/>
                      <w:szCs w:val="21"/>
                    </w:rPr>
                  </m:ctrlPr>
                </m:sSubSup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ω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 w:val="21"/>
                  <w:szCs w:val="21"/>
                </w:rPr>
                <m:t>,</m:t>
              </m:r>
            </m:e>
          </m:mr>
        </m:m>
      </m:oMath>
      <w:r w:rsidRPr="00BF59DF">
        <w:rPr>
          <w:rFonts w:eastAsiaTheme="minorEastAsia"/>
          <w:sz w:val="21"/>
          <w:szCs w:val="21"/>
          <w:lang w:eastAsia="zh-CN"/>
        </w:rPr>
        <w:tab/>
        <w:t>(95)</w:t>
      </w:r>
    </w:p>
    <w:p w14:paraId="1BAB08B3" w14:textId="77777777" w:rsidR="001C082F" w:rsidRPr="00BF59DF" w:rsidRDefault="001C082F" w:rsidP="001C082F">
      <w:pPr>
        <w:pStyle w:val="a5"/>
        <w:spacing w:before="156" w:after="156"/>
        <w:ind w:firstLineChars="0" w:firstLine="0"/>
        <w:rPr>
          <w:sz w:val="21"/>
          <w:szCs w:val="21"/>
          <w:lang w:eastAsia="zh-CN"/>
        </w:rPr>
      </w:pPr>
      <w:r w:rsidRPr="00BF59DF">
        <w:rPr>
          <w:sz w:val="21"/>
          <w:szCs w:val="21"/>
        </w:rPr>
        <w:t xml:space="preserve">where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</w:rPr>
              <m:t>ρ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min</m:t>
            </m:r>
          </m:sub>
        </m:sSub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sz w:val="21"/>
                <w:szCs w:val="21"/>
              </w:rPr>
              <m:t>Γ</m:t>
            </m:r>
          </m:e>
        </m:d>
      </m:oMath>
      <w:r w:rsidRPr="00BF59DF">
        <w:rPr>
          <w:sz w:val="21"/>
          <w:szCs w:val="21"/>
        </w:rPr>
        <w:t xml:space="preserve"> denotes the minimum eigenvalue of </w:t>
      </w:r>
      <m:oMath>
        <m:r>
          <m:rPr>
            <m:sty m:val="b"/>
          </m:rPr>
          <w:rPr>
            <w:rFonts w:ascii="Cambria Math" w:hAnsi="Cambria Math"/>
            <w:sz w:val="21"/>
            <w:szCs w:val="21"/>
          </w:rPr>
          <m:t>Γ</m:t>
        </m:r>
      </m:oMath>
      <w:r w:rsidRPr="00BF59DF">
        <w:rPr>
          <w:sz w:val="21"/>
          <w:szCs w:val="21"/>
        </w:rPr>
        <w:t>.</w:t>
      </w:r>
    </w:p>
    <w:p w14:paraId="0B798DE7" w14:textId="0FDC1A4A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</w:rPr>
      </w:pPr>
      <w:r w:rsidRPr="00BF59DF">
        <w:rPr>
          <w:rFonts w:eastAsiaTheme="minorEastAsia"/>
          <w:sz w:val="21"/>
          <w:szCs w:val="21"/>
        </w:rPr>
        <w:t xml:space="preserve">Note that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eastAsiaTheme="minorEastAsia" w:hAnsi="Cambria Math"/>
                <w:sz w:val="21"/>
                <w:szCs w:val="21"/>
              </w:rPr>
              <m:t>ρ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1"/>
                <w:szCs w:val="21"/>
              </w:rPr>
              <m:t>min</m:t>
            </m:r>
          </m:sub>
        </m:sSub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r>
              <m:rPr>
                <m:sty m:val="b"/>
              </m:rPr>
              <w:rPr>
                <w:rFonts w:ascii="Cambria Math" w:eastAsiaTheme="minorEastAsia" w:hAnsi="Cambria Math"/>
                <w:sz w:val="21"/>
                <w:szCs w:val="21"/>
              </w:rPr>
              <m:t>Γ</m:t>
            </m:r>
          </m:e>
        </m:d>
        <m:sSup>
          <m:sSupPr>
            <m:ctrlPr>
              <w:rPr>
                <w:rFonts w:ascii="Cambria Math" w:hAnsi="Cambria Math"/>
                <w:sz w:val="21"/>
                <w:szCs w:val="21"/>
              </w:rPr>
            </m:ctrlPr>
          </m:sSupPr>
          <m:e>
            <m:r>
              <w:rPr>
                <w:rFonts w:ascii="Cambria Math" w:eastAsiaTheme="minorEastAsia" w:hAnsi="Cambria Math"/>
                <w:sz w:val="21"/>
                <w:szCs w:val="21"/>
              </w:rPr>
              <m:t>s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1"/>
                <w:szCs w:val="21"/>
              </w:rPr>
              <m:t>2</m:t>
            </m:r>
          </m:sup>
        </m:sSup>
      </m:oMath>
      <w:r w:rsidRPr="00BF59DF">
        <w:rPr>
          <w:rFonts w:eastAsiaTheme="minorEastAsia"/>
          <w:sz w:val="21"/>
          <w:szCs w:val="21"/>
        </w:rPr>
        <w:t xml:space="preserve"> and </w:t>
      </w:r>
      <m:oMath>
        <m:sSubSup>
          <m:sSubSupPr>
            <m:ctrlPr>
              <w:rPr>
                <w:rFonts w:ascii="Cambria Math" w:hAnsi="Cambria Math"/>
                <w:sz w:val="21"/>
                <w:szCs w:val="21"/>
              </w:rPr>
            </m:ctrlPr>
          </m:sSubSupPr>
          <m:e>
            <m:r>
              <w:rPr>
                <w:rFonts w:ascii="Cambria Math" w:eastAsiaTheme="minorEastAsia" w:hAnsi="Cambria Math"/>
                <w:sz w:val="21"/>
                <w:szCs w:val="21"/>
              </w:rPr>
              <m:t>ρ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1"/>
                <w:szCs w:val="21"/>
              </w:rPr>
              <m:t>max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/>
                <w:sz w:val="21"/>
                <w:szCs w:val="21"/>
              </w:rPr>
              <m:t>2</m:t>
            </m:r>
          </m:sup>
        </m:sSubSup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eastAsiaTheme="minorEastAsia" w:hAnsi="Cambria Math"/>
                    <w:sz w:val="21"/>
                    <w:szCs w:val="21"/>
                  </w:rPr>
                  <m:t>T</m:t>
                </m:r>
              </m:e>
              <m:sub>
                <m:bar>
                  <m:barPr>
                    <m:pos m:val="top"/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bar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</w:rPr>
                      <m:t>V</m:t>
                    </m:r>
                  </m:e>
                </m:bar>
              </m:sub>
            </m:sSub>
          </m:e>
        </m:d>
        <m:sSup>
          <m:sSupPr>
            <m:ctrlPr>
              <w:rPr>
                <w:rFonts w:ascii="Cambria Math" w:hAnsi="Cambria Math"/>
                <w:sz w:val="21"/>
                <w:szCs w:val="21"/>
              </w:rPr>
            </m:ctrlPr>
          </m:sSupPr>
          <m:e>
            <m:r>
              <w:rPr>
                <w:rFonts w:ascii="Cambria Math" w:eastAsiaTheme="minorEastAsia" w:hAnsi="Cambria Math"/>
                <w:sz w:val="21"/>
                <w:szCs w:val="21"/>
              </w:rPr>
              <m:t>s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1"/>
                <w:szCs w:val="21"/>
              </w:rPr>
              <m:t>2</m:t>
            </m:r>
          </m:sup>
        </m:sSup>
      </m:oMath>
      <w:r w:rsidRPr="00BF59DF">
        <w:rPr>
          <w:rFonts w:eastAsiaTheme="minorEastAsia"/>
          <w:sz w:val="21"/>
          <w:szCs w:val="21"/>
        </w:rPr>
        <w:t xml:space="preserve"> are two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m:rPr>
                <m:scr m:val="script"/>
                <m:sty m:val="p"/>
              </m:rPr>
              <w:rPr>
                <w:rFonts w:ascii="Cambria Math" w:eastAsiaTheme="minorEastAsia" w:hAnsi="Cambria Math"/>
                <w:sz w:val="21"/>
                <w:szCs w:val="21"/>
              </w:rPr>
              <m:t>K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1"/>
                <w:szCs w:val="21"/>
              </w:rPr>
              <m:t>∞</m:t>
            </m:r>
          </m:sub>
        </m:sSub>
      </m:oMath>
      <w:r w:rsidRPr="00BF59DF">
        <w:rPr>
          <w:rFonts w:eastAsiaTheme="minorEastAsia"/>
          <w:sz w:val="21"/>
          <w:szCs w:val="21"/>
        </w:rPr>
        <w:t xml:space="preserve"> class functions with respect to </w:t>
      </w:r>
      <m:oMath>
        <m:r>
          <w:rPr>
            <w:rFonts w:ascii="Cambria Math" w:eastAsiaTheme="minorEastAsia" w:hAnsi="Cambria Math"/>
            <w:sz w:val="21"/>
            <w:szCs w:val="21"/>
          </w:rPr>
          <m:t>s</m:t>
        </m:r>
      </m:oMath>
      <w:r w:rsidRPr="00BF59DF">
        <w:rPr>
          <w:rFonts w:eastAsiaTheme="minorEastAsia"/>
          <w:sz w:val="21"/>
          <w:szCs w:val="21"/>
        </w:rPr>
        <w:t>. According to [42,</w:t>
      </w:r>
      <w:r w:rsidRPr="00BF59DF">
        <w:rPr>
          <w:rFonts w:eastAsiaTheme="minorEastAsia"/>
          <w:sz w:val="21"/>
          <w:szCs w:val="21"/>
          <w:lang w:eastAsia="zh-CN"/>
        </w:rPr>
        <w:t xml:space="preserve"> </w:t>
      </w:r>
      <w:r w:rsidRPr="00BF59DF">
        <w:rPr>
          <w:rFonts w:eastAsiaTheme="minorEastAsia"/>
          <w:sz w:val="21"/>
          <w:szCs w:val="21"/>
        </w:rPr>
        <w:t xml:space="preserve">43], (95) indicates that </w:t>
      </w:r>
      <m:oMath>
        <m:r>
          <w:rPr>
            <w:rFonts w:ascii="Cambria Math" w:eastAsiaTheme="minorEastAsia" w:hAnsi="Cambria Math"/>
            <w:sz w:val="21"/>
            <w:szCs w:val="21"/>
          </w:rPr>
          <m:t>L</m:t>
        </m:r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r>
              <w:rPr>
                <w:rFonts w:ascii="Cambria Math" w:eastAsiaTheme="minorEastAsia" w:hAnsi="Cambria Math"/>
                <w:sz w:val="21"/>
                <w:szCs w:val="21"/>
              </w:rPr>
              <m:t>t</m:t>
            </m:r>
          </m:e>
        </m:d>
      </m:oMath>
      <w:r w:rsidRPr="00BF59DF">
        <w:rPr>
          <w:rFonts w:eastAsiaTheme="minorEastAsia"/>
          <w:sz w:val="21"/>
          <w:szCs w:val="21"/>
        </w:rPr>
        <w:t xml:space="preserve"> is an ISS-Lyapunov function. At this point, according to </w:t>
      </w:r>
      <w:r w:rsidR="00EE1894">
        <w:rPr>
          <w:rFonts w:eastAsiaTheme="minorEastAsia"/>
          <w:sz w:val="21"/>
          <w:szCs w:val="21"/>
        </w:rPr>
        <w:t>Lemma 1</w:t>
      </w:r>
      <w:r w:rsidRPr="00BF59DF">
        <w:rPr>
          <w:rFonts w:eastAsiaTheme="minorEastAsia"/>
          <w:sz w:val="21"/>
          <w:szCs w:val="21"/>
        </w:rPr>
        <w:t>, the platoon system is ISSS.</w:t>
      </w:r>
    </w:p>
    <w:p w14:paraId="51458659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bookmarkStart w:id="8" w:name="_bookmark118"/>
      <w:bookmarkEnd w:id="8"/>
      <w:r w:rsidRPr="00BF59DF">
        <w:rPr>
          <w:rFonts w:eastAsiaTheme="minorEastAsia"/>
          <w:sz w:val="21"/>
          <w:szCs w:val="21"/>
          <w:lang w:eastAsia="zh-CN"/>
        </w:rPr>
        <w:t xml:space="preserve">ii) </w:t>
      </w:r>
      <w:r w:rsidRPr="00BF59DF">
        <w:rPr>
          <w:rFonts w:eastAsiaTheme="minorEastAsia"/>
          <w:b/>
          <w:bCs/>
          <w:sz w:val="21"/>
          <w:szCs w:val="21"/>
          <w:lang w:eastAsia="zh-CN"/>
        </w:rPr>
        <w:t xml:space="preserve">When </w:t>
      </w:r>
      <m:oMath>
        <m:sSub>
          <m:sSubPr>
            <m:ctrlPr>
              <w:rPr>
                <w:rFonts w:ascii="Cambria Math" w:eastAsiaTheme="minorEastAsia" w:hAnsi="Cambria Math"/>
                <w:b/>
                <w:bCs/>
                <w:sz w:val="21"/>
                <w:szCs w:val="21"/>
                <w:lang w:eastAsia="zh-CN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ψ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2</m:t>
            </m:r>
          </m:sub>
        </m:sSub>
      </m:oMath>
      <w:r w:rsidRPr="00BF59DF">
        <w:rPr>
          <w:rFonts w:eastAsiaTheme="minorEastAsia"/>
          <w:b/>
          <w:bCs/>
          <w:sz w:val="21"/>
          <w:szCs w:val="21"/>
          <w:lang w:eastAsia="zh-CN"/>
        </w:rPr>
        <w:t xml:space="preserve"> is selected</w:t>
      </w:r>
      <w:r w:rsidRPr="00BF59DF">
        <w:rPr>
          <w:rFonts w:eastAsiaTheme="minorEastAsia"/>
          <w:sz w:val="21"/>
          <w:szCs w:val="21"/>
          <w:lang w:eastAsia="zh-CN"/>
        </w:rPr>
        <w:t xml:space="preserve"> </w:t>
      </w:r>
      <w:r w:rsidRPr="00BF59DF">
        <w:rPr>
          <w:rFonts w:eastAsiaTheme="minorEastAsia"/>
          <w:b/>
          <w:bCs/>
          <w:sz w:val="21"/>
          <w:szCs w:val="21"/>
          <w:lang w:eastAsia="zh-CN"/>
        </w:rPr>
        <w:t>to meet</w:t>
      </w:r>
      <w:r w:rsidRPr="00BF59DF">
        <w:rPr>
          <w:rFonts w:eastAsiaTheme="minorEastAsia"/>
          <w:sz w:val="21"/>
          <w:szCs w:val="21"/>
          <w:lang w:eastAsia="zh-CN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sz w:val="21"/>
            <w:szCs w:val="21"/>
            <w:lang w:eastAsia="zh-CN"/>
          </w:rPr>
          <m:t>0&lt;</m:t>
        </m:r>
        <m:sSub>
          <m:sSubPr>
            <m:ctrlP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</m:ctrlPr>
          </m:sSubPr>
          <m:e>
            <m: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ψ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1"/>
            <w:szCs w:val="21"/>
            <w:lang w:eastAsia="zh-CN"/>
          </w:rPr>
          <m:t>&lt;</m:t>
        </m:r>
        <m:sSub>
          <m:sSubPr>
            <m:ctrlP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</m:ctrlPr>
          </m:sSubPr>
          <m:e>
            <m: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0,max</m:t>
            </m:r>
          </m:sub>
        </m:sSub>
      </m:oMath>
      <w:r w:rsidRPr="00BF59DF">
        <w:rPr>
          <w:rFonts w:eastAsiaTheme="minorEastAsia"/>
          <w:sz w:val="21"/>
          <w:szCs w:val="21"/>
          <w:lang w:eastAsia="zh-CN"/>
        </w:rPr>
        <w:t xml:space="preserve">: In this case, we examine another upper bound of the Lyapunov function </w:t>
      </w:r>
      <m:oMath>
        <m:r>
          <w:rPr>
            <w:rFonts w:ascii="Cambria Math" w:eastAsiaTheme="minorEastAsia" w:hAnsi="Cambria Math"/>
            <w:sz w:val="21"/>
            <w:szCs w:val="21"/>
            <w:lang w:eastAsia="zh-CN"/>
          </w:rPr>
          <m:t>L</m:t>
        </m:r>
        <m:d>
          <m:dPr>
            <m:ctrlP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t</m:t>
            </m:r>
          </m:e>
        </m:d>
      </m:oMath>
      <w:r w:rsidRPr="00BF59DF">
        <w:rPr>
          <w:rFonts w:eastAsiaTheme="minorEastAsia"/>
          <w:sz w:val="21"/>
          <w:szCs w:val="21"/>
          <w:lang w:eastAsia="zh-CN"/>
        </w:rPr>
        <w:t xml:space="preserve">. Recalling (90), we use another upper bound for </w:t>
      </w:r>
      <m:oMath>
        <m:sSub>
          <m:sSubPr>
            <m:ctrlP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</m:ctrlPr>
          </m:sSubPr>
          <m:e>
            <m: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L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4</m:t>
            </m:r>
          </m:sub>
        </m:sSub>
        <m:d>
          <m:dPr>
            <m:ctrlP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t</m:t>
            </m:r>
          </m:e>
        </m:d>
      </m:oMath>
      <w:r w:rsidRPr="00BF59DF">
        <w:rPr>
          <w:rFonts w:eastAsiaTheme="minorEastAsia"/>
          <w:sz w:val="21"/>
          <w:szCs w:val="21"/>
          <w:lang w:eastAsia="zh-CN"/>
        </w:rPr>
        <w:t xml:space="preserve"> that involves </w:t>
      </w:r>
      <m:oMath>
        <m:sSub>
          <m:sSubPr>
            <m:ctrlPr>
              <w:rPr>
                <w:rFonts w:ascii="Cambria Math" w:eastAsiaTheme="minorEastAsia" w:hAnsi="Cambria Math"/>
                <w:i/>
                <w:sz w:val="21"/>
                <w:szCs w:val="21"/>
                <w:lang w:eastAsia="zh-CN"/>
              </w:rPr>
            </m:ctrlPr>
          </m:sSubPr>
          <m:e>
            <m:d>
              <m:dPr>
                <m:begChr m:val="‖"/>
                <m:endChr m:val="‖"/>
                <m:ctrlPr>
                  <w:rPr>
                    <w:rFonts w:ascii="Cambria Math" w:eastAsiaTheme="minorEastAsia" w:hAnsi="Cambria Math"/>
                    <w:i/>
                    <w:sz w:val="21"/>
                    <w:szCs w:val="21"/>
                    <w:lang w:eastAsia="zh-CN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1"/>
                        <w:szCs w:val="21"/>
                        <w:lang w:eastAsia="zh-C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1"/>
                        <w:szCs w:val="21"/>
                        <w:lang w:eastAsia="zh-CN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1"/>
                        <w:szCs w:val="21"/>
                        <w:lang w:eastAsia="zh-CN"/>
                      </w:rPr>
                      <m:t>0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1"/>
                        <w:szCs w:val="21"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1"/>
                        <w:szCs w:val="21"/>
                        <w:lang w:eastAsia="zh-CN"/>
                      </w:rPr>
                      <m:t>t</m:t>
                    </m:r>
                  </m:e>
                </m:d>
              </m:e>
            </m:d>
          </m:e>
          <m:sub>
            <m:r>
              <w:rPr>
                <w:rFonts w:ascii="Cambria Math" w:eastAsiaTheme="minorEastAsia" w:hAnsi="Cambria Math"/>
                <w:sz w:val="21"/>
                <w:szCs w:val="21"/>
                <w:lang w:eastAsia="zh-CN"/>
              </w:rPr>
              <m:t>2</m:t>
            </m:r>
          </m:sub>
        </m:sSub>
      </m:oMath>
      <w:r w:rsidRPr="00BF59DF">
        <w:rPr>
          <w:rFonts w:eastAsiaTheme="minorEastAsia"/>
          <w:sz w:val="21"/>
          <w:szCs w:val="21"/>
          <w:lang w:eastAsia="zh-CN"/>
        </w:rPr>
        <w:t xml:space="preserve"> as follows</w:t>
      </w:r>
    </w:p>
    <w:p w14:paraId="733FDD58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m>
          <m:mPr>
            <m:plcHide m:val="1"/>
            <m:mcs>
              <m:mc>
                <m:mcPr>
                  <m:count m:val="1"/>
                  <m:mcJc m:val="right"/>
                </m:mcPr>
              </m:mc>
            </m:mcs>
            <m:ctrlPr>
              <w:rPr>
                <w:rFonts w:ascii="Cambria Math" w:hAnsi="Cambria Math"/>
                <w:i/>
                <w:sz w:val="21"/>
                <w:szCs w:val="21"/>
              </w:rPr>
            </m:ctrlPr>
          </m:mPr>
          <m:mr>
            <m:e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4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≤2</m:t>
              </m:r>
              <m:nary>
                <m:naryPr>
                  <m:chr m:val="∑"/>
                  <m:limLoc m:val="undOvr"/>
                  <m:grow m:val="1"/>
                  <m:supHide m:val="1"/>
                  <m:ctrlPr>
                    <w:rPr>
                      <w:rFonts w:ascii="Cambria Math" w:hAnsi="Cambria Math"/>
                      <w:sz w:val="21"/>
                      <w:szCs w:val="21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i∈</m:t>
                  </m:r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V</m:t>
                  </m:r>
                </m:sub>
                <m:sup/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 xml:space="preserve"> </m:t>
                  </m:r>
                </m:e>
              </m:nary>
              <m:sSub>
                <m:sSubPr>
                  <m:ctrlPr>
                    <w:rPr>
                      <w:rFonts w:ascii="Cambria Math" w:hAnsi="Cambria Math"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i,0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2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i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0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1"/>
                  <w:szCs w:val="21"/>
                </w:rPr>
                <m:t>.</m:t>
              </m:r>
            </m:e>
          </m:mr>
        </m:m>
      </m:oMath>
      <w:r w:rsidRPr="00BF59DF">
        <w:rPr>
          <w:rFonts w:eastAsiaTheme="minorEastAsia"/>
          <w:sz w:val="21"/>
          <w:szCs w:val="21"/>
          <w:lang w:eastAsia="zh-CN"/>
        </w:rPr>
        <w:tab/>
        <w:t>(96)</w:t>
      </w:r>
    </w:p>
    <w:p w14:paraId="741B7113" w14:textId="77777777" w:rsidR="001C082F" w:rsidRPr="00BF59DF" w:rsidRDefault="001C082F" w:rsidP="001C082F">
      <w:pPr>
        <w:pStyle w:val="a5"/>
        <w:spacing w:before="156" w:after="156"/>
        <w:ind w:firstLineChars="0" w:firstLine="0"/>
        <w:rPr>
          <w:sz w:val="21"/>
          <w:szCs w:val="21"/>
          <w:lang w:eastAsia="zh-CN"/>
        </w:rPr>
      </w:pPr>
      <w:r w:rsidRPr="00BF59DF">
        <w:rPr>
          <w:sz w:val="21"/>
          <w:szCs w:val="21"/>
          <w:lang w:eastAsia="zh-CN"/>
        </w:rPr>
        <w:t xml:space="preserve">Then, we can substitute (85), (88), and (96) into (81) to obtain another upper bound for </w:t>
      </w:r>
      <m:oMath>
        <m:r>
          <w:rPr>
            <w:rFonts w:ascii="Cambria Math" w:hAnsi="Cambria Math"/>
            <w:sz w:val="21"/>
            <w:szCs w:val="21"/>
            <w:lang w:eastAsia="zh-CN"/>
          </w:rPr>
          <m:t>L</m:t>
        </m:r>
        <m:d>
          <m:dPr>
            <m:ctrlPr>
              <w:rPr>
                <w:rFonts w:ascii="Cambria Math" w:hAnsi="Cambria Math"/>
                <w:sz w:val="21"/>
                <w:szCs w:val="21"/>
                <w:lang w:eastAsia="zh-CN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  <w:lang w:eastAsia="zh-CN"/>
              </w:rPr>
              <m:t>t</m:t>
            </m:r>
          </m:e>
        </m:d>
      </m:oMath>
      <w:r w:rsidRPr="00BF59DF">
        <w:rPr>
          <w:sz w:val="21"/>
          <w:szCs w:val="21"/>
          <w:lang w:eastAsia="zh-CN"/>
        </w:rPr>
        <w:t xml:space="preserve"> as follows</w:t>
      </w:r>
    </w:p>
    <w:p w14:paraId="5BCDECB2" w14:textId="2EE5EC8F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m>
          <m:mPr>
            <m:plcHide m:val="1"/>
            <m:mcs>
              <m:mc>
                <m:mcPr>
                  <m:count m:val="1"/>
                  <m:mcJc m:val="right"/>
                </m:mcPr>
              </m:mc>
              <m:mc>
                <m:mcPr>
                  <m:count m:val="1"/>
                  <m:mcJc m:val="left"/>
                </m:mcPr>
              </m:mc>
            </m:mcs>
            <m:ctrlPr>
              <w:rPr>
                <w:rFonts w:ascii="Cambria Math" w:hAnsi="Cambria Math"/>
                <w:i/>
                <w:sz w:val="21"/>
                <w:szCs w:val="21"/>
              </w:rPr>
            </m:ctrlPr>
          </m:mPr>
          <m:mr>
            <m:e>
              <m:f>
                <m:f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1"/>
                      <w:szCs w:val="21"/>
                    </w:rPr>
                    <m:t>dL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  <w:sz w:val="21"/>
                      <w:szCs w:val="21"/>
                    </w:rPr>
                    <m:t>dt</m:t>
                  </m:r>
                </m:den>
              </m:f>
            </m:e>
            <m:e>
              <m:r>
                <w:rPr>
                  <w:rFonts w:ascii="Cambria Math" w:hAnsi="Cambria Math"/>
                  <w:sz w:val="21"/>
                  <w:szCs w:val="21"/>
                </w:rPr>
                <m:t>≤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pPr>
                <m:e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M</m:t>
                      </m:r>
                    </m:sub>
                  </m:sSub>
                  <m:r>
                    <w:rPr>
                      <w:rFonts w:ascii="Cambria Math" w:hAnsi="Cambria Math"/>
                      <w:sz w:val="21"/>
                      <w:szCs w:val="21"/>
                    </w:rPr>
                    <m:t>⊗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1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+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1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  <w:sz w:val="21"/>
                      <w:szCs w:val="21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M</m:t>
                      </m:r>
                    </m:sub>
                  </m:sSub>
                  <m:r>
                    <w:rPr>
                      <w:rFonts w:ascii="Cambria Math" w:hAnsi="Cambria Math"/>
                      <w:sz w:val="21"/>
                      <w:szCs w:val="21"/>
                    </w:rPr>
                    <m:t>⊗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3</m:t>
                          </m:r>
                        </m:sub>
                      </m:sSub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3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</m:e>
                  </m:d>
                  <m:r>
                    <w:rPr>
                      <w:rFonts w:ascii="Cambria Math" w:hAnsi="Cambria Math"/>
                      <w:sz w:val="21"/>
                      <w:szCs w:val="21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ψ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1</m:t>
                      </m:r>
                    </m:sub>
                  </m:sSub>
                  <m:r>
                    <m:rPr>
                      <m:sty m:val="b"/>
                    </m:rPr>
                    <w:rPr>
                      <w:rFonts w:ascii="Cambria Math" w:hAnsi="Cambria Math"/>
                      <w:sz w:val="21"/>
                      <w:szCs w:val="21"/>
                    </w:rPr>
                    <m:t>Ω</m:t>
                  </m:r>
                  <m:r>
                    <w:rPr>
                      <w:rFonts w:ascii="Cambria Math" w:hAnsi="Cambria Math"/>
                      <w:sz w:val="21"/>
                      <w:szCs w:val="21"/>
                    </w:rPr>
                    <m:t>⊗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2</m:t>
                          </m:r>
                        </m:sub>
                      </m:sSub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2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</m:e>
                  </m:d>
                </m:e>
              </m:d>
              <m:r>
                <m:rPr>
                  <m:scr m:val="script"/>
                </m:rPr>
                <w:rPr>
                  <w:rFonts w:ascii="Cambria Math" w:hAnsi="Cambria Math"/>
                  <w:sz w:val="21"/>
                  <w:szCs w:val="21"/>
                </w:rPr>
                <m:t>E</m:t>
              </m:r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</m:e>
          </m:mr>
          <m:mr>
            <m:e>
              <m:r>
                <w:rPr>
                  <w:rFonts w:ascii="Cambria Math" w:hAnsi="Cambria Math"/>
                  <w:sz w:val="21"/>
                  <w:szCs w:val="21"/>
                </w:rPr>
                <m:t xml:space="preserve"> </m:t>
              </m:r>
            </m:e>
            <m:e>
              <m:r>
                <w:rPr>
                  <w:rFonts w:ascii="Cambria Math" w:hAnsi="Cambria Math"/>
                  <w:sz w:val="21"/>
                  <w:szCs w:val="21"/>
                </w:rPr>
                <m:t>+2</m:t>
              </m:r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d>
                        <m:dPr>
                          <m:begChr m:val="‖"/>
                          <m:endChr m:val="‖"/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u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0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1"/>
                                  <w:szCs w:val="21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1"/>
                                  <w:szCs w:val="21"/>
                                </w:rPr>
                                <m:t>t</m:t>
                              </m:r>
                            </m:e>
                          </m:d>
                        </m:e>
                      </m:d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 w:val="21"/>
                      <w:szCs w:val="21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ψ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2</m:t>
                      </m:r>
                    </m:sub>
                  </m:sSub>
                </m:e>
              </m:d>
              <m:nary>
                <m:naryPr>
                  <m:chr m:val="∑"/>
                  <m:limLoc m:val="undOvr"/>
                  <m:grow m:val="1"/>
                  <m:supHide m:val="1"/>
                  <m:ctrlPr>
                    <w:rPr>
                      <w:rFonts w:ascii="Cambria Math" w:hAnsi="Cambria Math"/>
                      <w:sz w:val="21"/>
                      <w:szCs w:val="21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i∈</m:t>
                  </m:r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V</m:t>
                  </m:r>
                </m:sub>
                <m:sup/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 xml:space="preserve"> </m:t>
                  </m:r>
                </m:e>
              </m:nary>
              <m:sSub>
                <m:sSubPr>
                  <m:ctrlPr>
                    <w:rPr>
                      <w:rFonts w:ascii="Cambria Math" w:hAnsi="Cambria Math"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i,0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2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sup>
                      </m:sSub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i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1"/>
                  <w:szCs w:val="21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ρ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max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cr m:val="script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  <m:sub>
                      <m:bar>
                        <m:barPr>
                          <m:pos m:val="top"/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bar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V</m:t>
                          </m:r>
                        </m:e>
                      </m:bar>
                    </m:sub>
                  </m:sSub>
                </m:e>
              </m:d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ω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r>
                <w:rPr>
                  <w:rFonts w:ascii="Cambria Math" w:hAnsi="Cambria Math"/>
                  <w:sz w:val="21"/>
                  <w:szCs w:val="21"/>
                </w:rPr>
                <m:t>.</m:t>
              </m:r>
            </m:e>
          </m:mr>
        </m:m>
      </m:oMath>
      <w:r w:rsidRPr="00BF59DF">
        <w:rPr>
          <w:rFonts w:eastAsiaTheme="minorEastAsia"/>
          <w:sz w:val="21"/>
          <w:szCs w:val="21"/>
          <w:lang w:eastAsia="zh-CN"/>
        </w:rPr>
        <w:tab/>
        <w:t>(97)</w:t>
      </w:r>
    </w:p>
    <w:p w14:paraId="05FE602E" w14:textId="77777777" w:rsidR="001C082F" w:rsidRPr="00BF59DF" w:rsidRDefault="001C082F" w:rsidP="001C082F">
      <w:pPr>
        <w:pStyle w:val="a5"/>
        <w:spacing w:before="156" w:after="156"/>
        <w:ind w:firstLine="420"/>
        <w:rPr>
          <w:sz w:val="21"/>
          <w:szCs w:val="21"/>
          <w:lang w:eastAsia="zh-CN"/>
        </w:rPr>
      </w:pPr>
      <w:r w:rsidRPr="00BF59DF">
        <w:rPr>
          <w:sz w:val="21"/>
          <w:szCs w:val="21"/>
          <w:lang w:eastAsia="zh-CN"/>
        </w:rPr>
        <w:t xml:space="preserve">On the other side, we can represent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  <w:lang w:eastAsia="zh-CN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  <w:lang w:eastAsia="zh-CN"/>
              </w:rPr>
              <m:t>ψ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  <w:lang w:eastAsia="zh-CN"/>
              </w:rPr>
              <m:t>2</m:t>
            </m:r>
          </m:sub>
        </m:sSub>
      </m:oMath>
      <w:r w:rsidRPr="00BF59DF">
        <w:rPr>
          <w:sz w:val="21"/>
          <w:szCs w:val="21"/>
          <w:lang w:eastAsia="zh-CN"/>
        </w:rPr>
        <w:t xml:space="preserve"> as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  <w:lang w:eastAsia="zh-CN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  <w:lang w:eastAsia="zh-CN"/>
              </w:rPr>
              <m:t>ψ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  <w:lang w:eastAsia="zh-CN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1"/>
            <w:szCs w:val="21"/>
            <w:lang w:eastAsia="zh-CN"/>
          </w:rPr>
          <m:t>=</m:t>
        </m:r>
        <m:sSub>
          <m:sSubPr>
            <m:ctrlPr>
              <w:rPr>
                <w:rFonts w:ascii="Cambria Math" w:hAnsi="Cambria Math"/>
                <w:sz w:val="21"/>
                <w:szCs w:val="21"/>
                <w:lang w:eastAsia="zh-CN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  <w:lang w:eastAsia="zh-CN"/>
              </w:rPr>
              <m:t>κ</m:t>
            </m:r>
          </m:e>
          <m:sub>
            <m:r>
              <w:rPr>
                <w:rFonts w:ascii="Cambria Math" w:hAnsi="Cambria Math"/>
                <w:sz w:val="21"/>
                <w:szCs w:val="21"/>
                <w:lang w:eastAsia="zh-CN"/>
              </w:rPr>
              <m:t>ψ</m:t>
            </m:r>
          </m:sub>
        </m:sSub>
        <m:sSub>
          <m:sSubPr>
            <m:ctrlPr>
              <w:rPr>
                <w:rFonts w:ascii="Cambria Math" w:hAnsi="Cambria Math"/>
                <w:sz w:val="21"/>
                <w:szCs w:val="21"/>
                <w:lang w:eastAsia="zh-CN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  <w:lang w:eastAsia="zh-CN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  <w:lang w:eastAsia="zh-CN"/>
              </w:rPr>
              <m:t>0,max</m:t>
            </m:r>
          </m:sub>
        </m:sSub>
      </m:oMath>
      <w:r w:rsidRPr="00BF59DF">
        <w:rPr>
          <w:sz w:val="21"/>
          <w:szCs w:val="21"/>
          <w:lang w:eastAsia="zh-CN"/>
        </w:rPr>
        <w:t xml:space="preserve"> and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  <w:lang w:eastAsia="zh-CN"/>
              </w:rPr>
            </m:ctrlPr>
          </m:sSubPr>
          <m:e>
            <m:d>
              <m:dPr>
                <m:begChr m:val="‖"/>
                <m:endChr m:val="‖"/>
                <m:ctrlPr>
                  <w:rPr>
                    <w:rFonts w:ascii="Cambria Math" w:hAnsi="Cambria Math"/>
                    <w:sz w:val="21"/>
                    <w:szCs w:val="21"/>
                    <w:lang w:eastAsia="zh-CN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u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0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t</m:t>
                    </m:r>
                  </m:e>
                </m:d>
              </m:e>
            </m:d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  <w:lang w:eastAsia="zh-CN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1"/>
            <w:szCs w:val="21"/>
            <w:lang w:eastAsia="zh-CN"/>
          </w:rPr>
          <m:t>=</m:t>
        </m:r>
        <m:sSub>
          <m:sSubPr>
            <m:ctrlPr>
              <w:rPr>
                <w:rFonts w:ascii="Cambria Math" w:hAnsi="Cambria Math"/>
                <w:sz w:val="21"/>
                <w:szCs w:val="21"/>
                <w:lang w:eastAsia="zh-CN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  <w:lang w:eastAsia="zh-CN"/>
              </w:rPr>
              <m:t>κ</m:t>
            </m:r>
          </m:e>
          <m:sub>
            <m:r>
              <w:rPr>
                <w:rFonts w:ascii="Cambria Math" w:hAnsi="Cambria Math"/>
                <w:sz w:val="21"/>
                <w:szCs w:val="21"/>
                <w:lang w:eastAsia="zh-CN"/>
              </w:rPr>
              <m:t>u</m:t>
            </m:r>
          </m:sub>
        </m:sSub>
        <m:d>
          <m:dPr>
            <m:ctrlPr>
              <w:rPr>
                <w:rFonts w:ascii="Cambria Math" w:hAnsi="Cambria Math"/>
                <w:sz w:val="21"/>
                <w:szCs w:val="21"/>
                <w:lang w:eastAsia="zh-CN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  <w:lang w:eastAsia="zh-CN"/>
              </w:rPr>
              <m:t>t</m:t>
            </m:r>
          </m:e>
        </m:d>
        <m:sSub>
          <m:sSubPr>
            <m:ctrlPr>
              <w:rPr>
                <w:rFonts w:ascii="Cambria Math" w:hAnsi="Cambria Math"/>
                <w:sz w:val="21"/>
                <w:szCs w:val="21"/>
                <w:lang w:eastAsia="zh-CN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  <w:lang w:eastAsia="zh-CN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  <w:lang w:eastAsia="zh-CN"/>
              </w:rPr>
              <m:t>0,max</m:t>
            </m:r>
          </m:sub>
        </m:sSub>
      </m:oMath>
      <w:r w:rsidRPr="00BF59DF">
        <w:rPr>
          <w:sz w:val="21"/>
          <w:szCs w:val="21"/>
          <w:lang w:eastAsia="zh-CN"/>
        </w:rPr>
        <w:t xml:space="preserve">, where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  <w:lang w:eastAsia="zh-CN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  <w:lang w:eastAsia="zh-CN"/>
              </w:rPr>
              <m:t>κ</m:t>
            </m:r>
          </m:e>
          <m:sub>
            <m:r>
              <w:rPr>
                <w:rFonts w:ascii="Cambria Math" w:hAnsi="Cambria Math"/>
                <w:sz w:val="21"/>
                <w:szCs w:val="21"/>
                <w:lang w:eastAsia="zh-CN"/>
              </w:rPr>
              <m:t>ψ</m:t>
            </m:r>
          </m:sub>
        </m:sSub>
      </m:oMath>
      <w:r w:rsidRPr="00BF59DF">
        <w:rPr>
          <w:sz w:val="21"/>
          <w:szCs w:val="21"/>
          <w:lang w:eastAsia="zh-CN"/>
        </w:rPr>
        <w:t xml:space="preserve"> and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  <w:lang w:eastAsia="zh-CN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  <w:lang w:eastAsia="zh-CN"/>
              </w:rPr>
              <m:t>κ</m:t>
            </m:r>
          </m:e>
          <m:sub>
            <m:r>
              <w:rPr>
                <w:rFonts w:ascii="Cambria Math" w:hAnsi="Cambria Math"/>
                <w:sz w:val="21"/>
                <w:szCs w:val="21"/>
                <w:lang w:eastAsia="zh-CN"/>
              </w:rPr>
              <m:t>u</m:t>
            </m:r>
          </m:sub>
        </m:sSub>
        <m:d>
          <m:dPr>
            <m:ctrlPr>
              <w:rPr>
                <w:rFonts w:ascii="Cambria Math" w:hAnsi="Cambria Math"/>
                <w:sz w:val="21"/>
                <w:szCs w:val="21"/>
                <w:lang w:eastAsia="zh-CN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  <w:lang w:eastAsia="zh-CN"/>
              </w:rPr>
              <m:t>t</m:t>
            </m:r>
          </m:e>
        </m:d>
      </m:oMath>
      <w:r w:rsidRPr="00BF59DF">
        <w:rPr>
          <w:sz w:val="21"/>
          <w:szCs w:val="21"/>
          <w:lang w:eastAsia="zh-CN"/>
        </w:rPr>
        <w:t xml:space="preserve"> are two introduced parameters that satisfy </w:t>
      </w:r>
      <m:oMath>
        <m:r>
          <m:rPr>
            <m:sty m:val="p"/>
          </m:rPr>
          <w:rPr>
            <w:rFonts w:ascii="Cambria Math" w:hAnsi="Cambria Math"/>
            <w:sz w:val="21"/>
            <w:szCs w:val="21"/>
            <w:lang w:eastAsia="zh-CN"/>
          </w:rPr>
          <m:t>0&lt;</m:t>
        </m:r>
        <m:sSub>
          <m:sSubPr>
            <m:ctrlPr>
              <w:rPr>
                <w:rFonts w:ascii="Cambria Math" w:hAnsi="Cambria Math"/>
                <w:sz w:val="21"/>
                <w:szCs w:val="21"/>
                <w:lang w:eastAsia="zh-CN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  <w:lang w:eastAsia="zh-CN"/>
              </w:rPr>
              <m:t>κ</m:t>
            </m:r>
          </m:e>
          <m:sub>
            <m:r>
              <w:rPr>
                <w:rFonts w:ascii="Cambria Math" w:hAnsi="Cambria Math"/>
                <w:sz w:val="21"/>
                <w:szCs w:val="21"/>
                <w:lang w:eastAsia="zh-CN"/>
              </w:rPr>
              <m:t>ψ</m:t>
            </m:r>
          </m:sub>
        </m:sSub>
        <m:r>
          <m:rPr>
            <m:sty m:val="p"/>
          </m:rPr>
          <w:rPr>
            <w:rFonts w:ascii="Cambria Math" w:hAnsi="Cambria Math"/>
            <w:sz w:val="21"/>
            <w:szCs w:val="21"/>
            <w:lang w:eastAsia="zh-CN"/>
          </w:rPr>
          <m:t>&lt;1</m:t>
        </m:r>
      </m:oMath>
      <w:r w:rsidRPr="00BF59DF">
        <w:rPr>
          <w:sz w:val="21"/>
          <w:szCs w:val="21"/>
          <w:lang w:eastAsia="zh-CN"/>
        </w:rPr>
        <w:t xml:space="preserve"> and </w:t>
      </w:r>
      <m:oMath>
        <m:r>
          <m:rPr>
            <m:sty m:val="p"/>
          </m:rPr>
          <w:rPr>
            <w:rFonts w:ascii="Cambria Math" w:hAnsi="Cambria Math"/>
            <w:sz w:val="21"/>
            <w:szCs w:val="21"/>
            <w:lang w:eastAsia="zh-CN"/>
          </w:rPr>
          <m:t>0&lt;</m:t>
        </m:r>
        <m:sSub>
          <m:sSubPr>
            <m:ctrlPr>
              <w:rPr>
                <w:rFonts w:ascii="Cambria Math" w:hAnsi="Cambria Math"/>
                <w:sz w:val="21"/>
                <w:szCs w:val="21"/>
                <w:lang w:eastAsia="zh-CN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  <w:lang w:eastAsia="zh-CN"/>
              </w:rPr>
              <m:t>κ</m:t>
            </m:r>
          </m:e>
          <m:sub>
            <m:r>
              <w:rPr>
                <w:rFonts w:ascii="Cambria Math" w:hAnsi="Cambria Math"/>
                <w:sz w:val="21"/>
                <w:szCs w:val="21"/>
                <w:lang w:eastAsia="zh-CN"/>
              </w:rPr>
              <m:t>u</m:t>
            </m:r>
          </m:sub>
        </m:sSub>
        <m:d>
          <m:dPr>
            <m:ctrlPr>
              <w:rPr>
                <w:rFonts w:ascii="Cambria Math" w:hAnsi="Cambria Math"/>
                <w:sz w:val="21"/>
                <w:szCs w:val="21"/>
                <w:lang w:eastAsia="zh-CN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  <w:lang w:eastAsia="zh-CN"/>
              </w:rPr>
              <m:t>t</m:t>
            </m:r>
          </m:e>
        </m:d>
        <m:r>
          <m:rPr>
            <m:sty m:val="p"/>
          </m:rPr>
          <w:rPr>
            <w:rFonts w:ascii="Cambria Math" w:hAnsi="Cambria Math"/>
            <w:sz w:val="21"/>
            <w:szCs w:val="21"/>
            <w:lang w:eastAsia="zh-CN"/>
          </w:rPr>
          <m:t>≤</m:t>
        </m:r>
        <m:r>
          <m:rPr>
            <m:sty m:val="p"/>
          </m:rPr>
          <w:rPr>
            <w:rFonts w:ascii="Cambria Math" w:hAnsi="Cambria Math"/>
            <w:sz w:val="21"/>
            <w:szCs w:val="21"/>
            <w:lang w:eastAsia="zh-CN"/>
          </w:rPr>
          <w:lastRenderedPageBreak/>
          <m:t>1</m:t>
        </m:r>
      </m:oMath>
      <w:r w:rsidRPr="00BF59DF">
        <w:rPr>
          <w:sz w:val="21"/>
          <w:szCs w:val="21"/>
          <w:lang w:eastAsia="zh-CN"/>
        </w:rPr>
        <w:t>, respectively. Therefore, we can have</w:t>
      </w:r>
    </w:p>
    <w:p w14:paraId="0ABC6D53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m>
          <m:mPr>
            <m:plcHide m:val="1"/>
            <m:mcs>
              <m:mc>
                <m:mcPr>
                  <m:count m:val="1"/>
                  <m:mcJc m:val="right"/>
                </m:mcPr>
              </m:mc>
            </m:mcs>
            <m:ctrlPr>
              <w:rPr>
                <w:rFonts w:ascii="Cambria Math" w:hAnsi="Cambria Math"/>
                <w:i/>
                <w:sz w:val="21"/>
                <w:szCs w:val="21"/>
              </w:rPr>
            </m:ctrlPr>
          </m:mPr>
          <m:mr>
            <m:e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0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1"/>
                  <w:szCs w:val="21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ψ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1"/>
                  <w:szCs w:val="21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1-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κ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ψ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κ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u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den>
                  </m:f>
                </m:e>
              </m:d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0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</m:e>
          </m:mr>
        </m:m>
      </m:oMath>
      <w:r w:rsidRPr="00BF59DF">
        <w:rPr>
          <w:rFonts w:eastAsiaTheme="minorEastAsia"/>
          <w:sz w:val="21"/>
          <w:szCs w:val="21"/>
          <w:lang w:eastAsia="zh-CN"/>
        </w:rPr>
        <w:tab/>
        <w:t>(98)</w:t>
      </w:r>
    </w:p>
    <w:p w14:paraId="79BACDDC" w14:textId="77777777" w:rsidR="001C082F" w:rsidRPr="00BF59DF" w:rsidRDefault="001C082F" w:rsidP="001C082F">
      <w:pPr>
        <w:pStyle w:val="a5"/>
        <w:spacing w:before="156" w:after="156"/>
        <w:ind w:firstLineChars="0" w:firstLine="0"/>
        <w:rPr>
          <w:rFonts w:eastAsiaTheme="minorEastAsia"/>
          <w:sz w:val="21"/>
          <w:szCs w:val="21"/>
        </w:rPr>
      </w:pPr>
      <w:r w:rsidRPr="00BF59DF">
        <w:rPr>
          <w:sz w:val="21"/>
          <w:szCs w:val="21"/>
        </w:rPr>
        <w:t xml:space="preserve">where we let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</w:rPr>
              <m:t>κ</m:t>
            </m:r>
          </m:e>
          <m:sub>
            <m:r>
              <w:rPr>
                <w:rFonts w:ascii="Cambria Math" w:hAnsi="Cambria Math"/>
                <w:sz w:val="21"/>
                <w:szCs w:val="21"/>
              </w:rPr>
              <m:t>ψ</m:t>
            </m:r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,</m:t>
            </m:r>
            <m:r>
              <w:rPr>
                <w:rFonts w:ascii="Cambria Math" w:hAnsi="Cambria Math"/>
                <w:sz w:val="21"/>
                <w:szCs w:val="21"/>
              </w:rPr>
              <m:t>u</m:t>
            </m:r>
          </m:sub>
        </m:sSub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t</m:t>
            </m:r>
          </m:e>
        </m:d>
        <m:r>
          <m:rPr>
            <m:sty m:val="p"/>
          </m:rPr>
          <w:rPr>
            <w:rFonts w:ascii="Cambria Math" w:hAnsi="Cambria Math"/>
            <w:sz w:val="21"/>
            <w:szCs w:val="21"/>
          </w:rPr>
          <m:t>=</m:t>
        </m:r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1-</m:t>
            </m:r>
            <m:sSub>
              <m:sSub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bPr>
              <m:e>
                <m:r>
                  <w:rPr>
                    <w:rFonts w:ascii="Cambria Math" w:hAnsi="Cambria Math"/>
                    <w:sz w:val="21"/>
                    <w:szCs w:val="21"/>
                  </w:rPr>
                  <m:t>κ</m:t>
                </m:r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ψ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/</m:t>
            </m:r>
            <m:sSub>
              <m:sSub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bPr>
              <m:e>
                <m:r>
                  <w:rPr>
                    <w:rFonts w:ascii="Cambria Math" w:hAnsi="Cambria Math"/>
                    <w:sz w:val="21"/>
                    <w:szCs w:val="21"/>
                  </w:rPr>
                  <m:t>κ</m:t>
                </m:r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u</m:t>
                </m:r>
              </m:sub>
            </m:sSub>
            <m:d>
              <m:d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dPr>
              <m:e>
                <m:r>
                  <w:rPr>
                    <w:rFonts w:ascii="Cambria Math" w:hAnsi="Cambria Math"/>
                    <w:sz w:val="21"/>
                    <w:szCs w:val="21"/>
                  </w:rPr>
                  <m:t>t</m:t>
                </m:r>
              </m:e>
            </m:d>
          </m:e>
        </m:d>
        <m:r>
          <m:rPr>
            <m:sty m:val="p"/>
          </m:rPr>
          <w:rPr>
            <w:rFonts w:ascii="Cambria Math" w:hAnsi="Cambria Math"/>
            <w:sz w:val="21"/>
            <w:szCs w:val="21"/>
          </w:rPr>
          <m:t>&lt;1</m:t>
        </m:r>
      </m:oMath>
      <w:r w:rsidRPr="00BF59DF">
        <w:rPr>
          <w:sz w:val="21"/>
          <w:szCs w:val="21"/>
        </w:rPr>
        <w:t>. We substitute (</w:t>
      </w:r>
      <w:r w:rsidRPr="00BF59DF">
        <w:rPr>
          <w:rFonts w:eastAsiaTheme="minorEastAsia"/>
          <w:sz w:val="21"/>
          <w:szCs w:val="21"/>
        </w:rPr>
        <w:t>98</w:t>
      </w:r>
      <w:r w:rsidRPr="00BF59DF">
        <w:rPr>
          <w:sz w:val="21"/>
          <w:szCs w:val="21"/>
        </w:rPr>
        <w:t>) into (</w:t>
      </w:r>
      <w:r w:rsidRPr="00BF59DF">
        <w:rPr>
          <w:rFonts w:eastAsiaTheme="minorEastAsia"/>
          <w:sz w:val="21"/>
          <w:szCs w:val="21"/>
        </w:rPr>
        <w:t>97</w:t>
      </w:r>
      <w:r w:rsidRPr="00BF59DF">
        <w:rPr>
          <w:sz w:val="21"/>
          <w:szCs w:val="21"/>
        </w:rPr>
        <w:t>) to obtain</w:t>
      </w:r>
      <w:bookmarkStart w:id="9" w:name="_bookmark121"/>
      <w:bookmarkEnd w:id="9"/>
    </w:p>
    <w:p w14:paraId="0E78606B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eqArr>
          <m:eqArrPr>
            <m:ctrlPr>
              <w:rPr>
                <w:rFonts w:ascii="Cambria Math" w:hAnsi="Cambria Math"/>
                <w:sz w:val="21"/>
                <w:szCs w:val="21"/>
              </w:rPr>
            </m:ctrlPr>
          </m:eqArrPr>
          <m:e>
            <m:f>
              <m:f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fPr>
              <m:num>
                <m:r>
                  <w:rPr>
                    <w:rFonts w:ascii="Cambria Math" w:hAnsi="Cambria Math"/>
                    <w:sz w:val="21"/>
                    <w:szCs w:val="21"/>
                  </w:rPr>
                  <m:t>dL(t)</m:t>
                </m:r>
              </m:num>
              <m:den>
                <m:r>
                  <w:rPr>
                    <w:rFonts w:ascii="Cambria Math" w:hAnsi="Cambria Math"/>
                    <w:sz w:val="21"/>
                    <w:szCs w:val="21"/>
                  </w:rPr>
                  <m:t>dt</m:t>
                </m:r>
              </m:den>
            </m:f>
            <m:r>
              <w:rPr>
                <w:rFonts w:ascii="Cambria Math" w:hAnsi="Cambria Math"/>
                <w:sz w:val="21"/>
                <w:szCs w:val="21"/>
              </w:rPr>
              <m:t>&amp;≤</m:t>
            </m:r>
            <m:sSup>
              <m:sSup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pPr>
              <m:e>
                <m:r>
                  <m:rPr>
                    <m:scr m:val="script"/>
                  </m:rPr>
                  <w:rPr>
                    <w:rFonts w:ascii="Cambria Math" w:hAnsi="Cambria Math"/>
                    <w:sz w:val="21"/>
                    <w:szCs w:val="21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>T</m:t>
                </m:r>
              </m:sup>
            </m:sSup>
            <m:r>
              <w:rPr>
                <w:rFonts w:ascii="Cambria Math" w:hAnsi="Cambria Math"/>
                <w:sz w:val="21"/>
                <w:szCs w:val="21"/>
              </w:rPr>
              <m:t>(t)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M</m:t>
                    </m:r>
                  </m:sub>
                </m:sSub>
                <m:r>
                  <w:rPr>
                    <w:rFonts w:ascii="Cambria Math" w:hAnsi="Cambria Math"/>
                    <w:sz w:val="21"/>
                    <w:szCs w:val="21"/>
                  </w:rPr>
                  <m:t>⊗</m:t>
                </m:r>
                <m:d>
                  <m:d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dPr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1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T</m:t>
                        </m:r>
                      </m:sup>
                    </m:sSub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P</m:t>
                    </m:r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+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P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 w:val="21"/>
                    <w:szCs w:val="21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M</m:t>
                    </m:r>
                  </m:sub>
                </m:sSub>
                <m:r>
                  <w:rPr>
                    <w:rFonts w:ascii="Cambria Math" w:hAnsi="Cambria Math"/>
                    <w:sz w:val="21"/>
                    <w:szCs w:val="21"/>
                  </w:rPr>
                  <m:t>⊗</m:t>
                </m:r>
                <m:d>
                  <m:d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P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3</m:t>
                        </m:r>
                      </m:sub>
                    </m:sSub>
                    <m:sSubSup>
                      <m:sSubSup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3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T</m:t>
                        </m:r>
                      </m:sup>
                    </m:sSub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P</m:t>
                    </m:r>
                  </m:e>
                </m:d>
                <m:r>
                  <w:rPr>
                    <w:rFonts w:ascii="Cambria Math" w:hAnsi="Cambria Math"/>
                    <w:sz w:val="21"/>
                    <w:szCs w:val="21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1</m:t>
                    </m:r>
                  </m:sub>
                </m:sSub>
                <m:r>
                  <m:rPr>
                    <m:sty m:val="b"/>
                  </m:rPr>
                  <w:rPr>
                    <w:rFonts w:ascii="Cambria Math" w:hAnsi="Cambria Math"/>
                    <w:sz w:val="21"/>
                    <w:szCs w:val="21"/>
                  </w:rPr>
                  <m:t>Ω</m:t>
                </m:r>
                <m:r>
                  <w:rPr>
                    <w:rFonts w:ascii="Cambria Math" w:hAnsi="Cambria Math"/>
                    <w:sz w:val="21"/>
                    <w:szCs w:val="21"/>
                  </w:rPr>
                  <m:t>⊗</m:t>
                </m:r>
                <m:d>
                  <m:d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P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2</m:t>
                        </m:r>
                      </m:sub>
                    </m:sSub>
                    <m:sSubSup>
                      <m:sSubSup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2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T</m:t>
                        </m:r>
                      </m:sup>
                    </m:sSub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P</m:t>
                    </m:r>
                  </m:e>
                </m:d>
              </m:e>
            </m:d>
            <m:r>
              <m:rPr>
                <m:scr m:val="script"/>
              </m:rPr>
              <w:rPr>
                <w:rFonts w:ascii="Cambria Math" w:hAnsi="Cambria Math"/>
                <w:sz w:val="21"/>
                <w:szCs w:val="21"/>
              </w:rPr>
              <m:t>E(</m:t>
            </m:r>
            <m:r>
              <w:rPr>
                <w:rFonts w:ascii="Cambria Math" w:hAnsi="Cambria Math"/>
                <w:sz w:val="21"/>
                <w:szCs w:val="21"/>
              </w:rPr>
              <m:t>t)</m:t>
            </m:r>
          </m:e>
          <m:e>
            <m:r>
              <w:rPr>
                <w:rFonts w:ascii="Cambria Math" w:hAnsi="Cambria Math"/>
                <w:sz w:val="21"/>
                <w:szCs w:val="21"/>
              </w:rPr>
              <m:t>&amp;+</m:t>
            </m:r>
            <m:limLow>
              <m:limLow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limLowPr>
              <m:e>
                <m:groupChr>
                  <m:groupChr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2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κ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ψ,u</m:t>
                        </m:r>
                      </m:sub>
                    </m:s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(t)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Pr>
                      <m:e>
                        <m:d>
                          <m:dPr>
                            <m:begChr m:val="∥"/>
                            <m:endChr m:val="∥"/>
                            <m:ctrl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u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(t)</m:t>
                            </m:r>
                          </m:e>
                        </m:d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2</m:t>
                        </m:r>
                      </m:sub>
                    </m:sSub>
                    <m:nary>
                      <m:naryPr>
                        <m:chr m:val="∑"/>
                        <m:limLoc m:val="undOvr"/>
                        <m:grow m:val="1"/>
                        <m:supHide m:val="1"/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i∈</m:t>
                        </m:r>
                        <m:r>
                          <m:rPr>
                            <m:scr m:val="script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V</m:t>
                        </m:r>
                      </m:sub>
                      <m:sup/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 xml:space="preserve"> </m:t>
                        </m:r>
                      </m:e>
                    </m:nary>
                    <m:sSub>
                      <m:sSub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i,0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Pr>
                      <m:e>
                        <m:d>
                          <m:dPr>
                            <m:begChr m:val="∥"/>
                            <m:endChr m:val="∥"/>
                            <m:ctrl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</m:ctrlPr>
                          </m:dPr>
                          <m:e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</m:ctrlPr>
                              </m:sSub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2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T</m:t>
                                </m:r>
                              </m:sup>
                            </m:sSub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e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i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(t)</m:t>
                            </m:r>
                          </m:e>
                        </m:d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2</m:t>
                        </m:r>
                      </m:sub>
                    </m:sSub>
                  </m:e>
                </m:groupChr>
              </m:e>
              <m:lim>
                <m:sSub>
                  <m:sSubPr>
                    <m:ctrlPr>
                      <w:rPr>
                        <w:rFonts w:ascii="Cambria Math" w:hAnsi="Cambria Math"/>
                        <w:i/>
                        <w:sz w:val="21"/>
                        <w:szCs w:val="21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5</m:t>
                    </m:r>
                  </m:sub>
                </m:sSub>
                <m:r>
                  <w:rPr>
                    <w:rFonts w:ascii="Cambria Math" w:hAnsi="Cambria Math"/>
                    <w:sz w:val="21"/>
                    <w:szCs w:val="21"/>
                  </w:rPr>
                  <m:t>(t</m:t>
                </m:r>
                <m:r>
                  <w:rPr>
                    <w:rFonts w:ascii="Cambria Math" w:eastAsiaTheme="minorEastAsia" w:hAnsi="Cambria Math"/>
                    <w:sz w:val="21"/>
                    <w:szCs w:val="21"/>
                    <w:lang w:eastAsia="zh-CN"/>
                  </w:rPr>
                  <m:t>)</m:t>
                </m:r>
              </m:lim>
            </m:limLow>
            <m:r>
              <w:rPr>
                <w:rFonts w:ascii="Cambria Math" w:hAnsi="Cambria Math"/>
                <w:sz w:val="21"/>
                <w:szCs w:val="21"/>
              </w:rPr>
              <m:t>+</m:t>
            </m:r>
            <m:sSubSup>
              <m:sSubSup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bSupPr>
              <m:e>
                <m:r>
                  <w:rPr>
                    <w:rFonts w:ascii="Cambria Math" w:hAnsi="Cambria Math"/>
                    <w:sz w:val="21"/>
                    <w:szCs w:val="21"/>
                  </w:rPr>
                  <m:t>ρ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>max</m:t>
                </m:r>
              </m:sub>
              <m:sup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p>
            </m:sSubSup>
            <m:d>
              <m:d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scr m:val="script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T</m:t>
                    </m:r>
                  </m:e>
                  <m:sub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  <w:i/>
                            <w:sz w:val="21"/>
                            <w:szCs w:val="21"/>
                          </w:rPr>
                        </m:ctrlPr>
                      </m:barPr>
                      <m:e>
                        <m:r>
                          <m:rPr>
                            <m:scr m:val="script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V</m:t>
                        </m:r>
                      </m:e>
                    </m:bar>
                  </m:sub>
                </m:sSub>
              </m:e>
            </m:d>
            <m:sSubSup>
              <m:sSubSup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bSupPr>
              <m:e>
                <m:d>
                  <m:dPr>
                    <m:begChr m:val="∥"/>
                    <m:endChr m:val="∥"/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Pr>
                      <m:e>
                        <m:r>
                          <m:rPr>
                            <m:scr m:val="script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ω</m:t>
                        </m:r>
                      </m:sub>
                    </m:s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(t)</m:t>
                    </m:r>
                  </m:e>
                </m:d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p>
            </m:sSubSup>
            <m:r>
              <w:rPr>
                <w:rFonts w:ascii="Cambria Math" w:hAnsi="Cambria Math"/>
                <w:sz w:val="21"/>
                <w:szCs w:val="21"/>
              </w:rPr>
              <m:t>.</m:t>
            </m:r>
          </m:e>
        </m:eqArr>
      </m:oMath>
      <w:r w:rsidRPr="00BF59DF">
        <w:rPr>
          <w:rFonts w:eastAsiaTheme="minorEastAsia"/>
          <w:sz w:val="21"/>
          <w:szCs w:val="21"/>
          <w:lang w:eastAsia="zh-CN"/>
        </w:rPr>
        <w:tab/>
        <w:t>(99)</w:t>
      </w:r>
    </w:p>
    <w:p w14:paraId="3B17A723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sz w:val="21"/>
          <w:szCs w:val="21"/>
        </w:rPr>
        <w:t>From</w:t>
      </w:r>
      <w:r w:rsidRPr="00BF59DF">
        <w:rPr>
          <w:spacing w:val="-7"/>
          <w:sz w:val="21"/>
          <w:szCs w:val="21"/>
        </w:rPr>
        <w:t xml:space="preserve"> </w:t>
      </w:r>
      <w:r w:rsidRPr="00BF59DF">
        <w:rPr>
          <w:sz w:val="21"/>
          <w:szCs w:val="21"/>
        </w:rPr>
        <w:t>(</w:t>
      </w:r>
      <w:r w:rsidRPr="00BF59DF">
        <w:rPr>
          <w:rFonts w:eastAsiaTheme="minorEastAsia"/>
          <w:sz w:val="21"/>
          <w:szCs w:val="21"/>
          <w:lang w:eastAsia="zh-CN"/>
        </w:rPr>
        <w:t>99</w:t>
      </w:r>
      <w:r w:rsidRPr="00BF59DF">
        <w:rPr>
          <w:sz w:val="21"/>
          <w:szCs w:val="21"/>
        </w:rPr>
        <w:t>),</w:t>
      </w:r>
      <w:r w:rsidRPr="00BF59DF">
        <w:rPr>
          <w:spacing w:val="-7"/>
          <w:sz w:val="21"/>
          <w:szCs w:val="21"/>
        </w:rPr>
        <w:t xml:space="preserve"> </w:t>
      </w:r>
      <w:r w:rsidRPr="00BF59DF">
        <w:rPr>
          <w:sz w:val="21"/>
          <w:szCs w:val="21"/>
        </w:rPr>
        <w:t>we</w:t>
      </w:r>
      <w:r w:rsidRPr="00BF59DF">
        <w:rPr>
          <w:spacing w:val="-6"/>
          <w:sz w:val="21"/>
          <w:szCs w:val="21"/>
        </w:rPr>
        <w:t xml:space="preserve"> </w:t>
      </w:r>
      <w:r w:rsidRPr="00BF59DF">
        <w:rPr>
          <w:sz w:val="21"/>
          <w:szCs w:val="21"/>
        </w:rPr>
        <w:t>analyze</w:t>
      </w:r>
      <w:r w:rsidRPr="00BF59DF">
        <w:rPr>
          <w:spacing w:val="-7"/>
          <w:sz w:val="21"/>
          <w:szCs w:val="21"/>
        </w:rPr>
        <w:t xml:space="preserve"> </w:t>
      </w:r>
      <w:r w:rsidRPr="00BF59DF">
        <w:rPr>
          <w:sz w:val="21"/>
          <w:szCs w:val="21"/>
        </w:rPr>
        <w:t>the</w:t>
      </w:r>
      <w:r w:rsidRPr="00BF59DF">
        <w:rPr>
          <w:spacing w:val="-6"/>
          <w:sz w:val="21"/>
          <w:szCs w:val="21"/>
        </w:rPr>
        <w:t xml:space="preserve"> </w:t>
      </w:r>
      <w:r w:rsidRPr="00BF59DF">
        <w:rPr>
          <w:sz w:val="21"/>
          <w:szCs w:val="21"/>
        </w:rPr>
        <w:t>upper</w:t>
      </w:r>
      <w:r w:rsidRPr="00BF59DF">
        <w:rPr>
          <w:spacing w:val="-7"/>
          <w:sz w:val="21"/>
          <w:szCs w:val="21"/>
        </w:rPr>
        <w:t xml:space="preserve"> </w:t>
      </w:r>
      <w:r w:rsidRPr="00BF59DF">
        <w:rPr>
          <w:sz w:val="21"/>
          <w:szCs w:val="21"/>
        </w:rPr>
        <w:t>bound</w:t>
      </w:r>
      <w:r w:rsidRPr="00BF59DF">
        <w:rPr>
          <w:spacing w:val="-6"/>
          <w:sz w:val="21"/>
          <w:szCs w:val="21"/>
        </w:rPr>
        <w:t xml:space="preserve"> </w:t>
      </w:r>
      <w:r w:rsidRPr="00BF59DF">
        <w:rPr>
          <w:sz w:val="21"/>
          <w:szCs w:val="21"/>
        </w:rPr>
        <w:t>of</w:t>
      </w:r>
      <w:r w:rsidRPr="00BF59DF">
        <w:rPr>
          <w:spacing w:val="-7"/>
          <w:sz w:val="21"/>
          <w:szCs w:val="21"/>
        </w:rPr>
        <w:t xml:space="preserve"> </w:t>
      </w:r>
      <w:r w:rsidRPr="00BF59DF">
        <w:rPr>
          <w:sz w:val="21"/>
          <w:szCs w:val="21"/>
        </w:rPr>
        <w:t>the</w:t>
      </w:r>
      <w:r w:rsidRPr="00BF59DF">
        <w:rPr>
          <w:spacing w:val="-6"/>
          <w:sz w:val="21"/>
          <w:szCs w:val="21"/>
        </w:rPr>
        <w:t xml:space="preserve"> </w:t>
      </w:r>
      <w:r w:rsidRPr="00BF59DF">
        <w:rPr>
          <w:sz w:val="21"/>
          <w:szCs w:val="21"/>
        </w:rPr>
        <w:t>term</w:t>
      </w:r>
      <w:r w:rsidRPr="00BF59DF">
        <w:rPr>
          <w:spacing w:val="-7"/>
          <w:sz w:val="21"/>
          <w:szCs w:val="21"/>
        </w:rPr>
        <w:t xml:space="preserve"> </w:t>
      </w:r>
      <w:r w:rsidRPr="00BF59DF">
        <w:rPr>
          <w:rFonts w:ascii="Cambria Math" w:eastAsia="Cambria" w:hAnsi="Cambria Math" w:cs="Cambria Math"/>
          <w:sz w:val="21"/>
          <w:szCs w:val="21"/>
        </w:rPr>
        <w:t>𝐿</w:t>
      </w:r>
      <w:r w:rsidRPr="00BF59DF">
        <w:rPr>
          <w:rFonts w:eastAsia="Cambria"/>
          <w:sz w:val="21"/>
          <w:szCs w:val="21"/>
          <w:vertAlign w:val="subscript"/>
        </w:rPr>
        <w:t>5</w:t>
      </w:r>
      <w:r w:rsidRPr="00BF59DF">
        <w:rPr>
          <w:rFonts w:eastAsia="Cambria"/>
          <w:sz w:val="21"/>
          <w:szCs w:val="21"/>
        </w:rPr>
        <w:t>(</w:t>
      </w:r>
      <w:r w:rsidRPr="00BF59DF">
        <w:rPr>
          <w:rFonts w:ascii="Cambria Math" w:eastAsia="Cambria" w:hAnsi="Cambria Math" w:cs="Cambria Math"/>
          <w:sz w:val="21"/>
          <w:szCs w:val="21"/>
        </w:rPr>
        <w:t>𝑡</w:t>
      </w:r>
      <w:r w:rsidRPr="00BF59DF">
        <w:rPr>
          <w:rFonts w:eastAsia="Cambria"/>
          <w:sz w:val="21"/>
          <w:szCs w:val="21"/>
        </w:rPr>
        <w:t>)</w:t>
      </w:r>
      <w:r w:rsidRPr="00BF59DF">
        <w:rPr>
          <w:sz w:val="21"/>
          <w:szCs w:val="21"/>
        </w:rPr>
        <w:t>.</w:t>
      </w:r>
      <w:r w:rsidRPr="00BF59DF">
        <w:rPr>
          <w:spacing w:val="-6"/>
          <w:sz w:val="21"/>
          <w:szCs w:val="21"/>
        </w:rPr>
        <w:t xml:space="preserve"> </w:t>
      </w:r>
      <w:r w:rsidRPr="00BF59DF">
        <w:rPr>
          <w:sz w:val="21"/>
          <w:szCs w:val="21"/>
        </w:rPr>
        <w:t>Using</w:t>
      </w:r>
      <w:r w:rsidRPr="00BF59DF">
        <w:rPr>
          <w:spacing w:val="-7"/>
          <w:sz w:val="21"/>
          <w:szCs w:val="21"/>
        </w:rPr>
        <w:t xml:space="preserve"> </w:t>
      </w:r>
      <w:r w:rsidRPr="00BF59DF">
        <w:rPr>
          <w:sz w:val="21"/>
          <w:szCs w:val="21"/>
        </w:rPr>
        <w:t>the</w:t>
      </w:r>
      <w:r w:rsidRPr="00BF59DF">
        <w:rPr>
          <w:spacing w:val="-6"/>
          <w:sz w:val="21"/>
          <w:szCs w:val="21"/>
        </w:rPr>
        <w:t xml:space="preserve"> </w:t>
      </w:r>
      <w:r w:rsidRPr="00BF59DF">
        <w:rPr>
          <w:sz w:val="21"/>
          <w:szCs w:val="21"/>
        </w:rPr>
        <w:t>AM-GM</w:t>
      </w:r>
      <w:r w:rsidRPr="00BF59DF">
        <w:rPr>
          <w:spacing w:val="-7"/>
          <w:sz w:val="21"/>
          <w:szCs w:val="21"/>
        </w:rPr>
        <w:t xml:space="preserve"> </w:t>
      </w:r>
      <w:r w:rsidRPr="00BF59DF">
        <w:rPr>
          <w:sz w:val="21"/>
          <w:szCs w:val="21"/>
        </w:rPr>
        <w:t>inequality,</w:t>
      </w:r>
      <w:r w:rsidRPr="00BF59DF">
        <w:rPr>
          <w:spacing w:val="-6"/>
          <w:sz w:val="21"/>
          <w:szCs w:val="21"/>
        </w:rPr>
        <w:t xml:space="preserve"> </w:t>
      </w:r>
      <w:r w:rsidRPr="00BF59DF">
        <w:rPr>
          <w:sz w:val="21"/>
          <w:szCs w:val="21"/>
        </w:rPr>
        <w:t>we</w:t>
      </w:r>
      <w:r w:rsidRPr="00BF59DF">
        <w:rPr>
          <w:spacing w:val="-7"/>
          <w:sz w:val="21"/>
          <w:szCs w:val="21"/>
        </w:rPr>
        <w:t xml:space="preserve"> </w:t>
      </w:r>
      <w:r w:rsidRPr="00BF59DF">
        <w:rPr>
          <w:sz w:val="21"/>
          <w:szCs w:val="21"/>
        </w:rPr>
        <w:t>can</w:t>
      </w:r>
      <w:r w:rsidRPr="00BF59DF">
        <w:rPr>
          <w:spacing w:val="-6"/>
          <w:sz w:val="21"/>
          <w:szCs w:val="21"/>
        </w:rPr>
        <w:t xml:space="preserve"> </w:t>
      </w:r>
      <w:r w:rsidRPr="00BF59DF">
        <w:rPr>
          <w:sz w:val="21"/>
          <w:szCs w:val="21"/>
        </w:rPr>
        <w:t>first</w:t>
      </w:r>
      <w:r w:rsidRPr="00BF59DF">
        <w:rPr>
          <w:spacing w:val="-7"/>
          <w:sz w:val="21"/>
          <w:szCs w:val="21"/>
        </w:rPr>
        <w:t xml:space="preserve"> </w:t>
      </w:r>
      <w:r w:rsidRPr="00BF59DF">
        <w:rPr>
          <w:spacing w:val="-2"/>
          <w:sz w:val="21"/>
          <w:szCs w:val="21"/>
        </w:rPr>
        <w:t>obtain</w:t>
      </w:r>
    </w:p>
    <w:p w14:paraId="1573C162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bookmarkStart w:id="10" w:name="_bookmark122"/>
      <w:bookmarkEnd w:id="10"/>
      <w:r w:rsidRPr="00BF59DF">
        <w:rPr>
          <w:rFonts w:eastAsiaTheme="minorEastAsia"/>
          <w:sz w:val="21"/>
          <w:szCs w:val="21"/>
          <w:lang w:eastAsia="zh-CN"/>
        </w:rPr>
        <w:tab/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</w:rPr>
              <m:t>L</m:t>
            </m:r>
          </m:e>
          <m:sub>
            <m:r>
              <w:rPr>
                <w:rFonts w:ascii="Cambria Math" w:hAnsi="Cambria Math"/>
                <w:sz w:val="21"/>
                <w:szCs w:val="21"/>
              </w:rPr>
              <m:t>5</m:t>
            </m:r>
          </m:sub>
        </m:sSub>
        <m:r>
          <w:rPr>
            <w:rFonts w:ascii="Cambria Math" w:hAnsi="Cambria Math"/>
            <w:sz w:val="21"/>
            <w:szCs w:val="21"/>
          </w:rPr>
          <m:t>(t)≤</m:t>
        </m:r>
        <m:sSubSup>
          <m:sSubSupPr>
            <m:ctrlPr>
              <w:rPr>
                <w:rFonts w:ascii="Cambria Math" w:hAnsi="Cambria Math"/>
                <w:sz w:val="21"/>
                <w:szCs w:val="21"/>
              </w:rPr>
            </m:ctrlPr>
          </m:sSubSupPr>
          <m:e>
            <m:r>
              <w:rPr>
                <w:rFonts w:ascii="Cambria Math" w:hAnsi="Cambria Math"/>
                <w:sz w:val="21"/>
                <w:szCs w:val="21"/>
              </w:rPr>
              <m:t>κ</m:t>
            </m:r>
          </m:e>
          <m:sub>
            <m:r>
              <w:rPr>
                <w:rFonts w:ascii="Cambria Math" w:hAnsi="Cambria Math"/>
                <w:sz w:val="21"/>
                <w:szCs w:val="21"/>
              </w:rPr>
              <m:t>ψ,u</m:t>
            </m:r>
          </m:sub>
          <m:sup>
            <m:r>
              <w:rPr>
                <w:rFonts w:ascii="Cambria Math" w:hAnsi="Cambria Math"/>
                <w:sz w:val="21"/>
                <w:szCs w:val="21"/>
              </w:rPr>
              <m:t>2</m:t>
            </m:r>
          </m:sup>
        </m:sSubSup>
        <m:r>
          <w:rPr>
            <w:rFonts w:ascii="Cambria Math" w:hAnsi="Cambria Math"/>
            <w:sz w:val="21"/>
            <w:szCs w:val="21"/>
          </w:rPr>
          <m:t>(t)</m:t>
        </m:r>
        <m:sSubSup>
          <m:sSubSupPr>
            <m:ctrlPr>
              <w:rPr>
                <w:rFonts w:ascii="Cambria Math" w:hAnsi="Cambria Math"/>
                <w:sz w:val="21"/>
                <w:szCs w:val="21"/>
              </w:rPr>
            </m:ctrlPr>
          </m:sSubSupPr>
          <m:e>
            <m:d>
              <m:dPr>
                <m:begChr m:val="∥"/>
                <m:endChr m:val="∥"/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1"/>
                    <w:szCs w:val="21"/>
                  </w:rPr>
                  <m:t>(t)</m:t>
                </m:r>
              </m:e>
            </m:d>
          </m:e>
          <m:sub>
            <m:r>
              <w:rPr>
                <w:rFonts w:ascii="Cambria Math" w:hAnsi="Cambria Math"/>
                <w:sz w:val="21"/>
                <w:szCs w:val="21"/>
              </w:rPr>
              <m:t>2</m:t>
            </m:r>
          </m:sub>
          <m:sup>
            <m:r>
              <w:rPr>
                <w:rFonts w:ascii="Cambria Math" w:hAnsi="Cambria Math"/>
                <w:sz w:val="21"/>
                <w:szCs w:val="21"/>
              </w:rPr>
              <m:t>2</m:t>
            </m:r>
          </m:sup>
        </m:sSubSup>
        <m:r>
          <w:rPr>
            <w:rFonts w:ascii="Cambria Math" w:hAnsi="Cambria Math"/>
            <w:sz w:val="21"/>
            <w:szCs w:val="21"/>
          </w:rPr>
          <m:t>+</m:t>
        </m:r>
        <m:sSup>
          <m:sSupPr>
            <m:ctrlPr>
              <w:rPr>
                <w:rFonts w:ascii="Cambria Math" w:hAnsi="Cambria Math"/>
                <w:sz w:val="21"/>
                <w:szCs w:val="21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dPr>
              <m:e>
                <m:nary>
                  <m:naryPr>
                    <m:chr m:val="∑"/>
                    <m:limLoc m:val="undOvr"/>
                    <m:grow m:val="1"/>
                    <m:supHide m:val="1"/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i∈</m:t>
                    </m:r>
                    <m:r>
                      <m:rPr>
                        <m:scr m:val="script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V</m:t>
                    </m:r>
                  </m:sub>
                  <m:sup/>
                  <m:e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 xml:space="preserve"> </m:t>
                    </m:r>
                  </m:e>
                </m:nary>
                <m:sSub>
                  <m:sSub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i,0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sSubPr>
                  <m:e>
                    <m:d>
                      <m:dPr>
                        <m:begChr m:val="∥"/>
                        <m:endChr m:val="∥"/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dP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</m:ctrlPr>
                          </m:sSub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2</m:t>
                            </m:r>
                          </m:sub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T</m:t>
                            </m:r>
                          </m:sup>
                        </m:sSub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P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(t)</m:t>
                        </m:r>
                      </m:e>
                    </m:d>
                  </m:e>
                  <m: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2</m:t>
                    </m:r>
                  </m:sub>
                </m:sSub>
              </m:e>
            </m:d>
          </m:e>
          <m:sup>
            <m:r>
              <w:rPr>
                <w:rFonts w:ascii="Cambria Math" w:hAnsi="Cambria Math"/>
                <w:sz w:val="21"/>
                <w:szCs w:val="21"/>
              </w:rPr>
              <m:t>2</m:t>
            </m:r>
          </m:sup>
        </m:sSup>
        <m:r>
          <w:rPr>
            <w:rFonts w:ascii="Cambria Math" w:hAnsi="Cambria Math"/>
            <w:sz w:val="21"/>
            <w:szCs w:val="21"/>
          </w:rPr>
          <m:t>.</m:t>
        </m:r>
      </m:oMath>
      <w:r w:rsidRPr="00BF59DF">
        <w:rPr>
          <w:rFonts w:eastAsiaTheme="minorEastAsia"/>
          <w:sz w:val="21"/>
          <w:szCs w:val="21"/>
          <w:lang w:eastAsia="zh-CN"/>
        </w:rPr>
        <w:tab/>
        <w:t>(100)</w:t>
      </w:r>
    </w:p>
    <w:p w14:paraId="14CE9403" w14:textId="77777777" w:rsidR="001C082F" w:rsidRPr="00BF59DF" w:rsidRDefault="001C082F" w:rsidP="001C082F">
      <w:pPr>
        <w:pStyle w:val="a5"/>
        <w:spacing w:before="156" w:after="156"/>
        <w:ind w:firstLine="420"/>
        <w:rPr>
          <w:sz w:val="21"/>
          <w:szCs w:val="21"/>
        </w:rPr>
      </w:pPr>
      <w:r w:rsidRPr="00BF59DF">
        <w:rPr>
          <w:sz w:val="21"/>
          <w:szCs w:val="21"/>
        </w:rPr>
        <w:t xml:space="preserve">Furthermore, using the Cauchy-Schwarz inequality and recalling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d>
              <m:dPr>
                <m:begChr m:val="‖"/>
                <m:endChr m:val="‖"/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0</m:t>
                    </m:r>
                  </m:sub>
                </m:sSub>
              </m:e>
            </m:d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1"/>
            <w:szCs w:val="21"/>
          </w:rPr>
          <m:t>≤</m:t>
        </m:r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</w:rPr>
              <m:t>ρ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max</m:t>
            </m:r>
          </m:sub>
        </m:sSub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>0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  <w:sz w:val="21"/>
            <w:szCs w:val="21"/>
          </w:rPr>
          <m:t>=1</m:t>
        </m:r>
      </m:oMath>
      <w:r w:rsidRPr="00BF59DF">
        <w:rPr>
          <w:sz w:val="21"/>
          <w:szCs w:val="21"/>
        </w:rPr>
        <w:t>, we obtain from (100) that</w:t>
      </w:r>
    </w:p>
    <w:p w14:paraId="5410EE89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eqArr>
          <m:eqArrPr>
            <m:ctrlPr>
              <w:rPr>
                <w:rFonts w:ascii="Cambria Math" w:hAnsi="Cambria Math"/>
                <w:sz w:val="21"/>
                <w:szCs w:val="21"/>
              </w:rPr>
            </m:ctrlPr>
          </m:eqArrPr>
          <m:e>
            <m:sSup>
              <m:sSup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pPr>
              <m:e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dPr>
                  <m:e>
                    <m:nary>
                      <m:naryPr>
                        <m:chr m:val="∑"/>
                        <m:limLoc m:val="undOvr"/>
                        <m:grow m:val="1"/>
                        <m:supHide m:val="1"/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i∈</m:t>
                        </m:r>
                        <m:r>
                          <m:rPr>
                            <m:scr m:val="script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V</m:t>
                        </m:r>
                      </m:sub>
                      <m:sup/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 xml:space="preserve"> </m:t>
                        </m:r>
                      </m:e>
                    </m:nary>
                    <m:sSub>
                      <m:sSub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i,0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Pr>
                      <m:e>
                        <m:d>
                          <m:dPr>
                            <m:begChr m:val="∥"/>
                            <m:endChr m:val="∥"/>
                            <m:ctrl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</m:ctrlPr>
                          </m:dPr>
                          <m:e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</m:ctrlPr>
                              </m:sSub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2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T</m:t>
                                </m:r>
                              </m:sup>
                            </m:sSub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e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i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(t)</m:t>
                            </m:r>
                          </m:e>
                        </m:d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2</m:t>
                        </m:r>
                      </m:sub>
                    </m:sSub>
                  </m:e>
                </m:d>
              </m:e>
              <m:sup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p>
            </m:sSup>
            <m:r>
              <w:rPr>
                <w:rFonts w:ascii="Cambria Math" w:hAnsi="Cambria Math"/>
                <w:sz w:val="21"/>
                <w:szCs w:val="21"/>
              </w:rPr>
              <m:t>&amp;≤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dPr>
              <m:e>
                <m:nary>
                  <m:naryPr>
                    <m:chr m:val="∑"/>
                    <m:limLoc m:val="undOvr"/>
                    <m:grow m:val="1"/>
                    <m:supHide m:val="1"/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i∈</m:t>
                    </m:r>
                    <m:r>
                      <m:rPr>
                        <m:scr m:val="script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V</m:t>
                    </m:r>
                  </m:sub>
                  <m:sup/>
                  <m:e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 xml:space="preserve"> </m:t>
                    </m:r>
                  </m:e>
                </m:nary>
                <m:sSubSup>
                  <m:sSubSup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i,0</m:t>
                    </m:r>
                  </m:sub>
                  <m:sup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2</m:t>
                    </m:r>
                  </m:sup>
                </m:sSubSup>
              </m:e>
            </m:d>
            <m:d>
              <m:dPr>
                <m:begChr m:val="["/>
                <m:endChr m:val="]"/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dPr>
              <m:e>
                <m:nary>
                  <m:naryPr>
                    <m:chr m:val="∑"/>
                    <m:limLoc m:val="undOvr"/>
                    <m:grow m:val="1"/>
                    <m:supHide m:val="1"/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i∈</m:t>
                    </m:r>
                    <m:r>
                      <m:rPr>
                        <m:scr m:val="script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V</m:t>
                    </m:r>
                  </m:sub>
                  <m:sup/>
                  <m:e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 xml:space="preserve"> </m:t>
                    </m:r>
                  </m:e>
                </m:nary>
                <m:sSubSup>
                  <m:sSubSup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sSubSupPr>
                  <m:e>
                    <m:d>
                      <m:dPr>
                        <m:begChr m:val="∥"/>
                        <m:endChr m:val="∥"/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dP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</m:ctrlPr>
                          </m:sSub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2</m:t>
                            </m:r>
                          </m:sub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T</m:t>
                            </m:r>
                          </m:sup>
                        </m:sSub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P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(t)</m:t>
                        </m:r>
                      </m:e>
                    </m:d>
                  </m:e>
                  <m: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2</m:t>
                    </m:r>
                  </m:sup>
                </m:sSubSup>
              </m:e>
            </m:d>
          </m:e>
          <m:e>
            <m:r>
              <w:rPr>
                <w:rFonts w:ascii="Cambria Math" w:hAnsi="Cambria Math"/>
                <w:sz w:val="21"/>
                <w:szCs w:val="21"/>
              </w:rPr>
              <m:t>&amp;=</m:t>
            </m:r>
            <m:sSubSup>
              <m:sSubSup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bSupPr>
              <m:e>
                <m:d>
                  <m:dPr>
                    <m:begChr m:val="∥"/>
                    <m:endChr m:val="∥"/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Pr>
                      <m:e>
                        <m:r>
                          <m:rPr>
                            <m:scr m:val="script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0</m:t>
                        </m:r>
                      </m:sub>
                    </m:sSub>
                  </m:e>
                </m:d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p>
            </m:sSubSup>
            <m:sSup>
              <m:sSup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pPr>
              <m:e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M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⊗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</m:ctrlPr>
                          </m:sSub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2</m:t>
                            </m:r>
                          </m:sub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T</m:t>
                            </m:r>
                          </m:sup>
                        </m:sSub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P</m:t>
                        </m:r>
                      </m:e>
                    </m:d>
                    <m:r>
                      <m:rPr>
                        <m:scr m:val="script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E(</m:t>
                    </m:r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t)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>T</m:t>
                </m:r>
              </m:sup>
            </m:sSup>
            <m:d>
              <m:dPr>
                <m:begChr m:val="["/>
                <m:endChr m:val="]"/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M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⊗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2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T</m:t>
                        </m:r>
                      </m:sup>
                    </m:sSub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P</m:t>
                    </m:r>
                  </m:e>
                </m:d>
                <m:r>
                  <m:rPr>
                    <m:scr m:val="script"/>
                  </m:rPr>
                  <w:rPr>
                    <w:rFonts w:ascii="Cambria Math" w:hAnsi="Cambria Math"/>
                    <w:sz w:val="21"/>
                    <w:szCs w:val="21"/>
                  </w:rPr>
                  <m:t>E(</m:t>
                </m:r>
                <m:r>
                  <w:rPr>
                    <w:rFonts w:ascii="Cambria Math" w:hAnsi="Cambria Math"/>
                    <w:sz w:val="21"/>
                    <w:szCs w:val="21"/>
                  </w:rPr>
                  <m:t>t)</m:t>
                </m:r>
              </m:e>
            </m:d>
          </m:e>
          <m:e>
            <m:r>
              <w:rPr>
                <w:rFonts w:ascii="Cambria Math" w:hAnsi="Cambria Math"/>
                <w:sz w:val="21"/>
                <w:szCs w:val="21"/>
              </w:rPr>
              <m:t>&amp;≤</m:t>
            </m:r>
            <m:sSup>
              <m:sSup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pPr>
              <m:e>
                <m:r>
                  <m:rPr>
                    <m:scr m:val="script"/>
                  </m:rPr>
                  <w:rPr>
                    <w:rFonts w:ascii="Cambria Math" w:hAnsi="Cambria Math"/>
                    <w:sz w:val="21"/>
                    <w:szCs w:val="21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>T</m:t>
                </m:r>
              </m:sup>
            </m:sSup>
            <m:r>
              <w:rPr>
                <w:rFonts w:ascii="Cambria Math" w:hAnsi="Cambria Math"/>
                <w:sz w:val="21"/>
                <w:szCs w:val="21"/>
              </w:rPr>
              <m:t>(t)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M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>⊗</m:t>
                </m:r>
                <m:d>
                  <m:d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P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T</m:t>
                        </m:r>
                      </m:sup>
                    </m:sSup>
                    <m:sSub>
                      <m:sSub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2</m:t>
                        </m:r>
                      </m:sub>
                    </m:sSub>
                    <m:sSubSup>
                      <m:sSubSup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2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T</m:t>
                        </m:r>
                      </m:sup>
                    </m:sSub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P</m:t>
                    </m:r>
                  </m:e>
                </m:d>
              </m:e>
            </m:d>
            <m:r>
              <m:rPr>
                <m:scr m:val="script"/>
              </m:rPr>
              <w:rPr>
                <w:rFonts w:ascii="Cambria Math" w:hAnsi="Cambria Math"/>
                <w:sz w:val="21"/>
                <w:szCs w:val="21"/>
              </w:rPr>
              <m:t>E(</m:t>
            </m:r>
            <m:r>
              <w:rPr>
                <w:rFonts w:ascii="Cambria Math" w:hAnsi="Cambria Math"/>
                <w:sz w:val="21"/>
                <w:szCs w:val="21"/>
              </w:rPr>
              <m:t>t)=</m:t>
            </m:r>
            <m:sSup>
              <m:sSup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pPr>
              <m:e>
                <m:r>
                  <m:rPr>
                    <m:scr m:val="script"/>
                  </m:rPr>
                  <w:rPr>
                    <w:rFonts w:ascii="Cambria Math" w:hAnsi="Cambria Math"/>
                    <w:sz w:val="21"/>
                    <w:szCs w:val="21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>T</m:t>
                </m:r>
              </m:sup>
            </m:sSup>
            <m:r>
              <w:rPr>
                <w:rFonts w:ascii="Cambria Math" w:hAnsi="Cambria Math"/>
                <w:sz w:val="21"/>
                <w:szCs w:val="21"/>
              </w:rPr>
              <m:t>(t)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M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>⊗</m:t>
                </m:r>
                <m:d>
                  <m:d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P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2</m:t>
                        </m:r>
                      </m:sub>
                    </m:sSub>
                    <m:sSubSup>
                      <m:sSubSup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2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T</m:t>
                        </m:r>
                      </m:sup>
                    </m:sSub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P</m:t>
                    </m:r>
                  </m:e>
                </m:d>
              </m:e>
            </m:d>
            <m:r>
              <m:rPr>
                <m:scr m:val="script"/>
              </m:rPr>
              <w:rPr>
                <w:rFonts w:ascii="Cambria Math" w:hAnsi="Cambria Math"/>
                <w:sz w:val="21"/>
                <w:szCs w:val="21"/>
              </w:rPr>
              <m:t>E(</m:t>
            </m:r>
            <m:r>
              <w:rPr>
                <w:rFonts w:ascii="Cambria Math" w:hAnsi="Cambria Math"/>
                <w:sz w:val="21"/>
                <w:szCs w:val="21"/>
              </w:rPr>
              <m:t>t).</m:t>
            </m:r>
          </m:e>
        </m:eqArr>
      </m:oMath>
      <w:r w:rsidRPr="00BF59DF">
        <w:rPr>
          <w:rFonts w:eastAsiaTheme="minorEastAsia"/>
          <w:sz w:val="21"/>
          <w:szCs w:val="21"/>
          <w:lang w:eastAsia="zh-CN"/>
        </w:rPr>
        <w:tab/>
        <w:t>(101)</w:t>
      </w:r>
    </w:p>
    <w:p w14:paraId="289BE77F" w14:textId="77777777" w:rsidR="001C082F" w:rsidRPr="00BF59DF" w:rsidRDefault="001C082F" w:rsidP="001C082F">
      <w:pPr>
        <w:pStyle w:val="a5"/>
        <w:spacing w:before="156" w:after="156"/>
        <w:ind w:firstLine="420"/>
        <w:rPr>
          <w:sz w:val="21"/>
          <w:szCs w:val="21"/>
        </w:rPr>
      </w:pPr>
      <w:r w:rsidRPr="00BF59DF">
        <w:rPr>
          <w:sz w:val="21"/>
          <w:szCs w:val="21"/>
        </w:rPr>
        <w:t>Combining (</w:t>
      </w:r>
      <w:r w:rsidRPr="00BF59DF">
        <w:rPr>
          <w:sz w:val="21"/>
          <w:szCs w:val="21"/>
          <w:lang w:eastAsia="zh-CN"/>
        </w:rPr>
        <w:t>101</w:t>
      </w:r>
      <w:r w:rsidRPr="00BF59DF">
        <w:rPr>
          <w:sz w:val="21"/>
          <w:szCs w:val="21"/>
        </w:rPr>
        <w:t>), (</w:t>
      </w:r>
      <w:r w:rsidRPr="00BF59DF">
        <w:rPr>
          <w:sz w:val="21"/>
          <w:szCs w:val="21"/>
          <w:lang w:eastAsia="zh-CN"/>
        </w:rPr>
        <w:t>100</w:t>
      </w:r>
      <w:r w:rsidRPr="00BF59DF">
        <w:rPr>
          <w:sz w:val="21"/>
          <w:szCs w:val="21"/>
        </w:rPr>
        <w:t>), and (</w:t>
      </w:r>
      <w:r w:rsidRPr="00BF59DF">
        <w:rPr>
          <w:sz w:val="21"/>
          <w:szCs w:val="21"/>
          <w:lang w:eastAsia="zh-CN"/>
        </w:rPr>
        <w:t>99</w:t>
      </w:r>
      <w:r w:rsidRPr="00BF59DF">
        <w:rPr>
          <w:sz w:val="21"/>
          <w:szCs w:val="21"/>
        </w:rPr>
        <w:t>), we can finally obtain</w:t>
      </w:r>
    </w:p>
    <w:p w14:paraId="000CB1EE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m>
          <m:mPr>
            <m:plcHide m:val="1"/>
            <m:mcs>
              <m:mc>
                <m:mcPr>
                  <m:count m:val="1"/>
                  <m:mcJc m:val="right"/>
                </m:mcPr>
              </m:mc>
              <m:mc>
                <m:mcPr>
                  <m:count m:val="1"/>
                  <m:mcJc m:val="left"/>
                </m:mcPr>
              </m:mc>
            </m:mcs>
            <m:ctrlPr>
              <w:rPr>
                <w:rFonts w:ascii="Cambria Math" w:hAnsi="Cambria Math"/>
                <w:i/>
                <w:sz w:val="21"/>
                <w:szCs w:val="21"/>
              </w:rPr>
            </m:ctrlPr>
          </m:mPr>
          <m:mr>
            <m:e>
              <m:f>
                <m:f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1"/>
                      <w:szCs w:val="21"/>
                    </w:rPr>
                    <m:t>dL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  <w:sz w:val="21"/>
                      <w:szCs w:val="21"/>
                    </w:rPr>
                    <m:t>dt</m:t>
                  </m:r>
                </m:den>
              </m:f>
            </m:e>
            <m:e>
              <m:r>
                <w:rPr>
                  <w:rFonts w:ascii="Cambria Math" w:hAnsi="Cambria Math"/>
                  <w:sz w:val="21"/>
                  <w:szCs w:val="21"/>
                </w:rPr>
                <m:t>≤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pPr>
                <m:e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m>
                    <m:mPr>
                      <m:plcHide m:val="1"/>
                      <m:mcs>
                        <m:mc>
                          <m:mcPr>
                            <m:count m:val="1"/>
                            <m:mcJc m:val="right"/>
                          </m:mcPr>
                        </m:mc>
                        <m:mc>
                          <m:mcPr>
                            <m:count m:val="1"/>
                            <m:mcJc m:val="left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 xml:space="preserve"> 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M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⊗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dPr>
                          <m:e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1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T</m:t>
                                </m:r>
                              </m:sup>
                            </m:sSub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+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M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⊗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3</m:t>
                                </m:r>
                              </m:sub>
                            </m:sSub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3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T</m:t>
                                </m:r>
                              </m:sup>
                            </m:sSub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M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⊗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2</m:t>
                                </m:r>
                              </m:sub>
                            </m:sSub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2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T</m:t>
                                </m:r>
                              </m:sup>
                            </m:sSub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 xml:space="preserve"> 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1</m:t>
                            </m:r>
                          </m:sub>
                        </m:sSub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Ω</m:t>
                        </m:r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⊗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2</m:t>
                                </m:r>
                              </m:sub>
                            </m:sSub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2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T</m:t>
                                </m:r>
                              </m:sup>
                            </m:sSub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</m:e>
                        </m:d>
                      </m:e>
                    </m:mr>
                  </m:m>
                </m:e>
              </m:d>
              <m:r>
                <m:rPr>
                  <m:scr m:val="script"/>
                </m:rPr>
                <w:rPr>
                  <w:rFonts w:ascii="Cambria Math" w:hAnsi="Cambria Math"/>
                  <w:sz w:val="21"/>
                  <w:szCs w:val="21"/>
                </w:rPr>
                <m:t>E</m:t>
              </m:r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</m:e>
          </m:mr>
          <m:mr>
            <m:e>
              <m:r>
                <w:rPr>
                  <w:rFonts w:ascii="Cambria Math" w:hAnsi="Cambria Math"/>
                  <w:sz w:val="21"/>
                  <w:szCs w:val="21"/>
                </w:rPr>
                <m:t xml:space="preserve"> </m:t>
              </m:r>
            </m:e>
            <m:e>
              <m:r>
                <w:rPr>
                  <w:rFonts w:ascii="Cambria Math" w:hAnsi="Cambria Math"/>
                  <w:sz w:val="21"/>
                  <w:szCs w:val="21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κ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ψ,u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0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r>
                <w:rPr>
                  <w:rFonts w:ascii="Cambria Math" w:hAnsi="Cambria Math"/>
                  <w:sz w:val="21"/>
                  <w:szCs w:val="21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ρ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max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cr m:val="script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  <m:sub>
                      <m:bar>
                        <m:barPr>
                          <m:pos m:val="top"/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bar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V</m:t>
                          </m:r>
                        </m:e>
                      </m:bar>
                    </m:sub>
                  </m:sSub>
                </m:e>
              </m:d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ω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r>
                <w:rPr>
                  <w:rFonts w:ascii="Cambria Math" w:hAnsi="Cambria Math"/>
                  <w:sz w:val="21"/>
                  <w:szCs w:val="21"/>
                </w:rPr>
                <m:t>.</m:t>
              </m:r>
            </m:e>
          </m:mr>
        </m:m>
      </m:oMath>
      <w:r w:rsidRPr="00BF59DF">
        <w:rPr>
          <w:rFonts w:eastAsiaTheme="minorEastAsia"/>
          <w:sz w:val="21"/>
          <w:szCs w:val="21"/>
          <w:lang w:eastAsia="zh-CN"/>
        </w:rPr>
        <w:tab/>
        <w:t>(102)</w:t>
      </w:r>
    </w:p>
    <w:p w14:paraId="0212B32F" w14:textId="77777777" w:rsidR="001C082F" w:rsidRPr="00BF59DF" w:rsidRDefault="001C082F" w:rsidP="001C082F">
      <w:pPr>
        <w:pStyle w:val="FirstParagraph"/>
        <w:spacing w:before="156" w:after="156"/>
        <w:ind w:firstLine="420"/>
        <w:rPr>
          <w:rFonts w:ascii="Times New Roman" w:eastAsia="Times New Roman" w:hAnsi="Times New Roman" w:cs="Times New Roman"/>
          <w:sz w:val="21"/>
          <w:szCs w:val="21"/>
        </w:rPr>
      </w:pPr>
      <w:r w:rsidRPr="00BF59DF">
        <w:rPr>
          <w:rFonts w:ascii="Times New Roman" w:eastAsia="Times New Roman" w:hAnsi="Times New Roman" w:cs="Times New Roman"/>
          <w:sz w:val="21"/>
          <w:szCs w:val="21"/>
        </w:rPr>
        <w:t>Using the same logic as that employed in the first case, we can derive from (102) that</w:t>
      </w:r>
    </w:p>
    <w:p w14:paraId="2270BCA3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m>
          <m:mPr>
            <m:plcHide m:val="1"/>
            <m:mcs>
              <m:mc>
                <m:mcPr>
                  <m:count m:val="1"/>
                  <m:mcJc m:val="right"/>
                </m:mcPr>
              </m:mc>
              <m:mc>
                <m:mcPr>
                  <m:count m:val="1"/>
                  <m:mcJc m:val="left"/>
                </m:mcPr>
              </m:mc>
            </m:mcs>
            <m:ctrlPr>
              <w:rPr>
                <w:rFonts w:ascii="Cambria Math" w:hAnsi="Cambria Math"/>
                <w:i/>
                <w:sz w:val="21"/>
                <w:szCs w:val="21"/>
              </w:rPr>
            </m:ctrlPr>
          </m:mPr>
          <m:mr>
            <m:e>
              <m:f>
                <m:f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1"/>
                      <w:szCs w:val="21"/>
                    </w:rPr>
                    <m:t>dL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  <w:sz w:val="21"/>
                      <w:szCs w:val="21"/>
                    </w:rPr>
                    <m:t>dt</m:t>
                  </m:r>
                </m:den>
              </m:f>
            </m:e>
            <m:e>
              <m:r>
                <w:rPr>
                  <w:rFonts w:ascii="Cambria Math" w:hAnsi="Cambria Math"/>
                  <w:sz w:val="21"/>
                  <w:szCs w:val="21"/>
                </w:rPr>
                <m:t>≤</m:t>
              </m:r>
              <m:nary>
                <m:naryPr>
                  <m:chr m:val="∑"/>
                  <m:limLoc m:val="undOvr"/>
                  <m:grow m:val="1"/>
                  <m:supHide m:val="1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i∈</m:t>
                  </m:r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V</m:t>
                  </m:r>
                </m:sub>
                <m:sup/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 xml:space="preserve"> </m:t>
                  </m:r>
                </m:e>
              </m:nary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ζ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bSup>
              <m:r>
                <w:rPr>
                  <w:rFonts w:ascii="Cambria Math" w:hAnsi="Cambria Math"/>
                  <w:sz w:val="21"/>
                  <w:szCs w:val="21"/>
                </w:rPr>
                <m:t>(t)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m>
                    <m:mPr>
                      <m:plcHide m:val="1"/>
                      <m:mcs>
                        <m:mc>
                          <m:mcPr>
                            <m:count m:val="1"/>
                            <m:mcJc m:val="right"/>
                          </m:mcPr>
                        </m:mc>
                        <m:mc>
                          <m:mcPr>
                            <m:count m:val="1"/>
                            <m:mcJc m:val="left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 xml:space="preserve"> </m:t>
                        </m:r>
                      </m:e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dPr>
                          <m:e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1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T</m:t>
                                </m:r>
                              </m:sup>
                            </m:sSub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+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+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3</m:t>
                                </m:r>
                              </m:sub>
                            </m:sSub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3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T</m:t>
                                </m:r>
                              </m:sup>
                            </m:sSub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+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2</m:t>
                                </m:r>
                              </m:sub>
                            </m:sSub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2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T</m:t>
                                </m:r>
                              </m:sup>
                            </m:sSub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 xml:space="preserve"> 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1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ρ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i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dPr>
                          <m:e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Ω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2</m:t>
                                </m:r>
                              </m:sub>
                            </m:sSub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2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T</m:t>
                                </m:r>
                              </m:sup>
                            </m:sSub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</m:e>
                        </m:d>
                      </m:e>
                    </m:mr>
                  </m:m>
                </m:e>
              </m:d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ζ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</m:e>
          </m:mr>
          <m:mr>
            <m:e>
              <m:r>
                <w:rPr>
                  <w:rFonts w:ascii="Cambria Math" w:hAnsi="Cambria Math"/>
                  <w:sz w:val="21"/>
                  <w:szCs w:val="21"/>
                </w:rPr>
                <m:t xml:space="preserve"> </m:t>
              </m:r>
            </m:e>
            <m:e>
              <m:r>
                <w:rPr>
                  <w:rFonts w:ascii="Cambria Math" w:hAnsi="Cambria Math"/>
                  <w:sz w:val="21"/>
                  <w:szCs w:val="21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κ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ψ,u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0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r>
                <w:rPr>
                  <w:rFonts w:ascii="Cambria Math" w:hAnsi="Cambria Math"/>
                  <w:sz w:val="21"/>
                  <w:szCs w:val="21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ρ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max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cr m:val="script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  <m:sub>
                      <m:bar>
                        <m:barPr>
                          <m:pos m:val="top"/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bar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V</m:t>
                          </m:r>
                        </m:e>
                      </m:bar>
                    </m:sub>
                  </m:sSub>
                </m:e>
              </m:d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ω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</m:e>
          </m:mr>
          <m:mr>
            <m:e>
              <m:r>
                <w:rPr>
                  <w:rFonts w:ascii="Cambria Math" w:hAnsi="Cambria Math"/>
                  <w:sz w:val="21"/>
                  <w:szCs w:val="21"/>
                </w:rPr>
                <m:t xml:space="preserve"> </m:t>
              </m:r>
            </m:e>
            <m:e>
              <m:r>
                <w:rPr>
                  <w:rFonts w:ascii="Cambria Math" w:hAnsi="Cambria Math"/>
                  <w:sz w:val="21"/>
                  <w:szCs w:val="21"/>
                </w:rPr>
                <m:t>≤</m:t>
              </m:r>
              <m:nary>
                <m:naryPr>
                  <m:chr m:val="∑"/>
                  <m:limLoc m:val="undOvr"/>
                  <m:grow m:val="1"/>
                  <m:supHide m:val="1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i∈</m:t>
                  </m:r>
                  <m:r>
                    <m:rPr>
                      <m:scr m:val="script"/>
                    </m:rPr>
                    <w:rPr>
                      <w:rFonts w:ascii="Cambria Math" w:hAnsi="Cambria Math"/>
                      <w:sz w:val="21"/>
                      <w:szCs w:val="21"/>
                    </w:rPr>
                    <m:t>V</m:t>
                  </m:r>
                </m:sub>
                <m:sup/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 xml:space="preserve"> </m:t>
                  </m:r>
                </m:e>
              </m:nary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ζ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bSup>
              <m:r>
                <w:rPr>
                  <w:rFonts w:ascii="Cambria Math" w:hAnsi="Cambria Math"/>
                  <w:sz w:val="21"/>
                  <w:szCs w:val="21"/>
                </w:rPr>
                <m:t>(t)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m>
                    <m:mPr>
                      <m:plcHide m:val="1"/>
                      <m:mcs>
                        <m:mc>
                          <m:mcPr>
                            <m:count m:val="1"/>
                            <m:mcJc m:val="right"/>
                          </m:mcPr>
                        </m:mc>
                        <m:mc>
                          <m:mcPr>
                            <m:count m:val="1"/>
                            <m:mcJc m:val="left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 xml:space="preserve"> </m:t>
                        </m:r>
                      </m:e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dPr>
                          <m:e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1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T</m:t>
                                </m:r>
                              </m:sup>
                            </m:sSub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+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+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3</m:t>
                                </m:r>
                              </m:sub>
                            </m:sSub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3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T</m:t>
                                </m:r>
                              </m:sup>
                            </m:sSub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+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2</m:t>
                                </m:r>
                              </m:sub>
                            </m:sSub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2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T</m:t>
                                </m:r>
                              </m:sup>
                            </m:sSub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 xml:space="preserve"> 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1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ρ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min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dPr>
                          <m:e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Ω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1"/>
                                <w:szCs w:val="21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2</m:t>
                                </m:r>
                              </m:sub>
                            </m:sSub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i/>
                                    <w:sz w:val="21"/>
                                    <w:szCs w:val="21"/>
                                  </w:rPr>
                                </m:ctrlPr>
                              </m:sSub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2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1"/>
                                    <w:szCs w:val="21"/>
                                  </w:rPr>
                                  <m:t>T</m:t>
                                </m:r>
                              </m:sup>
                            </m:sSub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1"/>
                                <w:szCs w:val="21"/>
                              </w:rPr>
                              <m:t>P</m:t>
                            </m:r>
                          </m:e>
                        </m:d>
                      </m:e>
                    </m:mr>
                  </m:m>
                </m:e>
              </m:d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ζ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</m:e>
          </m:mr>
          <m:mr>
            <m:e>
              <m:r>
                <w:rPr>
                  <w:rFonts w:ascii="Cambria Math" w:hAnsi="Cambria Math"/>
                  <w:sz w:val="21"/>
                  <w:szCs w:val="21"/>
                </w:rPr>
                <m:t xml:space="preserve"> </m:t>
              </m:r>
            </m:e>
            <m:e>
              <m:r>
                <w:rPr>
                  <w:rFonts w:ascii="Cambria Math" w:hAnsi="Cambria Math"/>
                  <w:sz w:val="21"/>
                  <w:szCs w:val="21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κ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ψ,u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e>
              </m:d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0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r>
                <w:rPr>
                  <w:rFonts w:ascii="Cambria Math" w:hAnsi="Cambria Math"/>
                  <w:sz w:val="21"/>
                  <w:szCs w:val="21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ρ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max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cr m:val="script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e>
                    <m:sub>
                      <m:bar>
                        <m:barPr>
                          <m:pos m:val="top"/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bar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V</m:t>
                          </m:r>
                        </m:e>
                      </m:bar>
                    </m:sub>
                  </m:sSub>
                </m:e>
              </m:d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d>
                    <m:dPr>
                      <m:begChr m:val="‖"/>
                      <m:endChr m:val="‖"/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sSubPr>
                        <m:e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ω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1"/>
                              <w:szCs w:val="21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p>
              </m:sSubSup>
              <m:r>
                <w:rPr>
                  <w:rFonts w:ascii="Cambria Math" w:hAnsi="Cambria Math"/>
                  <w:sz w:val="21"/>
                  <w:szCs w:val="21"/>
                </w:rPr>
                <m:t>.</m:t>
              </m:r>
            </m:e>
          </m:mr>
        </m:m>
      </m:oMath>
      <w:r w:rsidRPr="00BF59DF">
        <w:rPr>
          <w:rFonts w:eastAsiaTheme="minorEastAsia"/>
          <w:sz w:val="21"/>
          <w:szCs w:val="21"/>
          <w:lang w:eastAsia="zh-CN"/>
        </w:rPr>
        <w:tab/>
        <w:t>(103)</w:t>
      </w:r>
    </w:p>
    <w:p w14:paraId="5A0180F0" w14:textId="77777777" w:rsidR="001C082F" w:rsidRPr="00BF59DF" w:rsidRDefault="001C082F" w:rsidP="001C082F">
      <w:pPr>
        <w:pStyle w:val="FirstParagraph"/>
        <w:spacing w:before="156" w:after="156"/>
        <w:ind w:firstLine="420"/>
        <w:rPr>
          <w:rFonts w:ascii="Times New Roman" w:eastAsia="Times New Roman" w:hAnsi="Times New Roman" w:cs="Times New Roman"/>
          <w:sz w:val="21"/>
          <w:szCs w:val="21"/>
        </w:rPr>
      </w:pPr>
      <w:r w:rsidRPr="00BF59DF">
        <w:rPr>
          <w:rFonts w:ascii="Times New Roman" w:eastAsia="Times New Roman" w:hAnsi="Times New Roman" w:cs="Times New Roman"/>
          <w:sz w:val="21"/>
          <w:szCs w:val="21"/>
        </w:rPr>
        <w:t>Similar to (</w:t>
      </w:r>
      <w:r w:rsidRPr="00BF59DF">
        <w:rPr>
          <w:rFonts w:ascii="Times New Roman" w:hAnsi="Times New Roman" w:cs="Times New Roman"/>
          <w:sz w:val="21"/>
          <w:szCs w:val="21"/>
          <w:lang w:eastAsia="zh-CN"/>
        </w:rPr>
        <w:t>94</w:t>
      </w:r>
      <w:r w:rsidRPr="00BF59DF">
        <w:rPr>
          <w:rFonts w:ascii="Times New Roman" w:eastAsia="Times New Roman" w:hAnsi="Times New Roman" w:cs="Times New Roman"/>
          <w:sz w:val="21"/>
          <w:szCs w:val="21"/>
        </w:rPr>
        <w:t xml:space="preserve">), we define a symmetric positive definite matrix </w:t>
      </w:r>
      <m:oMath>
        <m:r>
          <m:rPr>
            <m:sty m:val="b"/>
          </m:rPr>
          <w:rPr>
            <w:rFonts w:ascii="Cambria Math" w:eastAsia="Times New Roman" w:hAnsi="Cambria Math" w:cs="Times New Roman"/>
            <w:sz w:val="21"/>
            <w:szCs w:val="21"/>
          </w:rPr>
          <m:t>Γ</m:t>
        </m:r>
      </m:oMath>
      <w:r w:rsidRPr="00BF59DF">
        <w:rPr>
          <w:rFonts w:ascii="Times New Roman" w:eastAsia="Times New Roman" w:hAnsi="Times New Roman" w:cs="Times New Roman"/>
          <w:sz w:val="21"/>
          <w:szCs w:val="21"/>
        </w:rPr>
        <w:t xml:space="preserve"> as follows</w:t>
      </w:r>
    </w:p>
    <w:p w14:paraId="06BC6902" w14:textId="5172D038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lastRenderedPageBreak/>
        <w:tab/>
      </w:r>
      <m:oMath>
        <m:m>
          <m:mPr>
            <m:plcHide m:val="1"/>
            <m:mcs>
              <m:mc>
                <m:mcPr>
                  <m:count m:val="1"/>
                  <m:mcJc m:val="right"/>
                </m:mcPr>
              </m:mc>
            </m:mcs>
            <m:ctrlPr>
              <w:rPr>
                <w:rFonts w:ascii="Cambria Math" w:hAnsi="Cambria Math"/>
                <w:i/>
                <w:sz w:val="21"/>
                <w:szCs w:val="21"/>
              </w:rPr>
            </m:ctrlPr>
          </m:mPr>
          <m:mr>
            <m:e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1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sup>
                  </m:sSubSup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P</m:t>
                  </m:r>
                  <m:r>
                    <w:rPr>
                      <w:rFonts w:ascii="Cambria Math" w:hAnsi="Cambria Math"/>
                      <w:sz w:val="21"/>
                      <w:szCs w:val="21"/>
                    </w:rPr>
                    <m:t>+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P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ψ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1"/>
                      <w:szCs w:val="21"/>
                    </w:rPr>
                    <m:t>ρ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min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1"/>
                      <w:szCs w:val="21"/>
                    </w:rPr>
                    <m:t>Ω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P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2</m:t>
                      </m:r>
                    </m:sub>
                  </m:sSub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2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sup>
                  </m:sSubSup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P</m:t>
                  </m:r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P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3</m:t>
                      </m:r>
                    </m:sub>
                  </m:sSub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1"/>
                          <w:szCs w:val="21"/>
                        </w:rPr>
                      </m:ctrlPr>
                    </m:sSub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  <w:sz w:val="21"/>
                          <w:szCs w:val="21"/>
                        </w:rPr>
                        <m:t>3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1"/>
                          <w:szCs w:val="21"/>
                        </w:rPr>
                        <m:t>T</m:t>
                      </m:r>
                    </m:sup>
                  </m:sSubSup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P</m:t>
                  </m:r>
                </m:e>
              </m:d>
              <m:r>
                <w:rPr>
                  <w:rFonts w:ascii="Cambria Math" w:hAnsi="Cambria Math"/>
                  <w:sz w:val="21"/>
                  <w:szCs w:val="21"/>
                </w:rPr>
                <m:t>+</m:t>
              </m:r>
              <m:r>
                <m:rPr>
                  <m:sty m:val="bi"/>
                </m:rPr>
                <w:rPr>
                  <w:rFonts w:ascii="Cambria Math" w:hAnsi="Cambria Math"/>
                  <w:sz w:val="21"/>
                  <w:szCs w:val="21"/>
                </w:rPr>
                <m:t>P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</m:sSub>
              <m:sSubSup>
                <m:sSubSupPr>
                  <m:ctrlPr>
                    <w:rPr>
                      <w:rFonts w:ascii="Cambria Math" w:hAnsi="Cambria Math"/>
                      <w:i/>
                      <w:sz w:val="21"/>
                      <w:szCs w:val="21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1"/>
                      <w:szCs w:val="21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1"/>
                      <w:szCs w:val="21"/>
                    </w:rPr>
                    <m:t>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1"/>
                      <w:szCs w:val="21"/>
                    </w:rPr>
                    <m:t>T</m:t>
                  </m:r>
                </m:sup>
              </m:sSubSup>
              <m:r>
                <m:rPr>
                  <m:sty m:val="bi"/>
                </m:rPr>
                <w:rPr>
                  <w:rFonts w:ascii="Cambria Math" w:hAnsi="Cambria Math"/>
                  <w:sz w:val="21"/>
                  <w:szCs w:val="21"/>
                </w:rPr>
                <m:t>P</m:t>
              </m:r>
              <m:r>
                <w:rPr>
                  <w:rFonts w:ascii="Cambria Math" w:hAnsi="Cambria Math"/>
                  <w:sz w:val="21"/>
                  <w:szCs w:val="21"/>
                </w:rPr>
                <m:t>=-</m:t>
              </m:r>
              <m:r>
                <m:rPr>
                  <m:sty m:val="b"/>
                </m:rPr>
                <w:rPr>
                  <w:rFonts w:ascii="Cambria Math" w:hAnsi="Cambria Math"/>
                  <w:sz w:val="21"/>
                  <w:szCs w:val="21"/>
                </w:rPr>
                <m:t>Γ</m:t>
              </m:r>
              <m:r>
                <w:rPr>
                  <w:rFonts w:ascii="Cambria Math" w:hAnsi="Cambria Math"/>
                  <w:sz w:val="21"/>
                  <w:szCs w:val="21"/>
                </w:rPr>
                <m:t>.</m:t>
              </m:r>
            </m:e>
          </m:mr>
        </m:m>
      </m:oMath>
      <w:r w:rsidRPr="00BF59DF">
        <w:rPr>
          <w:rFonts w:eastAsiaTheme="minorEastAsia"/>
          <w:sz w:val="21"/>
          <w:szCs w:val="21"/>
          <w:lang w:eastAsia="zh-CN"/>
        </w:rPr>
        <w:tab/>
        <w:t>(104)</w:t>
      </w:r>
    </w:p>
    <w:p w14:paraId="051521D6" w14:textId="77777777" w:rsidR="001C082F" w:rsidRPr="00BF59DF" w:rsidRDefault="001C082F" w:rsidP="001C082F">
      <w:pPr>
        <w:pStyle w:val="a5"/>
        <w:spacing w:before="156" w:after="156"/>
        <w:ind w:firstLine="420"/>
        <w:rPr>
          <w:sz w:val="21"/>
          <w:szCs w:val="21"/>
        </w:rPr>
      </w:pPr>
      <w:r w:rsidRPr="00BF59DF">
        <w:rPr>
          <w:sz w:val="21"/>
          <w:szCs w:val="21"/>
        </w:rPr>
        <w:t>Combining (103) and (104), we arrive at</w:t>
      </w:r>
    </w:p>
    <w:p w14:paraId="16BFB363" w14:textId="77777777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rFonts w:eastAsiaTheme="minorEastAsia"/>
          <w:sz w:val="21"/>
          <w:szCs w:val="21"/>
          <w:lang w:eastAsia="zh-CN"/>
        </w:rPr>
        <w:tab/>
      </w:r>
      <m:oMath>
        <m:eqArr>
          <m:eqArrPr>
            <m:ctrlPr>
              <w:rPr>
                <w:rFonts w:ascii="Cambria Math" w:hAnsi="Cambria Math"/>
                <w:sz w:val="21"/>
                <w:szCs w:val="21"/>
              </w:rPr>
            </m:ctrlPr>
          </m:eqArrPr>
          <m:e>
            <m:f>
              <m:f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fPr>
              <m:num>
                <m:r>
                  <w:rPr>
                    <w:rFonts w:ascii="Cambria Math" w:hAnsi="Cambria Math"/>
                    <w:sz w:val="21"/>
                    <w:szCs w:val="21"/>
                  </w:rPr>
                  <m:t>dL(t)</m:t>
                </m:r>
              </m:num>
              <m:den>
                <m:r>
                  <w:rPr>
                    <w:rFonts w:ascii="Cambria Math" w:hAnsi="Cambria Math"/>
                    <w:sz w:val="21"/>
                    <w:szCs w:val="21"/>
                  </w:rPr>
                  <m:t>dt</m:t>
                </m:r>
              </m:den>
            </m:f>
            <m:r>
              <w:rPr>
                <w:rFonts w:ascii="Cambria Math" w:hAnsi="Cambria Math"/>
                <w:sz w:val="21"/>
                <w:szCs w:val="21"/>
              </w:rPr>
              <m:t>&amp;≤-</m:t>
            </m:r>
            <m:nary>
              <m:naryPr>
                <m:chr m:val="∑"/>
                <m:limLoc m:val="undOvr"/>
                <m:grow m:val="1"/>
                <m:supHide m:val="1"/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naryPr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i∈</m:t>
                </m:r>
                <m:r>
                  <m:rPr>
                    <m:scr m:val="script"/>
                  </m:rPr>
                  <w:rPr>
                    <w:rFonts w:ascii="Cambria Math" w:hAnsi="Cambria Math"/>
                    <w:sz w:val="21"/>
                    <w:szCs w:val="21"/>
                  </w:rPr>
                  <m:t>V</m:t>
                </m:r>
              </m:sub>
              <m:sup/>
              <m:e>
                <m:r>
                  <w:rPr>
                    <w:rFonts w:ascii="Cambria Math" w:hAnsi="Cambria Math"/>
                    <w:sz w:val="21"/>
                    <w:szCs w:val="21"/>
                  </w:rPr>
                  <m:t xml:space="preserve"> </m:t>
                </m:r>
              </m:e>
            </m:nary>
            <m:sSubSup>
              <m:sSubSup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ζ</m:t>
                </m:r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i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>T</m:t>
                </m:r>
              </m:sup>
            </m:sSubSup>
            <m:r>
              <w:rPr>
                <w:rFonts w:ascii="Cambria Math" w:hAnsi="Cambria Math"/>
                <w:sz w:val="21"/>
                <w:szCs w:val="21"/>
              </w:rPr>
              <m:t>(t)</m:t>
            </m:r>
            <m:r>
              <m:rPr>
                <m:sty m:val="b"/>
              </m:rPr>
              <w:rPr>
                <w:rFonts w:ascii="Cambria Math" w:hAnsi="Cambria Math"/>
                <w:sz w:val="21"/>
                <w:szCs w:val="21"/>
              </w:rPr>
              <m:t>Γ</m:t>
            </m:r>
            <m:sSub>
              <m:sSub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ζ</m:t>
                </m:r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i</m:t>
                </m:r>
              </m:sub>
            </m:sSub>
            <m:r>
              <w:rPr>
                <w:rFonts w:ascii="Cambria Math" w:hAnsi="Cambria Math"/>
                <w:sz w:val="21"/>
                <w:szCs w:val="21"/>
              </w:rPr>
              <m:t>(t)+</m:t>
            </m:r>
            <m:sSubSup>
              <m:sSubSup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bSupPr>
              <m:e>
                <m:r>
                  <w:rPr>
                    <w:rFonts w:ascii="Cambria Math" w:hAnsi="Cambria Math"/>
                    <w:sz w:val="21"/>
                    <w:szCs w:val="21"/>
                  </w:rPr>
                  <m:t>κ</m:t>
                </m:r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ψ,u</m:t>
                </m:r>
              </m:sub>
              <m:sup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p>
            </m:sSubSup>
            <m:r>
              <w:rPr>
                <w:rFonts w:ascii="Cambria Math" w:hAnsi="Cambria Math"/>
                <w:sz w:val="21"/>
                <w:szCs w:val="21"/>
              </w:rPr>
              <m:t>(t)</m:t>
            </m:r>
            <m:sSubSup>
              <m:sSubSup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bSupPr>
              <m:e>
                <m:d>
                  <m:dPr>
                    <m:begChr m:val="∥"/>
                    <m:endChr m:val="∥"/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(t)</m:t>
                    </m:r>
                  </m:e>
                </m:d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p>
            </m:sSubSup>
            <m:r>
              <w:rPr>
                <w:rFonts w:ascii="Cambria Math" w:hAnsi="Cambria Math"/>
                <w:sz w:val="21"/>
                <w:szCs w:val="21"/>
              </w:rPr>
              <m:t>+</m:t>
            </m:r>
            <m:sSubSup>
              <m:sSubSup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bSupPr>
              <m:e>
                <m:r>
                  <w:rPr>
                    <w:rFonts w:ascii="Cambria Math" w:hAnsi="Cambria Math"/>
                    <w:sz w:val="21"/>
                    <w:szCs w:val="21"/>
                  </w:rPr>
                  <m:t>ρ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>max</m:t>
                </m:r>
              </m:sub>
              <m:sup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p>
            </m:sSubSup>
            <m:d>
              <m:d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scr m:val="script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T</m:t>
                    </m:r>
                  </m:e>
                  <m:sub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v</m:t>
                        </m:r>
                      </m:e>
                    </m:acc>
                  </m:sub>
                </m:sSub>
              </m:e>
            </m:d>
            <m:sSubSup>
              <m:sSubSup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bSupPr>
              <m:e>
                <m:d>
                  <m:dPr>
                    <m:begChr m:val="∥"/>
                    <m:endChr m:val="∥"/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Pr>
                      <m:e>
                        <m:r>
                          <m:rPr>
                            <m:scr m:val="script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ω</m:t>
                        </m:r>
                      </m:sub>
                    </m:s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(t)</m:t>
                    </m:r>
                  </m:e>
                </m:d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p>
            </m:sSubSup>
          </m:e>
          <m:e>
            <m:r>
              <w:rPr>
                <w:rFonts w:ascii="Cambria Math" w:hAnsi="Cambria Math"/>
                <w:sz w:val="21"/>
                <w:szCs w:val="21"/>
              </w:rPr>
              <m:t>&amp;≤-</m:t>
            </m:r>
            <m:sSub>
              <m:sSub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bPr>
              <m:e>
                <m:r>
                  <w:rPr>
                    <w:rFonts w:ascii="Cambria Math" w:hAnsi="Cambria Math"/>
                    <w:sz w:val="21"/>
                    <w:szCs w:val="21"/>
                  </w:rPr>
                  <m:t>ρ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>min</m:t>
                </m:r>
              </m:sub>
            </m:sSub>
            <m:r>
              <w:rPr>
                <w:rFonts w:ascii="Cambria Math" w:hAnsi="Cambria Math"/>
                <w:sz w:val="21"/>
                <w:szCs w:val="21"/>
              </w:rPr>
              <m:t>(</m:t>
            </m:r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Γ</m:t>
            </m:r>
            <m:r>
              <w:rPr>
                <w:rFonts w:ascii="Cambria Math" w:hAnsi="Cambria Math"/>
                <w:sz w:val="21"/>
                <w:szCs w:val="21"/>
              </w:rPr>
              <m:t>)</m:t>
            </m:r>
            <m:sSubSup>
              <m:sSubSup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bSupPr>
              <m:e>
                <m:d>
                  <m:dPr>
                    <m:begChr m:val="∥"/>
                    <m:endChr m:val="∥"/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dPr>
                  <m:e>
                    <m:r>
                      <m:rPr>
                        <m:scr m:val="script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E(</m:t>
                    </m:r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t)</m:t>
                    </m:r>
                  </m:e>
                </m:d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p>
            </m:sSubSup>
            <m:r>
              <w:rPr>
                <w:rFonts w:ascii="Cambria Math" w:hAnsi="Cambria Math"/>
                <w:sz w:val="21"/>
                <w:szCs w:val="21"/>
              </w:rPr>
              <m:t>+</m:t>
            </m:r>
            <m:sSubSup>
              <m:sSubSup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bSupPr>
              <m:e>
                <m:r>
                  <w:rPr>
                    <w:rFonts w:ascii="Cambria Math" w:hAnsi="Cambria Math"/>
                    <w:sz w:val="21"/>
                    <w:szCs w:val="21"/>
                  </w:rPr>
                  <m:t>κ</m:t>
                </m:r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ψ,u</m:t>
                </m:r>
              </m:sub>
              <m:sup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p>
            </m:sSubSup>
            <m:r>
              <w:rPr>
                <w:rFonts w:ascii="Cambria Math" w:hAnsi="Cambria Math"/>
                <w:sz w:val="21"/>
                <w:szCs w:val="21"/>
              </w:rPr>
              <m:t>(t)</m:t>
            </m:r>
            <m:sSubSup>
              <m:sSubSup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bSupPr>
              <m:e>
                <m:d>
                  <m:dPr>
                    <m:begChr m:val="∥"/>
                    <m:endChr m:val="∥"/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(t)</m:t>
                    </m:r>
                  </m:e>
                </m:d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p>
            </m:sSubSup>
            <m:r>
              <w:rPr>
                <w:rFonts w:ascii="Cambria Math" w:hAnsi="Cambria Math"/>
                <w:sz w:val="21"/>
                <w:szCs w:val="21"/>
              </w:rPr>
              <m:t>+</m:t>
            </m:r>
            <m:sSubSup>
              <m:sSubSup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bSupPr>
              <m:e>
                <m:r>
                  <w:rPr>
                    <w:rFonts w:ascii="Cambria Math" w:hAnsi="Cambria Math"/>
                    <w:sz w:val="21"/>
                    <w:szCs w:val="21"/>
                  </w:rPr>
                  <m:t>ρ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</w:rPr>
                  <m:t>max</m:t>
                </m:r>
              </m:sub>
              <m:sup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p>
            </m:sSubSup>
            <m:d>
              <m:d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scr m:val="script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T</m:t>
                    </m:r>
                  </m:e>
                  <m:sub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v</m:t>
                        </m:r>
                      </m:e>
                    </m:acc>
                  </m:sub>
                </m:sSub>
              </m:e>
            </m:d>
            <m:sSubSup>
              <m:sSubSupPr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sSubSupPr>
              <m:e>
                <m:d>
                  <m:dPr>
                    <m:begChr m:val="∥"/>
                    <m:endChr m:val="∥"/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1"/>
                            <w:szCs w:val="21"/>
                          </w:rPr>
                        </m:ctrlPr>
                      </m:sSubPr>
                      <m:e>
                        <m:r>
                          <m:rPr>
                            <m:scr m:val="script"/>
                          </m:rP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1"/>
                            <w:szCs w:val="21"/>
                          </w:rPr>
                          <m:t>ω</m:t>
                        </m:r>
                      </m:sub>
                    </m:s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(t)</m:t>
                    </m:r>
                  </m:e>
                </m:d>
              </m:e>
              <m:sub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21"/>
                    <w:szCs w:val="21"/>
                  </w:rPr>
                  <m:t>2</m:t>
                </m:r>
              </m:sup>
            </m:sSubSup>
            <m:r>
              <w:rPr>
                <w:rFonts w:ascii="Cambria Math" w:hAnsi="Cambria Math"/>
                <w:sz w:val="21"/>
                <w:szCs w:val="21"/>
              </w:rPr>
              <m:t>.</m:t>
            </m:r>
          </m:e>
        </m:eqArr>
      </m:oMath>
      <w:r w:rsidRPr="00BF59DF">
        <w:rPr>
          <w:rFonts w:eastAsiaTheme="minorEastAsia"/>
          <w:sz w:val="21"/>
          <w:szCs w:val="21"/>
          <w:lang w:eastAsia="zh-CN"/>
        </w:rPr>
        <w:tab/>
        <w:t>(105)</w:t>
      </w:r>
    </w:p>
    <w:p w14:paraId="5351899F" w14:textId="09E94BCC" w:rsidR="001C082F" w:rsidRPr="00BF59DF" w:rsidRDefault="001C082F" w:rsidP="001C082F">
      <w:pPr>
        <w:pStyle w:val="a5"/>
        <w:spacing w:before="156" w:after="156"/>
        <w:ind w:firstLine="420"/>
        <w:rPr>
          <w:rFonts w:eastAsiaTheme="minorEastAsia"/>
          <w:sz w:val="21"/>
          <w:szCs w:val="21"/>
          <w:lang w:eastAsia="zh-CN"/>
        </w:rPr>
      </w:pPr>
      <w:r w:rsidRPr="00BF59DF">
        <w:rPr>
          <w:sz w:val="21"/>
          <w:szCs w:val="21"/>
        </w:rPr>
        <w:t xml:space="preserve">Compared with (95), there additionally exists the effect of the control input signal from the leading CAV in (105), i.e., </w:t>
      </w:r>
      <m:oMath>
        <m:sSubSup>
          <m:sSubSupPr>
            <m:ctrlPr>
              <w:rPr>
                <w:rFonts w:ascii="Cambria Math" w:hAnsi="Cambria Math"/>
                <w:sz w:val="21"/>
                <w:szCs w:val="21"/>
              </w:rPr>
            </m:ctrlPr>
          </m:sSubSupPr>
          <m:e>
            <m:r>
              <w:rPr>
                <w:rFonts w:ascii="Cambria Math" w:hAnsi="Cambria Math"/>
                <w:sz w:val="21"/>
                <w:szCs w:val="21"/>
              </w:rPr>
              <m:t>κ</m:t>
            </m:r>
          </m:e>
          <m:sub>
            <m:r>
              <w:rPr>
                <w:rFonts w:ascii="Cambria Math" w:hAnsi="Cambria Math"/>
                <w:sz w:val="21"/>
                <w:szCs w:val="21"/>
              </w:rPr>
              <m:t>ψ</m:t>
            </m:r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,</m:t>
            </m:r>
            <m:r>
              <w:rPr>
                <w:rFonts w:ascii="Cambria Math" w:hAnsi="Cambria Math"/>
                <w:sz w:val="21"/>
                <w:szCs w:val="21"/>
              </w:rPr>
              <m:t>u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2</m:t>
            </m:r>
          </m:sup>
        </m:sSubSup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t</m:t>
            </m:r>
          </m:e>
        </m:d>
        <m:sSubSup>
          <m:sSubSupPr>
            <m:ctrlPr>
              <w:rPr>
                <w:rFonts w:ascii="Cambria Math" w:hAnsi="Cambria Math"/>
                <w:sz w:val="21"/>
                <w:szCs w:val="21"/>
              </w:rPr>
            </m:ctrlPr>
          </m:sSubSupPr>
          <m:e>
            <m:d>
              <m:dPr>
                <m:begChr m:val="‖"/>
                <m:endChr m:val="‖"/>
                <m:ctrlPr>
                  <w:rPr>
                    <w:rFonts w:ascii="Cambria Math" w:hAnsi="Cambria Math"/>
                    <w:sz w:val="21"/>
                    <w:szCs w:val="21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0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sz w:val="21"/>
                        <w:szCs w:val="21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t</m:t>
                    </m:r>
                  </m:e>
                </m:d>
              </m:e>
            </m:d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2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2</m:t>
            </m:r>
          </m:sup>
        </m:sSubSup>
      </m:oMath>
      <w:r w:rsidRPr="00BF59DF">
        <w:rPr>
          <w:sz w:val="21"/>
          <w:szCs w:val="21"/>
        </w:rPr>
        <w:t xml:space="preserve">. However, such a disturbance term is bounded, recalling that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</w:rPr>
              <m:t>κ</m:t>
            </m:r>
          </m:e>
          <m:sub>
            <m:r>
              <w:rPr>
                <w:rFonts w:ascii="Cambria Math" w:hAnsi="Cambria Math"/>
                <w:sz w:val="21"/>
                <w:szCs w:val="21"/>
              </w:rPr>
              <m:t>ψ</m:t>
            </m:r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,</m:t>
            </m:r>
            <m:r>
              <w:rPr>
                <w:rFonts w:ascii="Cambria Math" w:hAnsi="Cambria Math"/>
                <w:sz w:val="21"/>
                <w:szCs w:val="21"/>
              </w:rPr>
              <m:t>u</m:t>
            </m:r>
          </m:sub>
        </m:sSub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t</m:t>
            </m:r>
          </m:e>
        </m:d>
        <m:r>
          <m:rPr>
            <m:sty m:val="p"/>
          </m:rPr>
          <w:rPr>
            <w:rFonts w:ascii="Cambria Math" w:hAnsi="Cambria Math"/>
            <w:sz w:val="21"/>
            <w:szCs w:val="21"/>
          </w:rPr>
          <m:t>&lt;1</m:t>
        </m:r>
      </m:oMath>
      <w:r w:rsidRPr="00BF59DF">
        <w:rPr>
          <w:sz w:val="21"/>
          <w:szCs w:val="21"/>
        </w:rPr>
        <w:t xml:space="preserve"> and </w:t>
      </w:r>
      <m:oMath>
        <m:sSub>
          <m:sSubPr>
            <m:ctrlPr>
              <w:rPr>
                <w:rFonts w:ascii="Cambria Math" w:hAnsi="Cambria Math"/>
                <w:i/>
                <w:sz w:val="21"/>
                <w:szCs w:val="21"/>
              </w:rPr>
            </m:ctrlPr>
          </m:sSubPr>
          <m:e>
            <m:d>
              <m:dPr>
                <m:begChr m:val="‖"/>
                <m:endChr m:val="‖"/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0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1"/>
                        <w:szCs w:val="21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t</m:t>
                    </m:r>
                  </m:e>
                </m:d>
              </m:e>
            </m:d>
          </m:e>
          <m:sub>
            <m:r>
              <w:rPr>
                <w:rFonts w:ascii="Cambria Math" w:hAnsi="Cambria Math"/>
                <w:sz w:val="21"/>
                <w:szCs w:val="21"/>
              </w:rPr>
              <m:t>2</m:t>
            </m:r>
          </m:sub>
        </m:sSub>
        <m:r>
          <w:rPr>
            <w:rFonts w:ascii="Cambria Math" w:hAnsi="Cambria Math"/>
            <w:sz w:val="21"/>
            <w:szCs w:val="21"/>
          </w:rPr>
          <m:t>≤</m:t>
        </m:r>
        <m:sSub>
          <m:sSubPr>
            <m:ctrlPr>
              <w:rPr>
                <w:rFonts w:ascii="Cambria Math" w:hAnsi="Cambria Math"/>
                <w:i/>
                <w:sz w:val="21"/>
                <w:szCs w:val="21"/>
              </w:rPr>
            </m:ctrlPr>
          </m:sSubPr>
          <m:e>
            <m:r>
              <w:rPr>
                <w:rFonts w:ascii="Cambria Math" w:hAnsi="Cambria Math"/>
                <w:sz w:val="21"/>
                <w:szCs w:val="21"/>
              </w:rPr>
              <m:t>u</m:t>
            </m:r>
          </m:e>
          <m:sub>
            <m:r>
              <w:rPr>
                <w:rFonts w:ascii="Cambria Math" w:hAnsi="Cambria Math"/>
                <w:sz w:val="21"/>
                <w:szCs w:val="21"/>
              </w:rPr>
              <m:t>0,max</m:t>
            </m:r>
          </m:sub>
        </m:sSub>
      </m:oMath>
      <w:r w:rsidRPr="00BF59DF">
        <w:rPr>
          <w:sz w:val="21"/>
          <w:szCs w:val="21"/>
        </w:rPr>
        <w:t xml:space="preserve">. That is, </w:t>
      </w:r>
      <m:oMath>
        <m:r>
          <w:rPr>
            <w:rFonts w:ascii="Cambria Math" w:hAnsi="Cambria Math"/>
            <w:sz w:val="21"/>
            <w:szCs w:val="21"/>
          </w:rPr>
          <m:t>f</m:t>
        </m:r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r>
              <m:rPr>
                <m:scr m:val="script"/>
              </m:rPr>
              <w:rPr>
                <w:rFonts w:ascii="Cambria Math" w:hAnsi="Cambria Math"/>
                <w:sz w:val="21"/>
                <w:szCs w:val="21"/>
              </w:rPr>
              <m:t>D</m:t>
            </m:r>
            <m:d>
              <m:d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dPr>
              <m:e>
                <m:r>
                  <w:rPr>
                    <w:rFonts w:ascii="Cambria Math" w:hAnsi="Cambria Math"/>
                    <w:sz w:val="21"/>
                    <w:szCs w:val="21"/>
                  </w:rPr>
                  <m:t>t</m:t>
                </m:r>
              </m:e>
            </m:d>
          </m:e>
        </m:d>
        <m:r>
          <w:rPr>
            <w:rFonts w:ascii="Cambria Math" w:hAnsi="Cambria Math"/>
            <w:sz w:val="21"/>
            <w:szCs w:val="21"/>
          </w:rPr>
          <m:t>=</m:t>
        </m:r>
        <m:sSubSup>
          <m:sSubSupPr>
            <m:ctrlPr>
              <w:rPr>
                <w:rFonts w:ascii="Cambria Math" w:hAnsi="Cambria Math"/>
                <w:i/>
                <w:sz w:val="21"/>
                <w:szCs w:val="21"/>
              </w:rPr>
            </m:ctrlPr>
          </m:sSubSupPr>
          <m:e>
            <m:r>
              <w:rPr>
                <w:rFonts w:ascii="Cambria Math" w:hAnsi="Cambria Math"/>
                <w:sz w:val="21"/>
                <w:szCs w:val="21"/>
              </w:rPr>
              <m:t>κ</m:t>
            </m:r>
          </m:e>
          <m:sub>
            <m:r>
              <w:rPr>
                <w:rFonts w:ascii="Cambria Math" w:hAnsi="Cambria Math"/>
                <w:sz w:val="21"/>
                <w:szCs w:val="21"/>
              </w:rPr>
              <m:t>ψ,u</m:t>
            </m:r>
          </m:sub>
          <m:sup>
            <m:r>
              <w:rPr>
                <w:rFonts w:ascii="Cambria Math" w:hAnsi="Cambria Math"/>
                <w:sz w:val="21"/>
                <w:szCs w:val="21"/>
              </w:rPr>
              <m:t>2</m:t>
            </m:r>
          </m:sup>
        </m:sSubSup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t</m:t>
            </m:r>
          </m:e>
        </m:d>
        <m:sSubSup>
          <m:sSubSupPr>
            <m:ctrlPr>
              <w:rPr>
                <w:rFonts w:ascii="Cambria Math" w:hAnsi="Cambria Math"/>
                <w:i/>
                <w:sz w:val="21"/>
                <w:szCs w:val="21"/>
              </w:rPr>
            </m:ctrlPr>
          </m:sSubSupPr>
          <m:e>
            <m:d>
              <m:dPr>
                <m:begChr m:val="‖"/>
                <m:endChr m:val="‖"/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0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1"/>
                        <w:szCs w:val="21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t</m:t>
                    </m:r>
                  </m:e>
                </m:d>
              </m:e>
            </m:d>
          </m:e>
          <m:sub>
            <m:r>
              <w:rPr>
                <w:rFonts w:ascii="Cambria Math" w:hAnsi="Cambria Math"/>
                <w:sz w:val="21"/>
                <w:szCs w:val="21"/>
              </w:rPr>
              <m:t>2</m:t>
            </m:r>
          </m:sub>
          <m:sup>
            <m:r>
              <w:rPr>
                <w:rFonts w:ascii="Cambria Math" w:hAnsi="Cambria Math"/>
                <w:sz w:val="21"/>
                <w:szCs w:val="21"/>
              </w:rPr>
              <m:t>2</m:t>
            </m:r>
          </m:sup>
        </m:sSubSup>
        <m:r>
          <w:rPr>
            <w:rFonts w:ascii="Cambria Math" w:hAnsi="Cambria Math"/>
            <w:sz w:val="21"/>
            <w:szCs w:val="21"/>
          </w:rPr>
          <m:t>+</m:t>
        </m:r>
        <m:sSubSup>
          <m:sSubSupPr>
            <m:ctrlPr>
              <w:rPr>
                <w:rFonts w:ascii="Cambria Math" w:hAnsi="Cambria Math"/>
                <w:i/>
                <w:sz w:val="21"/>
                <w:szCs w:val="21"/>
              </w:rPr>
            </m:ctrlPr>
          </m:sSubSupPr>
          <m:e>
            <m:r>
              <w:rPr>
                <w:rFonts w:ascii="Cambria Math" w:hAnsi="Cambria Math"/>
                <w:sz w:val="21"/>
                <w:szCs w:val="21"/>
              </w:rPr>
              <m:t>ρ</m:t>
            </m:r>
          </m:e>
          <m:sub>
            <m:r>
              <w:rPr>
                <w:rFonts w:ascii="Cambria Math" w:hAnsi="Cambria Math"/>
                <w:sz w:val="21"/>
                <w:szCs w:val="21"/>
              </w:rPr>
              <m:t>max</m:t>
            </m:r>
          </m:sub>
          <m:sup>
            <m:r>
              <w:rPr>
                <w:rFonts w:ascii="Cambria Math" w:hAnsi="Cambria Math"/>
                <w:sz w:val="21"/>
                <w:szCs w:val="21"/>
              </w:rPr>
              <m:t>2</m:t>
            </m:r>
          </m:sup>
        </m:sSubSup>
        <m:d>
          <m:dPr>
            <m:ctrlPr>
              <w:rPr>
                <w:rFonts w:ascii="Cambria Math" w:hAnsi="Cambria Math"/>
                <w:i/>
                <w:sz w:val="21"/>
                <w:szCs w:val="21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sSubPr>
              <m:e>
                <m:r>
                  <m:rPr>
                    <m:scr m:val="script"/>
                  </m:rPr>
                  <w:rPr>
                    <w:rFonts w:ascii="Cambria Math" w:hAnsi="Cambria Math"/>
                    <w:sz w:val="21"/>
                    <w:szCs w:val="21"/>
                  </w:rPr>
                  <m:t>T</m:t>
                </m:r>
              </m:e>
              <m:sub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1"/>
                        <w:szCs w:val="21"/>
                      </w:rPr>
                    </m:ctrlPr>
                  </m:barPr>
                  <m:e>
                    <m:r>
                      <m:rPr>
                        <m:scr m:val="script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V</m:t>
                    </m:r>
                  </m:e>
                </m:bar>
              </m:sub>
            </m:sSub>
          </m:e>
        </m:d>
        <m:sSubSup>
          <m:sSubSupPr>
            <m:ctrlPr>
              <w:rPr>
                <w:rFonts w:ascii="Cambria Math" w:hAnsi="Cambria Math"/>
                <w:i/>
                <w:sz w:val="21"/>
                <w:szCs w:val="21"/>
              </w:rPr>
            </m:ctrlPr>
          </m:sSubSupPr>
          <m:e>
            <m:d>
              <m:dPr>
                <m:begChr m:val="‖"/>
                <m:endChr m:val="‖"/>
                <m:ctrlPr>
                  <w:rPr>
                    <w:rFonts w:ascii="Cambria Math" w:hAnsi="Cambria Math"/>
                    <w:i/>
                    <w:sz w:val="21"/>
                    <w:szCs w:val="21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scr m:val="script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ω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1"/>
                        <w:szCs w:val="21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t</m:t>
                    </m:r>
                  </m:e>
                </m:d>
              </m:e>
            </m:d>
          </m:e>
          <m:sub>
            <m:r>
              <w:rPr>
                <w:rFonts w:ascii="Cambria Math" w:hAnsi="Cambria Math"/>
                <w:sz w:val="21"/>
                <w:szCs w:val="21"/>
              </w:rPr>
              <m:t>2</m:t>
            </m:r>
          </m:sub>
          <m:sup>
            <m:r>
              <w:rPr>
                <w:rFonts w:ascii="Cambria Math" w:hAnsi="Cambria Math"/>
                <w:sz w:val="21"/>
                <w:szCs w:val="21"/>
              </w:rPr>
              <m:t>2</m:t>
            </m:r>
          </m:sup>
        </m:sSubSup>
      </m:oMath>
      <w:r w:rsidRPr="00BF59DF">
        <w:rPr>
          <w:sz w:val="21"/>
          <w:szCs w:val="21"/>
        </w:rPr>
        <w:t xml:space="preserve"> is still a </w:t>
      </w:r>
      <m:oMath>
        <m:sSub>
          <m:sSubPr>
            <m:ctrlPr>
              <w:rPr>
                <w:rFonts w:ascii="Cambria Math" w:hAnsi="Cambria Math"/>
                <w:sz w:val="21"/>
                <w:szCs w:val="21"/>
              </w:rPr>
            </m:ctrlPr>
          </m:sSubPr>
          <m:e>
            <m:r>
              <m:rPr>
                <m:scr m:val="script"/>
                <m:sty m:val="p"/>
              </m:rPr>
              <w:rPr>
                <w:rFonts w:ascii="Cambria Math" w:hAnsi="Cambria Math"/>
                <w:sz w:val="21"/>
                <w:szCs w:val="21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∞</m:t>
            </m:r>
          </m:sub>
        </m:sSub>
      </m:oMath>
      <w:r w:rsidRPr="00BF59DF">
        <w:rPr>
          <w:sz w:val="21"/>
          <w:szCs w:val="21"/>
        </w:rPr>
        <w:t xml:space="preserve"> class function with respect to the disturbances </w:t>
      </w:r>
      <m:oMath>
        <m:r>
          <m:rPr>
            <m:scr m:val="script"/>
            <m:sty m:val="p"/>
          </m:rPr>
          <w:rPr>
            <w:rFonts w:ascii="Cambria Math" w:hAnsi="Cambria Math"/>
            <w:sz w:val="21"/>
            <w:szCs w:val="21"/>
          </w:rPr>
          <m:t>D</m:t>
        </m:r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t</m:t>
            </m:r>
          </m:e>
        </m:d>
      </m:oMath>
      <w:r w:rsidRPr="00BF59DF">
        <w:rPr>
          <w:sz w:val="21"/>
          <w:szCs w:val="21"/>
        </w:rPr>
        <w:t xml:space="preserve">, where </w:t>
      </w:r>
      <m:oMath>
        <m:r>
          <m:rPr>
            <m:scr m:val="script"/>
          </m:rPr>
          <w:rPr>
            <w:rFonts w:ascii="Cambria Math" w:hAnsi="Cambria Math"/>
            <w:sz w:val="21"/>
            <w:szCs w:val="21"/>
          </w:rPr>
          <m:t>D</m:t>
        </m:r>
        <m:d>
          <m:dPr>
            <m:ctrlPr>
              <w:rPr>
                <w:rFonts w:ascii="Cambria Math" w:hAnsi="Cambria Math"/>
                <w:i/>
                <w:iCs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t</m:t>
            </m:r>
          </m:e>
        </m:d>
        <m:r>
          <w:rPr>
            <w:rFonts w:ascii="Cambria Math" w:hAnsi="Cambria Math"/>
            <w:sz w:val="21"/>
            <w:szCs w:val="21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  <w:sz w:val="21"/>
                <w:szCs w:val="21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hAnsi="Cambria Math"/>
                        <w:i/>
                        <w:iCs/>
                        <w:sz w:val="21"/>
                        <w:szCs w:val="21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T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1"/>
                        <w:szCs w:val="21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t</m:t>
                    </m:r>
                  </m:e>
                </m:d>
                <m:r>
                  <w:rPr>
                    <w:rFonts w:ascii="Cambria Math" w:hAnsi="Cambria Math"/>
                    <w:sz w:val="21"/>
                    <w:szCs w:val="21"/>
                  </w:rPr>
                  <m:t>,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iCs/>
                        <w:sz w:val="21"/>
                        <w:szCs w:val="21"/>
                      </w:rPr>
                    </m:ctrlPr>
                  </m:sSubSupPr>
                  <m:e>
                    <m:r>
                      <m:rPr>
                        <m:scr m:val="script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ω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T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1"/>
                        <w:szCs w:val="21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1"/>
                        <w:szCs w:val="21"/>
                      </w:rPr>
                      <m:t>t</m:t>
                    </m:r>
                  </m:e>
                </m:d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</w:rPr>
              <m:t>T</m:t>
            </m:r>
          </m:sup>
        </m:sSup>
      </m:oMath>
      <w:r w:rsidRPr="00BF59DF">
        <w:rPr>
          <w:sz w:val="21"/>
          <w:szCs w:val="21"/>
        </w:rPr>
        <w:t>. According to [42,</w:t>
      </w:r>
      <w:r w:rsidRPr="00BF59DF">
        <w:rPr>
          <w:rFonts w:eastAsiaTheme="minorEastAsia"/>
          <w:sz w:val="21"/>
          <w:szCs w:val="21"/>
          <w:lang w:eastAsia="zh-CN"/>
        </w:rPr>
        <w:t xml:space="preserve"> </w:t>
      </w:r>
      <w:r w:rsidRPr="00BF59DF">
        <w:rPr>
          <w:sz w:val="21"/>
          <w:szCs w:val="21"/>
        </w:rPr>
        <w:t xml:space="preserve">43], (105) indicates that </w:t>
      </w:r>
      <m:oMath>
        <m:r>
          <w:rPr>
            <w:rFonts w:ascii="Cambria Math" w:hAnsi="Cambria Math"/>
            <w:sz w:val="21"/>
            <w:szCs w:val="21"/>
          </w:rPr>
          <m:t>L</m:t>
        </m:r>
        <m:d>
          <m:dPr>
            <m:ctrlPr>
              <w:rPr>
                <w:rFonts w:ascii="Cambria Math" w:hAnsi="Cambria Math"/>
                <w:sz w:val="21"/>
                <w:szCs w:val="21"/>
              </w:rPr>
            </m:ctrlPr>
          </m:dPr>
          <m:e>
            <m:r>
              <w:rPr>
                <w:rFonts w:ascii="Cambria Math" w:hAnsi="Cambria Math"/>
                <w:sz w:val="21"/>
                <w:szCs w:val="21"/>
              </w:rPr>
              <m:t>t</m:t>
            </m:r>
          </m:e>
        </m:d>
      </m:oMath>
      <w:r w:rsidRPr="00BF59DF">
        <w:rPr>
          <w:sz w:val="21"/>
          <w:szCs w:val="21"/>
        </w:rPr>
        <w:t xml:space="preserve"> is an ISS-Lyapunov function such that the platoon system is ISSS, as stated in </w:t>
      </w:r>
      <w:r w:rsidR="00EE1894">
        <w:rPr>
          <w:sz w:val="21"/>
          <w:szCs w:val="21"/>
        </w:rPr>
        <w:t>Lemma 1</w:t>
      </w:r>
      <w:r w:rsidRPr="00BF59DF">
        <w:rPr>
          <w:sz w:val="21"/>
          <w:szCs w:val="21"/>
        </w:rPr>
        <w:t>.</w:t>
      </w:r>
    </w:p>
    <w:p w14:paraId="7A197C7D" w14:textId="77777777" w:rsidR="00AA1E90" w:rsidRDefault="00AA1E90"/>
    <w:sectPr w:rsidR="00AA1E9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566AFC" w14:textId="77777777" w:rsidR="002F1CEF" w:rsidRDefault="002F1CEF" w:rsidP="001C082F">
      <w:r>
        <w:separator/>
      </w:r>
    </w:p>
  </w:endnote>
  <w:endnote w:type="continuationSeparator" w:id="0">
    <w:p w14:paraId="3F501405" w14:textId="77777777" w:rsidR="002F1CEF" w:rsidRDefault="002F1CEF" w:rsidP="001C0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0C9249" w14:textId="77777777" w:rsidR="002F1CEF" w:rsidRDefault="002F1CEF" w:rsidP="001C082F">
      <w:r>
        <w:separator/>
      </w:r>
    </w:p>
  </w:footnote>
  <w:footnote w:type="continuationSeparator" w:id="0">
    <w:p w14:paraId="470A831A" w14:textId="77777777" w:rsidR="002F1CEF" w:rsidRDefault="002F1CEF" w:rsidP="001C08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C74D7"/>
    <w:multiLevelType w:val="hybridMultilevel"/>
    <w:tmpl w:val="74869A86"/>
    <w:lvl w:ilvl="0" w:tplc="A6B60DE4">
      <w:start w:val="1"/>
      <w:numFmt w:val="upperLetter"/>
      <w:lvlText w:val="%1."/>
      <w:lvlJc w:val="left"/>
      <w:pPr>
        <w:ind w:left="468" w:hanging="352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4"/>
        <w:szCs w:val="24"/>
      </w:rPr>
    </w:lvl>
    <w:lvl w:ilvl="1" w:tplc="3C12DCCA">
      <w:start w:val="2"/>
      <w:numFmt w:val="lowerRoman"/>
      <w:lvlText w:val="%2)"/>
      <w:lvlJc w:val="left"/>
      <w:pPr>
        <w:ind w:left="642" w:hanging="2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</w:rPr>
    </w:lvl>
    <w:lvl w:ilvl="2" w:tplc="B30EA4A8">
      <w:numFmt w:val="bullet"/>
      <w:lvlText w:val="•"/>
      <w:lvlJc w:val="left"/>
      <w:pPr>
        <w:ind w:left="1631" w:hanging="227"/>
      </w:pPr>
      <w:rPr>
        <w:rFonts w:hint="default"/>
      </w:rPr>
    </w:lvl>
    <w:lvl w:ilvl="3" w:tplc="3DC054FA">
      <w:numFmt w:val="bullet"/>
      <w:lvlText w:val="•"/>
      <w:lvlJc w:val="left"/>
      <w:pPr>
        <w:ind w:left="2623" w:hanging="227"/>
      </w:pPr>
      <w:rPr>
        <w:rFonts w:hint="default"/>
      </w:rPr>
    </w:lvl>
    <w:lvl w:ilvl="4" w:tplc="4E580E24">
      <w:numFmt w:val="bullet"/>
      <w:lvlText w:val="•"/>
      <w:lvlJc w:val="left"/>
      <w:pPr>
        <w:ind w:left="3615" w:hanging="227"/>
      </w:pPr>
      <w:rPr>
        <w:rFonts w:hint="default"/>
      </w:rPr>
    </w:lvl>
    <w:lvl w:ilvl="5" w:tplc="DADA6744">
      <w:numFmt w:val="bullet"/>
      <w:lvlText w:val="•"/>
      <w:lvlJc w:val="left"/>
      <w:pPr>
        <w:ind w:left="4606" w:hanging="227"/>
      </w:pPr>
      <w:rPr>
        <w:rFonts w:hint="default"/>
      </w:rPr>
    </w:lvl>
    <w:lvl w:ilvl="6" w:tplc="1612264C">
      <w:numFmt w:val="bullet"/>
      <w:lvlText w:val="•"/>
      <w:lvlJc w:val="left"/>
      <w:pPr>
        <w:ind w:left="5598" w:hanging="227"/>
      </w:pPr>
      <w:rPr>
        <w:rFonts w:hint="default"/>
      </w:rPr>
    </w:lvl>
    <w:lvl w:ilvl="7" w:tplc="9C2A7240">
      <w:numFmt w:val="bullet"/>
      <w:lvlText w:val="•"/>
      <w:lvlJc w:val="left"/>
      <w:pPr>
        <w:ind w:left="6590" w:hanging="227"/>
      </w:pPr>
      <w:rPr>
        <w:rFonts w:hint="default"/>
      </w:rPr>
    </w:lvl>
    <w:lvl w:ilvl="8" w:tplc="6F64DDAE">
      <w:numFmt w:val="bullet"/>
      <w:lvlText w:val="•"/>
      <w:lvlJc w:val="left"/>
      <w:pPr>
        <w:ind w:left="7581" w:hanging="227"/>
      </w:pPr>
      <w:rPr>
        <w:rFonts w:hint="default"/>
      </w:rPr>
    </w:lvl>
  </w:abstractNum>
  <w:abstractNum w:abstractNumId="1" w15:restartNumberingAfterBreak="0">
    <w:nsid w:val="082813BC"/>
    <w:multiLevelType w:val="hybridMultilevel"/>
    <w:tmpl w:val="ACACEAC4"/>
    <w:lvl w:ilvl="0" w:tplc="ACCCC3DA">
      <w:start w:val="1"/>
      <w:numFmt w:val="bullet"/>
      <w:lvlText w:val=""/>
      <w:lvlJc w:val="left"/>
      <w:pPr>
        <w:ind w:left="8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0B6974C8"/>
    <w:multiLevelType w:val="hybridMultilevel"/>
    <w:tmpl w:val="B602FF4A"/>
    <w:lvl w:ilvl="0" w:tplc="77B4BB12">
      <w:start w:val="1"/>
      <w:numFmt w:val="lowerLetter"/>
      <w:lvlText w:val="(%1)"/>
      <w:lvlJc w:val="left"/>
      <w:pPr>
        <w:ind w:left="1419" w:hanging="270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w w:val="122"/>
        <w:sz w:val="16"/>
        <w:szCs w:val="16"/>
      </w:rPr>
    </w:lvl>
    <w:lvl w:ilvl="1" w:tplc="1F602F18">
      <w:numFmt w:val="bullet"/>
      <w:lvlText w:val="•"/>
      <w:lvlJc w:val="left"/>
      <w:pPr>
        <w:ind w:left="1785" w:hanging="270"/>
      </w:pPr>
      <w:rPr>
        <w:rFonts w:hint="default"/>
      </w:rPr>
    </w:lvl>
    <w:lvl w:ilvl="2" w:tplc="F73AF032">
      <w:numFmt w:val="bullet"/>
      <w:lvlText w:val="•"/>
      <w:lvlJc w:val="left"/>
      <w:pPr>
        <w:ind w:left="2151" w:hanging="270"/>
      </w:pPr>
      <w:rPr>
        <w:rFonts w:hint="default"/>
      </w:rPr>
    </w:lvl>
    <w:lvl w:ilvl="3" w:tplc="31668E56">
      <w:numFmt w:val="bullet"/>
      <w:lvlText w:val="•"/>
      <w:lvlJc w:val="left"/>
      <w:pPr>
        <w:ind w:left="2516" w:hanging="270"/>
      </w:pPr>
      <w:rPr>
        <w:rFonts w:hint="default"/>
      </w:rPr>
    </w:lvl>
    <w:lvl w:ilvl="4" w:tplc="18A4C1F2">
      <w:numFmt w:val="bullet"/>
      <w:lvlText w:val="•"/>
      <w:lvlJc w:val="left"/>
      <w:pPr>
        <w:ind w:left="2882" w:hanging="270"/>
      </w:pPr>
      <w:rPr>
        <w:rFonts w:hint="default"/>
      </w:rPr>
    </w:lvl>
    <w:lvl w:ilvl="5" w:tplc="FCD4FCDE">
      <w:numFmt w:val="bullet"/>
      <w:lvlText w:val="•"/>
      <w:lvlJc w:val="left"/>
      <w:pPr>
        <w:ind w:left="3247" w:hanging="270"/>
      </w:pPr>
      <w:rPr>
        <w:rFonts w:hint="default"/>
      </w:rPr>
    </w:lvl>
    <w:lvl w:ilvl="6" w:tplc="86B6531E">
      <w:numFmt w:val="bullet"/>
      <w:lvlText w:val="•"/>
      <w:lvlJc w:val="left"/>
      <w:pPr>
        <w:ind w:left="3613" w:hanging="270"/>
      </w:pPr>
      <w:rPr>
        <w:rFonts w:hint="default"/>
      </w:rPr>
    </w:lvl>
    <w:lvl w:ilvl="7" w:tplc="31981EDA">
      <w:numFmt w:val="bullet"/>
      <w:lvlText w:val="•"/>
      <w:lvlJc w:val="left"/>
      <w:pPr>
        <w:ind w:left="3978" w:hanging="270"/>
      </w:pPr>
      <w:rPr>
        <w:rFonts w:hint="default"/>
      </w:rPr>
    </w:lvl>
    <w:lvl w:ilvl="8" w:tplc="E0BAEA62">
      <w:numFmt w:val="bullet"/>
      <w:lvlText w:val="•"/>
      <w:lvlJc w:val="left"/>
      <w:pPr>
        <w:ind w:left="4344" w:hanging="270"/>
      </w:pPr>
      <w:rPr>
        <w:rFonts w:hint="default"/>
      </w:rPr>
    </w:lvl>
  </w:abstractNum>
  <w:abstractNum w:abstractNumId="3" w15:restartNumberingAfterBreak="0">
    <w:nsid w:val="13D74418"/>
    <w:multiLevelType w:val="hybridMultilevel"/>
    <w:tmpl w:val="1390F67E"/>
    <w:lvl w:ilvl="0" w:tplc="D15C76EE">
      <w:start w:val="1"/>
      <w:numFmt w:val="lowerLetter"/>
      <w:lvlText w:val="(%1)"/>
      <w:lvlJc w:val="left"/>
      <w:pPr>
        <w:ind w:left="425" w:hanging="270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w w:val="122"/>
        <w:sz w:val="16"/>
        <w:szCs w:val="16"/>
      </w:rPr>
    </w:lvl>
    <w:lvl w:ilvl="1" w:tplc="1C22B5E4">
      <w:numFmt w:val="bullet"/>
      <w:lvlText w:val="•"/>
      <w:lvlJc w:val="left"/>
      <w:pPr>
        <w:ind w:left="750" w:hanging="270"/>
      </w:pPr>
      <w:rPr>
        <w:rFonts w:hint="default"/>
      </w:rPr>
    </w:lvl>
    <w:lvl w:ilvl="2" w:tplc="A0E03E88">
      <w:numFmt w:val="bullet"/>
      <w:lvlText w:val="•"/>
      <w:lvlJc w:val="left"/>
      <w:pPr>
        <w:ind w:left="1080" w:hanging="270"/>
      </w:pPr>
      <w:rPr>
        <w:rFonts w:hint="default"/>
      </w:rPr>
    </w:lvl>
    <w:lvl w:ilvl="3" w:tplc="36F25374">
      <w:numFmt w:val="bullet"/>
      <w:lvlText w:val="•"/>
      <w:lvlJc w:val="left"/>
      <w:pPr>
        <w:ind w:left="1410" w:hanging="270"/>
      </w:pPr>
      <w:rPr>
        <w:rFonts w:hint="default"/>
      </w:rPr>
    </w:lvl>
    <w:lvl w:ilvl="4" w:tplc="EA322B32">
      <w:numFmt w:val="bullet"/>
      <w:lvlText w:val="•"/>
      <w:lvlJc w:val="left"/>
      <w:pPr>
        <w:ind w:left="1741" w:hanging="270"/>
      </w:pPr>
      <w:rPr>
        <w:rFonts w:hint="default"/>
      </w:rPr>
    </w:lvl>
    <w:lvl w:ilvl="5" w:tplc="6CFA3A74">
      <w:numFmt w:val="bullet"/>
      <w:lvlText w:val="•"/>
      <w:lvlJc w:val="left"/>
      <w:pPr>
        <w:ind w:left="2071" w:hanging="270"/>
      </w:pPr>
      <w:rPr>
        <w:rFonts w:hint="default"/>
      </w:rPr>
    </w:lvl>
    <w:lvl w:ilvl="6" w:tplc="F91C4E8C">
      <w:numFmt w:val="bullet"/>
      <w:lvlText w:val="•"/>
      <w:lvlJc w:val="left"/>
      <w:pPr>
        <w:ind w:left="2401" w:hanging="270"/>
      </w:pPr>
      <w:rPr>
        <w:rFonts w:hint="default"/>
      </w:rPr>
    </w:lvl>
    <w:lvl w:ilvl="7" w:tplc="A5068870">
      <w:numFmt w:val="bullet"/>
      <w:lvlText w:val="•"/>
      <w:lvlJc w:val="left"/>
      <w:pPr>
        <w:ind w:left="2731" w:hanging="270"/>
      </w:pPr>
      <w:rPr>
        <w:rFonts w:hint="default"/>
      </w:rPr>
    </w:lvl>
    <w:lvl w:ilvl="8" w:tplc="C3CAC9D0">
      <w:numFmt w:val="bullet"/>
      <w:lvlText w:val="•"/>
      <w:lvlJc w:val="left"/>
      <w:pPr>
        <w:ind w:left="3062" w:hanging="270"/>
      </w:pPr>
      <w:rPr>
        <w:rFonts w:hint="default"/>
      </w:rPr>
    </w:lvl>
  </w:abstractNum>
  <w:abstractNum w:abstractNumId="4" w15:restartNumberingAfterBreak="0">
    <w:nsid w:val="16543A34"/>
    <w:multiLevelType w:val="hybridMultilevel"/>
    <w:tmpl w:val="4D1801CC"/>
    <w:lvl w:ilvl="0" w:tplc="5B900B94">
      <w:start w:val="1"/>
      <w:numFmt w:val="lowerLetter"/>
      <w:lvlText w:val="(%1)"/>
      <w:lvlJc w:val="left"/>
      <w:pPr>
        <w:ind w:left="425" w:hanging="270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w w:val="122"/>
        <w:sz w:val="16"/>
        <w:szCs w:val="16"/>
      </w:rPr>
    </w:lvl>
    <w:lvl w:ilvl="1" w:tplc="9B3E3AEC">
      <w:numFmt w:val="bullet"/>
      <w:lvlText w:val="•"/>
      <w:lvlJc w:val="left"/>
      <w:pPr>
        <w:ind w:left="750" w:hanging="270"/>
      </w:pPr>
      <w:rPr>
        <w:rFonts w:hint="default"/>
      </w:rPr>
    </w:lvl>
    <w:lvl w:ilvl="2" w:tplc="CA9C646C">
      <w:numFmt w:val="bullet"/>
      <w:lvlText w:val="•"/>
      <w:lvlJc w:val="left"/>
      <w:pPr>
        <w:ind w:left="1080" w:hanging="270"/>
      </w:pPr>
      <w:rPr>
        <w:rFonts w:hint="default"/>
      </w:rPr>
    </w:lvl>
    <w:lvl w:ilvl="3" w:tplc="F72E5AB0">
      <w:numFmt w:val="bullet"/>
      <w:lvlText w:val="•"/>
      <w:lvlJc w:val="left"/>
      <w:pPr>
        <w:ind w:left="1410" w:hanging="270"/>
      </w:pPr>
      <w:rPr>
        <w:rFonts w:hint="default"/>
      </w:rPr>
    </w:lvl>
    <w:lvl w:ilvl="4" w:tplc="A9721F42">
      <w:numFmt w:val="bullet"/>
      <w:lvlText w:val="•"/>
      <w:lvlJc w:val="left"/>
      <w:pPr>
        <w:ind w:left="1741" w:hanging="270"/>
      </w:pPr>
      <w:rPr>
        <w:rFonts w:hint="default"/>
      </w:rPr>
    </w:lvl>
    <w:lvl w:ilvl="5" w:tplc="8FDC897E">
      <w:numFmt w:val="bullet"/>
      <w:lvlText w:val="•"/>
      <w:lvlJc w:val="left"/>
      <w:pPr>
        <w:ind w:left="2071" w:hanging="270"/>
      </w:pPr>
      <w:rPr>
        <w:rFonts w:hint="default"/>
      </w:rPr>
    </w:lvl>
    <w:lvl w:ilvl="6" w:tplc="4014C1D6">
      <w:numFmt w:val="bullet"/>
      <w:lvlText w:val="•"/>
      <w:lvlJc w:val="left"/>
      <w:pPr>
        <w:ind w:left="2401" w:hanging="270"/>
      </w:pPr>
      <w:rPr>
        <w:rFonts w:hint="default"/>
      </w:rPr>
    </w:lvl>
    <w:lvl w:ilvl="7" w:tplc="AE0802AE">
      <w:numFmt w:val="bullet"/>
      <w:lvlText w:val="•"/>
      <w:lvlJc w:val="left"/>
      <w:pPr>
        <w:ind w:left="2731" w:hanging="270"/>
      </w:pPr>
      <w:rPr>
        <w:rFonts w:hint="default"/>
      </w:rPr>
    </w:lvl>
    <w:lvl w:ilvl="8" w:tplc="3C948C06">
      <w:numFmt w:val="bullet"/>
      <w:lvlText w:val="•"/>
      <w:lvlJc w:val="left"/>
      <w:pPr>
        <w:ind w:left="3062" w:hanging="270"/>
      </w:pPr>
      <w:rPr>
        <w:rFonts w:hint="default"/>
      </w:rPr>
    </w:lvl>
  </w:abstractNum>
  <w:abstractNum w:abstractNumId="5" w15:restartNumberingAfterBreak="0">
    <w:nsid w:val="2AA368DC"/>
    <w:multiLevelType w:val="hybridMultilevel"/>
    <w:tmpl w:val="2CCC0C9E"/>
    <w:lvl w:ilvl="0" w:tplc="8F74DAFE">
      <w:numFmt w:val="bullet"/>
      <w:lvlText w:val="•"/>
      <w:lvlJc w:val="left"/>
      <w:pPr>
        <w:ind w:left="614" w:hanging="204"/>
      </w:pPr>
      <w:rPr>
        <w:rFonts w:ascii="Arial" w:eastAsia="Arial" w:hAnsi="Arial" w:cs="Arial" w:hint="default"/>
        <w:b w:val="0"/>
        <w:bCs w:val="0"/>
        <w:i w:val="0"/>
        <w:iCs w:val="0"/>
        <w:w w:val="148"/>
        <w:sz w:val="20"/>
        <w:szCs w:val="20"/>
      </w:rPr>
    </w:lvl>
    <w:lvl w:ilvl="1" w:tplc="E086359E">
      <w:numFmt w:val="bullet"/>
      <w:lvlText w:val="•"/>
      <w:lvlJc w:val="left"/>
      <w:pPr>
        <w:ind w:left="1514" w:hanging="204"/>
      </w:pPr>
      <w:rPr>
        <w:rFonts w:hint="default"/>
      </w:rPr>
    </w:lvl>
    <w:lvl w:ilvl="2" w:tplc="41048440">
      <w:numFmt w:val="bullet"/>
      <w:lvlText w:val="•"/>
      <w:lvlJc w:val="left"/>
      <w:pPr>
        <w:ind w:left="2409" w:hanging="204"/>
      </w:pPr>
      <w:rPr>
        <w:rFonts w:hint="default"/>
      </w:rPr>
    </w:lvl>
    <w:lvl w:ilvl="3" w:tplc="F6CEED06">
      <w:numFmt w:val="bullet"/>
      <w:lvlText w:val="•"/>
      <w:lvlJc w:val="left"/>
      <w:pPr>
        <w:ind w:left="3303" w:hanging="204"/>
      </w:pPr>
      <w:rPr>
        <w:rFonts w:hint="default"/>
      </w:rPr>
    </w:lvl>
    <w:lvl w:ilvl="4" w:tplc="C3B21266">
      <w:numFmt w:val="bullet"/>
      <w:lvlText w:val="•"/>
      <w:lvlJc w:val="left"/>
      <w:pPr>
        <w:ind w:left="4198" w:hanging="204"/>
      </w:pPr>
      <w:rPr>
        <w:rFonts w:hint="default"/>
      </w:rPr>
    </w:lvl>
    <w:lvl w:ilvl="5" w:tplc="2BBAFB1C">
      <w:numFmt w:val="bullet"/>
      <w:lvlText w:val="•"/>
      <w:lvlJc w:val="left"/>
      <w:pPr>
        <w:ind w:left="5092" w:hanging="204"/>
      </w:pPr>
      <w:rPr>
        <w:rFonts w:hint="default"/>
      </w:rPr>
    </w:lvl>
    <w:lvl w:ilvl="6" w:tplc="13DC3A56">
      <w:numFmt w:val="bullet"/>
      <w:lvlText w:val="•"/>
      <w:lvlJc w:val="left"/>
      <w:pPr>
        <w:ind w:left="5987" w:hanging="204"/>
      </w:pPr>
      <w:rPr>
        <w:rFonts w:hint="default"/>
      </w:rPr>
    </w:lvl>
    <w:lvl w:ilvl="7" w:tplc="877C312A">
      <w:numFmt w:val="bullet"/>
      <w:lvlText w:val="•"/>
      <w:lvlJc w:val="left"/>
      <w:pPr>
        <w:ind w:left="6881" w:hanging="204"/>
      </w:pPr>
      <w:rPr>
        <w:rFonts w:hint="default"/>
      </w:rPr>
    </w:lvl>
    <w:lvl w:ilvl="8" w:tplc="8BDAB74C">
      <w:numFmt w:val="bullet"/>
      <w:lvlText w:val="•"/>
      <w:lvlJc w:val="left"/>
      <w:pPr>
        <w:ind w:left="7776" w:hanging="204"/>
      </w:pPr>
      <w:rPr>
        <w:rFonts w:hint="default"/>
      </w:rPr>
    </w:lvl>
  </w:abstractNum>
  <w:abstractNum w:abstractNumId="6" w15:restartNumberingAfterBreak="0">
    <w:nsid w:val="361A4030"/>
    <w:multiLevelType w:val="hybridMultilevel"/>
    <w:tmpl w:val="49443DA8"/>
    <w:lvl w:ilvl="0" w:tplc="A6B60DE4">
      <w:start w:val="1"/>
      <w:numFmt w:val="upperLetter"/>
      <w:lvlText w:val="%1."/>
      <w:lvlJc w:val="left"/>
      <w:pPr>
        <w:ind w:left="895" w:hanging="440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4"/>
        <w:szCs w:val="24"/>
      </w:rPr>
    </w:lvl>
    <w:lvl w:ilvl="1" w:tplc="04090019" w:tentative="1">
      <w:start w:val="1"/>
      <w:numFmt w:val="lowerLetter"/>
      <w:lvlText w:val="%2)"/>
      <w:lvlJc w:val="left"/>
      <w:pPr>
        <w:ind w:left="1335" w:hanging="440"/>
      </w:pPr>
    </w:lvl>
    <w:lvl w:ilvl="2" w:tplc="0409001B" w:tentative="1">
      <w:start w:val="1"/>
      <w:numFmt w:val="lowerRoman"/>
      <w:lvlText w:val="%3."/>
      <w:lvlJc w:val="right"/>
      <w:pPr>
        <w:ind w:left="1775" w:hanging="440"/>
      </w:pPr>
    </w:lvl>
    <w:lvl w:ilvl="3" w:tplc="0409000F" w:tentative="1">
      <w:start w:val="1"/>
      <w:numFmt w:val="decimal"/>
      <w:lvlText w:val="%4."/>
      <w:lvlJc w:val="left"/>
      <w:pPr>
        <w:ind w:left="2215" w:hanging="440"/>
      </w:pPr>
    </w:lvl>
    <w:lvl w:ilvl="4" w:tplc="04090019" w:tentative="1">
      <w:start w:val="1"/>
      <w:numFmt w:val="lowerLetter"/>
      <w:lvlText w:val="%5)"/>
      <w:lvlJc w:val="left"/>
      <w:pPr>
        <w:ind w:left="2655" w:hanging="440"/>
      </w:pPr>
    </w:lvl>
    <w:lvl w:ilvl="5" w:tplc="0409001B" w:tentative="1">
      <w:start w:val="1"/>
      <w:numFmt w:val="lowerRoman"/>
      <w:lvlText w:val="%6."/>
      <w:lvlJc w:val="right"/>
      <w:pPr>
        <w:ind w:left="3095" w:hanging="440"/>
      </w:pPr>
    </w:lvl>
    <w:lvl w:ilvl="6" w:tplc="0409000F" w:tentative="1">
      <w:start w:val="1"/>
      <w:numFmt w:val="decimal"/>
      <w:lvlText w:val="%7."/>
      <w:lvlJc w:val="left"/>
      <w:pPr>
        <w:ind w:left="3535" w:hanging="440"/>
      </w:pPr>
    </w:lvl>
    <w:lvl w:ilvl="7" w:tplc="04090019" w:tentative="1">
      <w:start w:val="1"/>
      <w:numFmt w:val="lowerLetter"/>
      <w:lvlText w:val="%8)"/>
      <w:lvlJc w:val="left"/>
      <w:pPr>
        <w:ind w:left="3975" w:hanging="440"/>
      </w:pPr>
    </w:lvl>
    <w:lvl w:ilvl="8" w:tplc="0409001B" w:tentative="1">
      <w:start w:val="1"/>
      <w:numFmt w:val="lowerRoman"/>
      <w:lvlText w:val="%9."/>
      <w:lvlJc w:val="right"/>
      <w:pPr>
        <w:ind w:left="4415" w:hanging="440"/>
      </w:pPr>
    </w:lvl>
  </w:abstractNum>
  <w:abstractNum w:abstractNumId="7" w15:restartNumberingAfterBreak="0">
    <w:nsid w:val="36E36919"/>
    <w:multiLevelType w:val="multilevel"/>
    <w:tmpl w:val="84A889C0"/>
    <w:lvl w:ilvl="0">
      <w:start w:val="1"/>
      <w:numFmt w:val="decimal"/>
      <w:lvlText w:val="%1."/>
      <w:lvlJc w:val="left"/>
      <w:pPr>
        <w:ind w:left="415" w:hanging="299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555" w:hanging="439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2"/>
        <w:szCs w:val="22"/>
      </w:rPr>
    </w:lvl>
    <w:lvl w:ilvl="2">
      <w:start w:val="1"/>
      <w:numFmt w:val="decimal"/>
      <w:lvlText w:val="(%3)"/>
      <w:lvlJc w:val="left"/>
      <w:pPr>
        <w:ind w:left="701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</w:rPr>
    </w:lvl>
    <w:lvl w:ilvl="3">
      <w:numFmt w:val="bullet"/>
      <w:lvlText w:val="•"/>
      <w:lvlJc w:val="left"/>
      <w:pPr>
        <w:ind w:left="1808" w:hanging="286"/>
      </w:pPr>
      <w:rPr>
        <w:rFonts w:hint="default"/>
      </w:rPr>
    </w:lvl>
    <w:lvl w:ilvl="4">
      <w:numFmt w:val="bullet"/>
      <w:lvlText w:val="•"/>
      <w:lvlJc w:val="left"/>
      <w:pPr>
        <w:ind w:left="2916" w:hanging="286"/>
      </w:pPr>
      <w:rPr>
        <w:rFonts w:hint="default"/>
      </w:rPr>
    </w:lvl>
    <w:lvl w:ilvl="5">
      <w:numFmt w:val="bullet"/>
      <w:lvlText w:val="•"/>
      <w:lvlJc w:val="left"/>
      <w:pPr>
        <w:ind w:left="4024" w:hanging="286"/>
      </w:pPr>
      <w:rPr>
        <w:rFonts w:hint="default"/>
      </w:rPr>
    </w:lvl>
    <w:lvl w:ilvl="6">
      <w:numFmt w:val="bullet"/>
      <w:lvlText w:val="•"/>
      <w:lvlJc w:val="left"/>
      <w:pPr>
        <w:ind w:left="5132" w:hanging="286"/>
      </w:pPr>
      <w:rPr>
        <w:rFonts w:hint="default"/>
      </w:rPr>
    </w:lvl>
    <w:lvl w:ilvl="7">
      <w:numFmt w:val="bullet"/>
      <w:lvlText w:val="•"/>
      <w:lvlJc w:val="left"/>
      <w:pPr>
        <w:ind w:left="6240" w:hanging="286"/>
      </w:pPr>
      <w:rPr>
        <w:rFonts w:hint="default"/>
      </w:rPr>
    </w:lvl>
    <w:lvl w:ilvl="8">
      <w:numFmt w:val="bullet"/>
      <w:lvlText w:val="•"/>
      <w:lvlJc w:val="left"/>
      <w:pPr>
        <w:ind w:left="7348" w:hanging="286"/>
      </w:pPr>
      <w:rPr>
        <w:rFonts w:hint="default"/>
      </w:rPr>
    </w:lvl>
  </w:abstractNum>
  <w:abstractNum w:abstractNumId="8" w15:restartNumberingAfterBreak="0">
    <w:nsid w:val="455057FA"/>
    <w:multiLevelType w:val="hybridMultilevel"/>
    <w:tmpl w:val="C44656CE"/>
    <w:lvl w:ilvl="0" w:tplc="A47239E2">
      <w:start w:val="1"/>
      <w:numFmt w:val="lowerRoman"/>
      <w:lvlText w:val="%1)"/>
      <w:lvlJc w:val="left"/>
      <w:pPr>
        <w:ind w:left="587" w:hanging="17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</w:rPr>
    </w:lvl>
    <w:lvl w:ilvl="1" w:tplc="FABEED54">
      <w:numFmt w:val="bullet"/>
      <w:lvlText w:val="•"/>
      <w:lvlJc w:val="left"/>
      <w:pPr>
        <w:ind w:left="1315" w:hanging="172"/>
      </w:pPr>
      <w:rPr>
        <w:rFonts w:hint="default"/>
      </w:rPr>
    </w:lvl>
    <w:lvl w:ilvl="2" w:tplc="6D34D5AA">
      <w:numFmt w:val="bullet"/>
      <w:lvlText w:val="•"/>
      <w:lvlJc w:val="left"/>
      <w:pPr>
        <w:ind w:left="2051" w:hanging="172"/>
      </w:pPr>
      <w:rPr>
        <w:rFonts w:hint="default"/>
      </w:rPr>
    </w:lvl>
    <w:lvl w:ilvl="3" w:tplc="7A1C214C">
      <w:numFmt w:val="bullet"/>
      <w:lvlText w:val="•"/>
      <w:lvlJc w:val="left"/>
      <w:pPr>
        <w:ind w:left="2787" w:hanging="172"/>
      </w:pPr>
      <w:rPr>
        <w:rFonts w:hint="default"/>
      </w:rPr>
    </w:lvl>
    <w:lvl w:ilvl="4" w:tplc="C1C64770">
      <w:numFmt w:val="bullet"/>
      <w:lvlText w:val="•"/>
      <w:lvlJc w:val="left"/>
      <w:pPr>
        <w:ind w:left="3523" w:hanging="172"/>
      </w:pPr>
      <w:rPr>
        <w:rFonts w:hint="default"/>
      </w:rPr>
    </w:lvl>
    <w:lvl w:ilvl="5" w:tplc="10969370">
      <w:numFmt w:val="bullet"/>
      <w:lvlText w:val="•"/>
      <w:lvlJc w:val="left"/>
      <w:pPr>
        <w:ind w:left="4259" w:hanging="172"/>
      </w:pPr>
      <w:rPr>
        <w:rFonts w:hint="default"/>
      </w:rPr>
    </w:lvl>
    <w:lvl w:ilvl="6" w:tplc="93629860">
      <w:numFmt w:val="bullet"/>
      <w:lvlText w:val="•"/>
      <w:lvlJc w:val="left"/>
      <w:pPr>
        <w:ind w:left="4994" w:hanging="172"/>
      </w:pPr>
      <w:rPr>
        <w:rFonts w:hint="default"/>
      </w:rPr>
    </w:lvl>
    <w:lvl w:ilvl="7" w:tplc="276CD77C">
      <w:numFmt w:val="bullet"/>
      <w:lvlText w:val="•"/>
      <w:lvlJc w:val="left"/>
      <w:pPr>
        <w:ind w:left="5730" w:hanging="172"/>
      </w:pPr>
      <w:rPr>
        <w:rFonts w:hint="default"/>
      </w:rPr>
    </w:lvl>
    <w:lvl w:ilvl="8" w:tplc="6C5451E2">
      <w:numFmt w:val="bullet"/>
      <w:lvlText w:val="•"/>
      <w:lvlJc w:val="left"/>
      <w:pPr>
        <w:ind w:left="6466" w:hanging="172"/>
      </w:pPr>
      <w:rPr>
        <w:rFonts w:hint="default"/>
      </w:rPr>
    </w:lvl>
  </w:abstractNum>
  <w:abstractNum w:abstractNumId="9" w15:restartNumberingAfterBreak="0">
    <w:nsid w:val="49A74835"/>
    <w:multiLevelType w:val="hybridMultilevel"/>
    <w:tmpl w:val="B106AE66"/>
    <w:lvl w:ilvl="0" w:tplc="F3185FC4">
      <w:start w:val="1"/>
      <w:numFmt w:val="lowerLetter"/>
      <w:lvlText w:val="(%1)"/>
      <w:lvlJc w:val="left"/>
      <w:pPr>
        <w:ind w:left="623" w:hanging="270"/>
      </w:pPr>
      <w:rPr>
        <w:rFonts w:ascii="Calibri" w:eastAsia="Calibri" w:hAnsi="Calibri" w:cs="Calibri" w:hint="default"/>
        <w:b w:val="0"/>
        <w:bCs w:val="0"/>
        <w:i w:val="0"/>
        <w:iCs w:val="0"/>
        <w:w w:val="122"/>
        <w:sz w:val="16"/>
        <w:szCs w:val="16"/>
      </w:rPr>
    </w:lvl>
    <w:lvl w:ilvl="1" w:tplc="65ACE36A">
      <w:start w:val="1"/>
      <w:numFmt w:val="lowerLetter"/>
      <w:lvlText w:val="(%2)"/>
      <w:lvlJc w:val="left"/>
      <w:pPr>
        <w:ind w:left="1146" w:hanging="270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w w:val="122"/>
        <w:sz w:val="16"/>
        <w:szCs w:val="16"/>
      </w:rPr>
    </w:lvl>
    <w:lvl w:ilvl="2" w:tplc="F8BA8EBE">
      <w:numFmt w:val="bullet"/>
      <w:lvlText w:val="•"/>
      <w:lvlJc w:val="left"/>
      <w:pPr>
        <w:ind w:left="1508" w:hanging="270"/>
      </w:pPr>
      <w:rPr>
        <w:rFonts w:hint="default"/>
      </w:rPr>
    </w:lvl>
    <w:lvl w:ilvl="3" w:tplc="B17A396C">
      <w:numFmt w:val="bullet"/>
      <w:lvlText w:val="•"/>
      <w:lvlJc w:val="left"/>
      <w:pPr>
        <w:ind w:left="1876" w:hanging="270"/>
      </w:pPr>
      <w:rPr>
        <w:rFonts w:hint="default"/>
      </w:rPr>
    </w:lvl>
    <w:lvl w:ilvl="4" w:tplc="453EB8A2">
      <w:numFmt w:val="bullet"/>
      <w:lvlText w:val="•"/>
      <w:lvlJc w:val="left"/>
      <w:pPr>
        <w:ind w:left="2245" w:hanging="270"/>
      </w:pPr>
      <w:rPr>
        <w:rFonts w:hint="default"/>
      </w:rPr>
    </w:lvl>
    <w:lvl w:ilvl="5" w:tplc="CD5029A4">
      <w:numFmt w:val="bullet"/>
      <w:lvlText w:val="•"/>
      <w:lvlJc w:val="left"/>
      <w:pPr>
        <w:ind w:left="2613" w:hanging="270"/>
      </w:pPr>
      <w:rPr>
        <w:rFonts w:hint="default"/>
      </w:rPr>
    </w:lvl>
    <w:lvl w:ilvl="6" w:tplc="F05EDFEC">
      <w:numFmt w:val="bullet"/>
      <w:lvlText w:val="•"/>
      <w:lvlJc w:val="left"/>
      <w:pPr>
        <w:ind w:left="2981" w:hanging="270"/>
      </w:pPr>
      <w:rPr>
        <w:rFonts w:hint="default"/>
      </w:rPr>
    </w:lvl>
    <w:lvl w:ilvl="7" w:tplc="19680B4E">
      <w:numFmt w:val="bullet"/>
      <w:lvlText w:val="•"/>
      <w:lvlJc w:val="left"/>
      <w:pPr>
        <w:ind w:left="3350" w:hanging="270"/>
      </w:pPr>
      <w:rPr>
        <w:rFonts w:hint="default"/>
      </w:rPr>
    </w:lvl>
    <w:lvl w:ilvl="8" w:tplc="ED080B20">
      <w:numFmt w:val="bullet"/>
      <w:lvlText w:val="•"/>
      <w:lvlJc w:val="left"/>
      <w:pPr>
        <w:ind w:left="3718" w:hanging="270"/>
      </w:pPr>
      <w:rPr>
        <w:rFonts w:hint="default"/>
      </w:rPr>
    </w:lvl>
  </w:abstractNum>
  <w:abstractNum w:abstractNumId="10" w15:restartNumberingAfterBreak="0">
    <w:nsid w:val="5F871222"/>
    <w:multiLevelType w:val="hybridMultilevel"/>
    <w:tmpl w:val="9496D1F2"/>
    <w:lvl w:ilvl="0" w:tplc="3EB402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658902D5"/>
    <w:multiLevelType w:val="hybridMultilevel"/>
    <w:tmpl w:val="B0100488"/>
    <w:lvl w:ilvl="0" w:tplc="534CEC84">
      <w:start w:val="1"/>
      <w:numFmt w:val="decimal"/>
      <w:lvlText w:val="[%1]"/>
      <w:lvlJc w:val="left"/>
      <w:pPr>
        <w:ind w:left="481" w:hanging="28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16"/>
        <w:szCs w:val="16"/>
      </w:rPr>
    </w:lvl>
    <w:lvl w:ilvl="1" w:tplc="20328DBE">
      <w:numFmt w:val="bullet"/>
      <w:lvlText w:val="•"/>
      <w:lvlJc w:val="left"/>
      <w:pPr>
        <w:ind w:left="1388" w:hanging="286"/>
      </w:pPr>
      <w:rPr>
        <w:rFonts w:hint="default"/>
      </w:rPr>
    </w:lvl>
    <w:lvl w:ilvl="2" w:tplc="2DBCED36">
      <w:numFmt w:val="bullet"/>
      <w:lvlText w:val="•"/>
      <w:lvlJc w:val="left"/>
      <w:pPr>
        <w:ind w:left="2297" w:hanging="286"/>
      </w:pPr>
      <w:rPr>
        <w:rFonts w:hint="default"/>
      </w:rPr>
    </w:lvl>
    <w:lvl w:ilvl="3" w:tplc="C688D316">
      <w:numFmt w:val="bullet"/>
      <w:lvlText w:val="•"/>
      <w:lvlJc w:val="left"/>
      <w:pPr>
        <w:ind w:left="3205" w:hanging="286"/>
      </w:pPr>
      <w:rPr>
        <w:rFonts w:hint="default"/>
      </w:rPr>
    </w:lvl>
    <w:lvl w:ilvl="4" w:tplc="9378EC08">
      <w:numFmt w:val="bullet"/>
      <w:lvlText w:val="•"/>
      <w:lvlJc w:val="left"/>
      <w:pPr>
        <w:ind w:left="4114" w:hanging="286"/>
      </w:pPr>
      <w:rPr>
        <w:rFonts w:hint="default"/>
      </w:rPr>
    </w:lvl>
    <w:lvl w:ilvl="5" w:tplc="81E6DD98">
      <w:numFmt w:val="bullet"/>
      <w:lvlText w:val="•"/>
      <w:lvlJc w:val="left"/>
      <w:pPr>
        <w:ind w:left="5022" w:hanging="286"/>
      </w:pPr>
      <w:rPr>
        <w:rFonts w:hint="default"/>
      </w:rPr>
    </w:lvl>
    <w:lvl w:ilvl="6" w:tplc="95EE5A38">
      <w:numFmt w:val="bullet"/>
      <w:lvlText w:val="•"/>
      <w:lvlJc w:val="left"/>
      <w:pPr>
        <w:ind w:left="5931" w:hanging="286"/>
      </w:pPr>
      <w:rPr>
        <w:rFonts w:hint="default"/>
      </w:rPr>
    </w:lvl>
    <w:lvl w:ilvl="7" w:tplc="8DC8DE86">
      <w:numFmt w:val="bullet"/>
      <w:lvlText w:val="•"/>
      <w:lvlJc w:val="left"/>
      <w:pPr>
        <w:ind w:left="6839" w:hanging="286"/>
      </w:pPr>
      <w:rPr>
        <w:rFonts w:hint="default"/>
      </w:rPr>
    </w:lvl>
    <w:lvl w:ilvl="8" w:tplc="42A8A542">
      <w:numFmt w:val="bullet"/>
      <w:lvlText w:val="•"/>
      <w:lvlJc w:val="left"/>
      <w:pPr>
        <w:ind w:left="7748" w:hanging="286"/>
      </w:pPr>
      <w:rPr>
        <w:rFonts w:hint="default"/>
      </w:rPr>
    </w:lvl>
  </w:abstractNum>
  <w:abstractNum w:abstractNumId="12" w15:restartNumberingAfterBreak="0">
    <w:nsid w:val="6FD169FA"/>
    <w:multiLevelType w:val="hybridMultilevel"/>
    <w:tmpl w:val="F1586FC8"/>
    <w:lvl w:ilvl="0" w:tplc="EE6679F6">
      <w:start w:val="1"/>
      <w:numFmt w:val="lowerLetter"/>
      <w:lvlText w:val="(%1)"/>
      <w:lvlJc w:val="left"/>
      <w:pPr>
        <w:ind w:left="623" w:hanging="270"/>
      </w:pPr>
      <w:rPr>
        <w:rFonts w:ascii="Calibri" w:eastAsia="Calibri" w:hAnsi="Calibri" w:cs="Calibri" w:hint="default"/>
        <w:b w:val="0"/>
        <w:bCs w:val="0"/>
        <w:i w:val="0"/>
        <w:iCs w:val="0"/>
        <w:w w:val="122"/>
        <w:sz w:val="16"/>
        <w:szCs w:val="16"/>
      </w:rPr>
    </w:lvl>
    <w:lvl w:ilvl="1" w:tplc="7682E14E">
      <w:start w:val="1"/>
      <w:numFmt w:val="lowerLetter"/>
      <w:lvlText w:val="(%2)"/>
      <w:lvlJc w:val="left"/>
      <w:pPr>
        <w:ind w:left="1146" w:hanging="270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w w:val="122"/>
        <w:sz w:val="16"/>
        <w:szCs w:val="16"/>
      </w:rPr>
    </w:lvl>
    <w:lvl w:ilvl="2" w:tplc="F9B65EC8">
      <w:numFmt w:val="bullet"/>
      <w:lvlText w:val="•"/>
      <w:lvlJc w:val="left"/>
      <w:pPr>
        <w:ind w:left="1508" w:hanging="270"/>
      </w:pPr>
      <w:rPr>
        <w:rFonts w:hint="default"/>
      </w:rPr>
    </w:lvl>
    <w:lvl w:ilvl="3" w:tplc="8CECCF10">
      <w:numFmt w:val="bullet"/>
      <w:lvlText w:val="•"/>
      <w:lvlJc w:val="left"/>
      <w:pPr>
        <w:ind w:left="1876" w:hanging="270"/>
      </w:pPr>
      <w:rPr>
        <w:rFonts w:hint="default"/>
      </w:rPr>
    </w:lvl>
    <w:lvl w:ilvl="4" w:tplc="1EB8FE64">
      <w:numFmt w:val="bullet"/>
      <w:lvlText w:val="•"/>
      <w:lvlJc w:val="left"/>
      <w:pPr>
        <w:ind w:left="2245" w:hanging="270"/>
      </w:pPr>
      <w:rPr>
        <w:rFonts w:hint="default"/>
      </w:rPr>
    </w:lvl>
    <w:lvl w:ilvl="5" w:tplc="DAE4D62A">
      <w:numFmt w:val="bullet"/>
      <w:lvlText w:val="•"/>
      <w:lvlJc w:val="left"/>
      <w:pPr>
        <w:ind w:left="2613" w:hanging="270"/>
      </w:pPr>
      <w:rPr>
        <w:rFonts w:hint="default"/>
      </w:rPr>
    </w:lvl>
    <w:lvl w:ilvl="6" w:tplc="BC8613F6">
      <w:numFmt w:val="bullet"/>
      <w:lvlText w:val="•"/>
      <w:lvlJc w:val="left"/>
      <w:pPr>
        <w:ind w:left="2981" w:hanging="270"/>
      </w:pPr>
      <w:rPr>
        <w:rFonts w:hint="default"/>
      </w:rPr>
    </w:lvl>
    <w:lvl w:ilvl="7" w:tplc="3DAED082">
      <w:numFmt w:val="bullet"/>
      <w:lvlText w:val="•"/>
      <w:lvlJc w:val="left"/>
      <w:pPr>
        <w:ind w:left="3350" w:hanging="270"/>
      </w:pPr>
      <w:rPr>
        <w:rFonts w:hint="default"/>
      </w:rPr>
    </w:lvl>
    <w:lvl w:ilvl="8" w:tplc="981A93A0">
      <w:numFmt w:val="bullet"/>
      <w:lvlText w:val="•"/>
      <w:lvlJc w:val="left"/>
      <w:pPr>
        <w:ind w:left="3718" w:hanging="270"/>
      </w:pPr>
      <w:rPr>
        <w:rFonts w:hint="default"/>
      </w:rPr>
    </w:lvl>
  </w:abstractNum>
  <w:abstractNum w:abstractNumId="13" w15:restartNumberingAfterBreak="0">
    <w:nsid w:val="7D0A4B5A"/>
    <w:multiLevelType w:val="hybridMultilevel"/>
    <w:tmpl w:val="3BAA3FA8"/>
    <w:lvl w:ilvl="0" w:tplc="A6B60DE4">
      <w:start w:val="1"/>
      <w:numFmt w:val="upperLetter"/>
      <w:lvlText w:val="%1."/>
      <w:lvlJc w:val="left"/>
      <w:pPr>
        <w:ind w:left="724" w:hanging="440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4"/>
        <w:szCs w:val="24"/>
      </w:rPr>
    </w:lvl>
    <w:lvl w:ilvl="1" w:tplc="04090019" w:tentative="1">
      <w:start w:val="1"/>
      <w:numFmt w:val="lowerLetter"/>
      <w:lvlText w:val="%2)"/>
      <w:lvlJc w:val="left"/>
      <w:pPr>
        <w:ind w:left="1164" w:hanging="440"/>
      </w:pPr>
    </w:lvl>
    <w:lvl w:ilvl="2" w:tplc="0409001B" w:tentative="1">
      <w:start w:val="1"/>
      <w:numFmt w:val="lowerRoman"/>
      <w:lvlText w:val="%3."/>
      <w:lvlJc w:val="right"/>
      <w:pPr>
        <w:ind w:left="1604" w:hanging="440"/>
      </w:pPr>
    </w:lvl>
    <w:lvl w:ilvl="3" w:tplc="0409000F" w:tentative="1">
      <w:start w:val="1"/>
      <w:numFmt w:val="decimal"/>
      <w:lvlText w:val="%4."/>
      <w:lvlJc w:val="left"/>
      <w:pPr>
        <w:ind w:left="2044" w:hanging="440"/>
      </w:pPr>
    </w:lvl>
    <w:lvl w:ilvl="4" w:tplc="04090019" w:tentative="1">
      <w:start w:val="1"/>
      <w:numFmt w:val="lowerLetter"/>
      <w:lvlText w:val="%5)"/>
      <w:lvlJc w:val="left"/>
      <w:pPr>
        <w:ind w:left="2484" w:hanging="440"/>
      </w:pPr>
    </w:lvl>
    <w:lvl w:ilvl="5" w:tplc="0409001B" w:tentative="1">
      <w:start w:val="1"/>
      <w:numFmt w:val="lowerRoman"/>
      <w:lvlText w:val="%6."/>
      <w:lvlJc w:val="right"/>
      <w:pPr>
        <w:ind w:left="2924" w:hanging="440"/>
      </w:pPr>
    </w:lvl>
    <w:lvl w:ilvl="6" w:tplc="0409000F" w:tentative="1">
      <w:start w:val="1"/>
      <w:numFmt w:val="decimal"/>
      <w:lvlText w:val="%7."/>
      <w:lvlJc w:val="left"/>
      <w:pPr>
        <w:ind w:left="3364" w:hanging="440"/>
      </w:pPr>
    </w:lvl>
    <w:lvl w:ilvl="7" w:tplc="04090019" w:tentative="1">
      <w:start w:val="1"/>
      <w:numFmt w:val="lowerLetter"/>
      <w:lvlText w:val="%8)"/>
      <w:lvlJc w:val="left"/>
      <w:pPr>
        <w:ind w:left="3804" w:hanging="440"/>
      </w:pPr>
    </w:lvl>
    <w:lvl w:ilvl="8" w:tplc="0409001B" w:tentative="1">
      <w:start w:val="1"/>
      <w:numFmt w:val="lowerRoman"/>
      <w:lvlText w:val="%9."/>
      <w:lvlJc w:val="right"/>
      <w:pPr>
        <w:ind w:left="4244" w:hanging="440"/>
      </w:pPr>
    </w:lvl>
  </w:abstractNum>
  <w:num w:numId="1">
    <w:abstractNumId w:val="11"/>
  </w:num>
  <w:num w:numId="2">
    <w:abstractNumId w:val="8"/>
  </w:num>
  <w:num w:numId="3">
    <w:abstractNumId w:val="0"/>
  </w:num>
  <w:num w:numId="4">
    <w:abstractNumId w:val="3"/>
  </w:num>
  <w:num w:numId="5">
    <w:abstractNumId w:val="9"/>
  </w:num>
  <w:num w:numId="6">
    <w:abstractNumId w:val="4"/>
  </w:num>
  <w:num w:numId="7">
    <w:abstractNumId w:val="12"/>
  </w:num>
  <w:num w:numId="8">
    <w:abstractNumId w:val="2"/>
  </w:num>
  <w:num w:numId="9">
    <w:abstractNumId w:val="5"/>
  </w:num>
  <w:num w:numId="10">
    <w:abstractNumId w:val="7"/>
  </w:num>
  <w:num w:numId="11">
    <w:abstractNumId w:val="1"/>
  </w:num>
  <w:num w:numId="12">
    <w:abstractNumId w:val="13"/>
  </w:num>
  <w:num w:numId="13">
    <w:abstractNumId w:val="6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49E"/>
    <w:rsid w:val="0003467A"/>
    <w:rsid w:val="001C082F"/>
    <w:rsid w:val="00255339"/>
    <w:rsid w:val="002F1CEF"/>
    <w:rsid w:val="003E6FBB"/>
    <w:rsid w:val="004904B8"/>
    <w:rsid w:val="008460D0"/>
    <w:rsid w:val="008558C6"/>
    <w:rsid w:val="00924DED"/>
    <w:rsid w:val="00A1749E"/>
    <w:rsid w:val="00AA1E90"/>
    <w:rsid w:val="00B33B89"/>
    <w:rsid w:val="00B62D54"/>
    <w:rsid w:val="00E26050"/>
    <w:rsid w:val="00E6604C"/>
    <w:rsid w:val="00EE1894"/>
    <w:rsid w:val="00FC4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E23396"/>
  <w15:chartTrackingRefBased/>
  <w15:docId w15:val="{6E5E48A1-46EF-4BB3-A3D2-4C5894AEA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公式"/>
    <w:qFormat/>
    <w:rsid w:val="001C082F"/>
    <w:pPr>
      <w:widowControl w:val="0"/>
      <w:tabs>
        <w:tab w:val="center" w:pos="4730"/>
        <w:tab w:val="right" w:pos="9460"/>
      </w:tabs>
      <w:autoSpaceDE w:val="0"/>
      <w:autoSpaceDN w:val="0"/>
    </w:pPr>
    <w:rPr>
      <w:rFonts w:ascii="Times New Roman" w:eastAsia="Times New Roman" w:hAnsi="Times New Roman" w:cs="Times New Roman"/>
      <w:kern w:val="0"/>
      <w:sz w:val="20"/>
      <w:lang w:eastAsia="en-US"/>
    </w:rPr>
  </w:style>
  <w:style w:type="paragraph" w:styleId="1">
    <w:name w:val="heading 1"/>
    <w:basedOn w:val="a"/>
    <w:link w:val="1Char"/>
    <w:uiPriority w:val="9"/>
    <w:qFormat/>
    <w:rsid w:val="001C082F"/>
    <w:pPr>
      <w:spacing w:before="106"/>
      <w:ind w:left="415" w:hanging="300"/>
      <w:outlineLvl w:val="0"/>
    </w:pPr>
    <w:rPr>
      <w:b/>
      <w:bCs/>
      <w:sz w:val="24"/>
      <w:szCs w:val="24"/>
    </w:rPr>
  </w:style>
  <w:style w:type="paragraph" w:styleId="2">
    <w:name w:val="heading 2"/>
    <w:basedOn w:val="a"/>
    <w:link w:val="2Char"/>
    <w:uiPriority w:val="9"/>
    <w:unhideWhenUsed/>
    <w:qFormat/>
    <w:rsid w:val="001C082F"/>
    <w:pPr>
      <w:ind w:left="555" w:hanging="440"/>
      <w:jc w:val="both"/>
      <w:outlineLvl w:val="1"/>
    </w:pPr>
    <w:rPr>
      <w:b/>
      <w:bCs/>
    </w:rPr>
  </w:style>
  <w:style w:type="paragraph" w:styleId="3">
    <w:name w:val="heading 3"/>
    <w:basedOn w:val="a"/>
    <w:link w:val="3Char"/>
    <w:uiPriority w:val="9"/>
    <w:unhideWhenUsed/>
    <w:qFormat/>
    <w:rsid w:val="001C082F"/>
    <w:pPr>
      <w:ind w:left="614"/>
      <w:outlineLvl w:val="2"/>
    </w:pPr>
    <w:rPr>
      <w:rFonts w:ascii="Cambria" w:eastAsia="Cambria" w:hAnsi="Cambria" w:cs="Cambria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C08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C082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C082F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C082F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1C082F"/>
    <w:rPr>
      <w:rFonts w:ascii="Times New Roman" w:eastAsia="Times New Roman" w:hAnsi="Times New Roman" w:cs="Times New Roman"/>
      <w:b/>
      <w:bCs/>
      <w:kern w:val="0"/>
      <w:sz w:val="24"/>
      <w:szCs w:val="24"/>
      <w:lang w:eastAsia="en-US"/>
    </w:rPr>
  </w:style>
  <w:style w:type="character" w:customStyle="1" w:styleId="2Char">
    <w:name w:val="标题 2 Char"/>
    <w:basedOn w:val="a0"/>
    <w:link w:val="2"/>
    <w:uiPriority w:val="9"/>
    <w:rsid w:val="001C082F"/>
    <w:rPr>
      <w:rFonts w:ascii="Times New Roman" w:eastAsia="Times New Roman" w:hAnsi="Times New Roman" w:cs="Times New Roman"/>
      <w:b/>
      <w:bCs/>
      <w:kern w:val="0"/>
      <w:sz w:val="20"/>
      <w:lang w:eastAsia="en-US"/>
    </w:rPr>
  </w:style>
  <w:style w:type="character" w:customStyle="1" w:styleId="3Char">
    <w:name w:val="标题 3 Char"/>
    <w:basedOn w:val="a0"/>
    <w:link w:val="3"/>
    <w:uiPriority w:val="9"/>
    <w:rsid w:val="001C082F"/>
    <w:rPr>
      <w:rFonts w:ascii="Cambria" w:eastAsia="Cambria" w:hAnsi="Cambria" w:cs="Cambria"/>
      <w:kern w:val="0"/>
      <w:sz w:val="20"/>
      <w:szCs w:val="20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1C082F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Char1"/>
    <w:uiPriority w:val="1"/>
    <w:qFormat/>
    <w:rsid w:val="001C082F"/>
    <w:pPr>
      <w:spacing w:beforeLines="50" w:before="50" w:afterLines="50" w:after="50"/>
      <w:ind w:firstLineChars="200" w:firstLine="200"/>
      <w:jc w:val="both"/>
    </w:pPr>
    <w:rPr>
      <w:szCs w:val="20"/>
    </w:rPr>
  </w:style>
  <w:style w:type="character" w:customStyle="1" w:styleId="Char1">
    <w:name w:val="正文文本 Char"/>
    <w:basedOn w:val="a0"/>
    <w:link w:val="a5"/>
    <w:uiPriority w:val="1"/>
    <w:rsid w:val="001C082F"/>
    <w:rPr>
      <w:rFonts w:ascii="Times New Roman" w:eastAsia="Times New Roman" w:hAnsi="Times New Roman" w:cs="Times New Roman"/>
      <w:kern w:val="0"/>
      <w:sz w:val="20"/>
      <w:szCs w:val="20"/>
      <w:lang w:eastAsia="en-US"/>
    </w:rPr>
  </w:style>
  <w:style w:type="paragraph" w:styleId="a6">
    <w:name w:val="Title"/>
    <w:basedOn w:val="a"/>
    <w:link w:val="Char2"/>
    <w:uiPriority w:val="10"/>
    <w:qFormat/>
    <w:rsid w:val="001C082F"/>
    <w:pPr>
      <w:spacing w:before="258"/>
      <w:ind w:left="116" w:right="246"/>
    </w:pPr>
    <w:rPr>
      <w:sz w:val="34"/>
      <w:szCs w:val="34"/>
    </w:rPr>
  </w:style>
  <w:style w:type="character" w:customStyle="1" w:styleId="Char2">
    <w:name w:val="标题 Char"/>
    <w:basedOn w:val="a0"/>
    <w:link w:val="a6"/>
    <w:uiPriority w:val="10"/>
    <w:rsid w:val="001C082F"/>
    <w:rPr>
      <w:rFonts w:ascii="Times New Roman" w:eastAsia="Times New Roman" w:hAnsi="Times New Roman" w:cs="Times New Roman"/>
      <w:kern w:val="0"/>
      <w:sz w:val="34"/>
      <w:szCs w:val="34"/>
      <w:lang w:eastAsia="en-US"/>
    </w:rPr>
  </w:style>
  <w:style w:type="paragraph" w:styleId="a7">
    <w:name w:val="List Paragraph"/>
    <w:basedOn w:val="a"/>
    <w:uiPriority w:val="1"/>
    <w:qFormat/>
    <w:rsid w:val="001C082F"/>
    <w:pPr>
      <w:spacing w:before="4"/>
      <w:ind w:left="481" w:hanging="366"/>
      <w:jc w:val="both"/>
    </w:pPr>
  </w:style>
  <w:style w:type="paragraph" w:customStyle="1" w:styleId="TableParagraph">
    <w:name w:val="Table Paragraph"/>
    <w:basedOn w:val="a"/>
    <w:uiPriority w:val="1"/>
    <w:qFormat/>
    <w:rsid w:val="001C082F"/>
    <w:rPr>
      <w:rFonts w:ascii="Cambria" w:eastAsia="Cambria" w:hAnsi="Cambria" w:cs="Cambria"/>
    </w:rPr>
  </w:style>
  <w:style w:type="paragraph" w:customStyle="1" w:styleId="ImageCaption">
    <w:name w:val="Image Caption"/>
    <w:basedOn w:val="a8"/>
    <w:rsid w:val="001C082F"/>
    <w:pPr>
      <w:widowControl/>
      <w:autoSpaceDE/>
      <w:autoSpaceDN/>
      <w:spacing w:after="120"/>
    </w:pPr>
    <w:rPr>
      <w:rFonts w:asciiTheme="minorHAnsi" w:eastAsiaTheme="minorEastAsia" w:hAnsiTheme="minorHAnsi" w:cstheme="minorBidi"/>
      <w:i/>
      <w:sz w:val="24"/>
      <w:szCs w:val="24"/>
    </w:rPr>
  </w:style>
  <w:style w:type="paragraph" w:styleId="a8">
    <w:name w:val="caption"/>
    <w:basedOn w:val="a"/>
    <w:next w:val="a"/>
    <w:uiPriority w:val="35"/>
    <w:semiHidden/>
    <w:unhideWhenUsed/>
    <w:qFormat/>
    <w:rsid w:val="001C082F"/>
    <w:rPr>
      <w:rFonts w:asciiTheme="majorHAnsi" w:eastAsia="黑体" w:hAnsiTheme="majorHAnsi" w:cstheme="majorBidi"/>
      <w:szCs w:val="20"/>
    </w:rPr>
  </w:style>
  <w:style w:type="character" w:styleId="a9">
    <w:name w:val="Hyperlink"/>
    <w:basedOn w:val="a0"/>
    <w:rsid w:val="001C082F"/>
    <w:rPr>
      <w:color w:val="5B9BD5" w:themeColor="accent1"/>
    </w:rPr>
  </w:style>
  <w:style w:type="character" w:customStyle="1" w:styleId="10">
    <w:name w:val="未处理的提及1"/>
    <w:basedOn w:val="a0"/>
    <w:uiPriority w:val="99"/>
    <w:semiHidden/>
    <w:unhideWhenUsed/>
    <w:rsid w:val="001C082F"/>
    <w:rPr>
      <w:color w:val="605E5C"/>
      <w:shd w:val="clear" w:color="auto" w:fill="E1DFDD"/>
    </w:rPr>
  </w:style>
  <w:style w:type="paragraph" w:customStyle="1" w:styleId="FirstParagraph">
    <w:name w:val="First Paragraph"/>
    <w:basedOn w:val="a5"/>
    <w:next w:val="a5"/>
    <w:qFormat/>
    <w:rsid w:val="001C082F"/>
    <w:pPr>
      <w:widowControl/>
      <w:autoSpaceDE/>
      <w:autoSpaceDN/>
      <w:spacing w:before="180" w:after="180"/>
    </w:pPr>
    <w:rPr>
      <w:rFonts w:asciiTheme="minorHAnsi" w:eastAsiaTheme="minorEastAsia" w:hAnsiTheme="minorHAnsi" w:cstheme="minorBidi"/>
      <w:sz w:val="24"/>
      <w:szCs w:val="24"/>
    </w:rPr>
  </w:style>
  <w:style w:type="character" w:styleId="aa">
    <w:name w:val="Placeholder Text"/>
    <w:basedOn w:val="a0"/>
    <w:uiPriority w:val="99"/>
    <w:semiHidden/>
    <w:rsid w:val="001C082F"/>
    <w:rPr>
      <w:color w:val="666666"/>
    </w:rPr>
  </w:style>
  <w:style w:type="character" w:styleId="ab">
    <w:name w:val="FollowedHyperlink"/>
    <w:basedOn w:val="a0"/>
    <w:uiPriority w:val="99"/>
    <w:semiHidden/>
    <w:unhideWhenUsed/>
    <w:rsid w:val="001C082F"/>
    <w:rPr>
      <w:color w:val="954F72" w:themeColor="followedHyperlink"/>
      <w:u w:val="single"/>
    </w:rPr>
  </w:style>
  <w:style w:type="paragraph" w:styleId="ac">
    <w:name w:val="annotation text"/>
    <w:basedOn w:val="a"/>
    <w:link w:val="Char10"/>
    <w:uiPriority w:val="99"/>
    <w:qFormat/>
    <w:rsid w:val="001C082F"/>
    <w:pPr>
      <w:widowControl/>
      <w:tabs>
        <w:tab w:val="clear" w:pos="4730"/>
        <w:tab w:val="clear" w:pos="9460"/>
      </w:tabs>
      <w:autoSpaceDE/>
      <w:autoSpaceDN/>
    </w:pPr>
    <w:rPr>
      <w:rFonts w:eastAsia="宋体"/>
      <w:sz w:val="24"/>
      <w:szCs w:val="24"/>
    </w:rPr>
  </w:style>
  <w:style w:type="character" w:customStyle="1" w:styleId="Char3">
    <w:name w:val="批注文字 Char"/>
    <w:basedOn w:val="a0"/>
    <w:uiPriority w:val="99"/>
    <w:semiHidden/>
    <w:rsid w:val="001C082F"/>
    <w:rPr>
      <w:rFonts w:ascii="Times New Roman" w:eastAsia="Times New Roman" w:hAnsi="Times New Roman" w:cs="Times New Roman"/>
      <w:kern w:val="0"/>
      <w:sz w:val="20"/>
      <w:lang w:eastAsia="en-US"/>
    </w:rPr>
  </w:style>
  <w:style w:type="character" w:customStyle="1" w:styleId="Char10">
    <w:name w:val="批注文字 Char1"/>
    <w:link w:val="ac"/>
    <w:uiPriority w:val="99"/>
    <w:rsid w:val="001C082F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styleId="ad">
    <w:name w:val="annotation reference"/>
    <w:uiPriority w:val="99"/>
    <w:rsid w:val="001C082F"/>
    <w:rPr>
      <w:sz w:val="21"/>
      <w:szCs w:val="21"/>
    </w:rPr>
  </w:style>
  <w:style w:type="paragraph" w:customStyle="1" w:styleId="htitle">
    <w:name w:val="htitle"/>
    <w:basedOn w:val="a"/>
    <w:link w:val="htitle0"/>
    <w:qFormat/>
    <w:rsid w:val="001C082F"/>
    <w:pPr>
      <w:keepNext/>
      <w:widowControl/>
      <w:tabs>
        <w:tab w:val="clear" w:pos="4730"/>
        <w:tab w:val="clear" w:pos="9460"/>
      </w:tabs>
      <w:autoSpaceDE/>
      <w:autoSpaceDN/>
      <w:spacing w:before="240"/>
      <w:outlineLvl w:val="0"/>
    </w:pPr>
    <w:rPr>
      <w:rFonts w:eastAsia="宋体"/>
      <w:kern w:val="28"/>
      <w:sz w:val="36"/>
      <w:szCs w:val="20"/>
    </w:rPr>
  </w:style>
  <w:style w:type="character" w:customStyle="1" w:styleId="htitle0">
    <w:name w:val="htitle 字符"/>
    <w:link w:val="htitle"/>
    <w:rsid w:val="001C082F"/>
    <w:rPr>
      <w:rFonts w:ascii="Times New Roman" w:eastAsia="宋体" w:hAnsi="Times New Roman" w:cs="Times New Roman"/>
      <w:kern w:val="28"/>
      <w:sz w:val="36"/>
      <w:szCs w:val="20"/>
      <w:lang w:eastAsia="en-US"/>
    </w:rPr>
  </w:style>
  <w:style w:type="paragraph" w:customStyle="1" w:styleId="hauthors">
    <w:name w:val="hauthors"/>
    <w:basedOn w:val="a"/>
    <w:rsid w:val="001C082F"/>
    <w:pPr>
      <w:widowControl/>
      <w:tabs>
        <w:tab w:val="clear" w:pos="4730"/>
        <w:tab w:val="clear" w:pos="9460"/>
      </w:tabs>
      <w:autoSpaceDE/>
      <w:autoSpaceDN/>
      <w:spacing w:before="120"/>
    </w:pPr>
    <w:rPr>
      <w:rFonts w:eastAsia="宋体"/>
      <w:sz w:val="21"/>
      <w:szCs w:val="20"/>
    </w:rPr>
  </w:style>
  <w:style w:type="paragraph" w:customStyle="1" w:styleId="haffiliations">
    <w:name w:val="haffiliations"/>
    <w:basedOn w:val="a"/>
    <w:rsid w:val="001C082F"/>
    <w:pPr>
      <w:widowControl/>
      <w:tabs>
        <w:tab w:val="clear" w:pos="4730"/>
        <w:tab w:val="clear" w:pos="9460"/>
      </w:tabs>
      <w:autoSpaceDE/>
      <w:autoSpaceDN/>
      <w:spacing w:before="120"/>
    </w:pPr>
    <w:rPr>
      <w:rFonts w:eastAsia="宋体"/>
      <w:sz w:val="21"/>
      <w:szCs w:val="20"/>
    </w:rPr>
  </w:style>
  <w:style w:type="paragraph" w:customStyle="1" w:styleId="hcorrespondence">
    <w:name w:val="hcorrespondence"/>
    <w:basedOn w:val="a"/>
    <w:rsid w:val="001C082F"/>
    <w:pPr>
      <w:widowControl/>
      <w:tabs>
        <w:tab w:val="clear" w:pos="4730"/>
        <w:tab w:val="clear" w:pos="9460"/>
      </w:tabs>
      <w:autoSpaceDE/>
      <w:autoSpaceDN/>
      <w:spacing w:before="120"/>
    </w:pPr>
    <w:rPr>
      <w:rFonts w:eastAsia="宋体"/>
      <w:sz w:val="21"/>
      <w:szCs w:val="20"/>
    </w:rPr>
  </w:style>
  <w:style w:type="paragraph" w:styleId="ae">
    <w:name w:val="Balloon Text"/>
    <w:basedOn w:val="a"/>
    <w:link w:val="Char4"/>
    <w:uiPriority w:val="99"/>
    <w:semiHidden/>
    <w:unhideWhenUsed/>
    <w:rsid w:val="001C082F"/>
    <w:rPr>
      <w:sz w:val="18"/>
      <w:szCs w:val="18"/>
    </w:rPr>
  </w:style>
  <w:style w:type="character" w:customStyle="1" w:styleId="Char4">
    <w:name w:val="批注框文本 Char"/>
    <w:basedOn w:val="a0"/>
    <w:link w:val="ae"/>
    <w:uiPriority w:val="99"/>
    <w:semiHidden/>
    <w:rsid w:val="001C082F"/>
    <w:rPr>
      <w:rFonts w:ascii="Times New Roman" w:eastAsia="Times New Roman" w:hAnsi="Times New Roman" w:cs="Times New Roman"/>
      <w:kern w:val="0"/>
      <w:sz w:val="18"/>
      <w:szCs w:val="18"/>
      <w:lang w:eastAsia="en-US"/>
    </w:rPr>
  </w:style>
  <w:style w:type="paragraph" w:customStyle="1" w:styleId="habstract">
    <w:name w:val="habstract"/>
    <w:basedOn w:val="a"/>
    <w:rsid w:val="001C082F"/>
    <w:pPr>
      <w:widowControl/>
      <w:tabs>
        <w:tab w:val="clear" w:pos="4730"/>
        <w:tab w:val="clear" w:pos="9460"/>
      </w:tabs>
      <w:autoSpaceDE/>
      <w:autoSpaceDN/>
      <w:spacing w:before="120"/>
    </w:pPr>
    <w:rPr>
      <w:rFonts w:eastAsia="宋体"/>
      <w:sz w:val="21"/>
      <w:szCs w:val="20"/>
    </w:rPr>
  </w:style>
  <w:style w:type="paragraph" w:customStyle="1" w:styleId="hkeywords">
    <w:name w:val="hkeywords"/>
    <w:basedOn w:val="a"/>
    <w:link w:val="hkeywords0"/>
    <w:rsid w:val="001C082F"/>
    <w:pPr>
      <w:widowControl/>
      <w:tabs>
        <w:tab w:val="clear" w:pos="4730"/>
        <w:tab w:val="clear" w:pos="9460"/>
      </w:tabs>
      <w:autoSpaceDE/>
      <w:autoSpaceDN/>
      <w:spacing w:before="120"/>
    </w:pPr>
    <w:rPr>
      <w:rFonts w:eastAsia="宋体"/>
      <w:sz w:val="21"/>
      <w:szCs w:val="20"/>
    </w:rPr>
  </w:style>
  <w:style w:type="character" w:customStyle="1" w:styleId="hkeywords0">
    <w:name w:val="hkeywords 字符"/>
    <w:link w:val="hkeywords"/>
    <w:rsid w:val="001C082F"/>
    <w:rPr>
      <w:rFonts w:ascii="Times New Roman" w:eastAsia="宋体" w:hAnsi="Times New Roman" w:cs="Times New Roman"/>
      <w:kern w:val="0"/>
      <w:szCs w:val="20"/>
      <w:lang w:eastAsia="en-US"/>
    </w:rPr>
  </w:style>
  <w:style w:type="paragraph" w:styleId="af">
    <w:name w:val="annotation subject"/>
    <w:basedOn w:val="ac"/>
    <w:next w:val="ac"/>
    <w:link w:val="Char5"/>
    <w:uiPriority w:val="99"/>
    <w:semiHidden/>
    <w:unhideWhenUsed/>
    <w:rsid w:val="001C082F"/>
    <w:pPr>
      <w:widowControl w:val="0"/>
      <w:tabs>
        <w:tab w:val="center" w:pos="4730"/>
        <w:tab w:val="right" w:pos="9460"/>
      </w:tabs>
      <w:autoSpaceDE w:val="0"/>
      <w:autoSpaceDN w:val="0"/>
    </w:pPr>
    <w:rPr>
      <w:rFonts w:eastAsia="Times New Roman"/>
      <w:b/>
      <w:bCs/>
      <w:sz w:val="20"/>
      <w:szCs w:val="22"/>
    </w:rPr>
  </w:style>
  <w:style w:type="character" w:customStyle="1" w:styleId="Char5">
    <w:name w:val="批注主题 Char"/>
    <w:basedOn w:val="Char3"/>
    <w:link w:val="af"/>
    <w:uiPriority w:val="99"/>
    <w:semiHidden/>
    <w:rsid w:val="001C082F"/>
    <w:rPr>
      <w:rFonts w:ascii="Times New Roman" w:eastAsia="Times New Roman" w:hAnsi="Times New Roman" w:cs="Times New Roman"/>
      <w:b/>
      <w:bCs/>
      <w:kern w:val="0"/>
      <w:sz w:val="20"/>
      <w:lang w:eastAsia="en-US"/>
    </w:rPr>
  </w:style>
  <w:style w:type="paragraph" w:styleId="af0">
    <w:name w:val="Revision"/>
    <w:hidden/>
    <w:uiPriority w:val="99"/>
    <w:semiHidden/>
    <w:rsid w:val="00E26050"/>
    <w:rPr>
      <w:rFonts w:ascii="Times New Roman" w:eastAsia="Times New Roman" w:hAnsi="Times New Roman" w:cs="Times New Roman"/>
      <w:kern w:val="0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ianshanzhou@fox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1811</Words>
  <Characters>10327</Characters>
  <Application>Microsoft Office Word</Application>
  <DocSecurity>0</DocSecurity>
  <Lines>86</Lines>
  <Paragraphs>24</Paragraphs>
  <ScaleCrop>false</ScaleCrop>
  <Company/>
  <LinksUpToDate>false</LinksUpToDate>
  <CharactersWithSpaces>12114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Qian Zhang</dc:creator>
  <cp:keywords/>
  <dc:description/>
  <cp:lastModifiedBy>Qian Zhang</cp:lastModifiedBy>
  <cp:revision>4</cp:revision>
  <dcterms:created xsi:type="dcterms:W3CDTF">2024-08-25T03:48:00Z</dcterms:created>
  <dcterms:modified xsi:type="dcterms:W3CDTF">2024-09-03T02:52:00Z</dcterms:modified>
</cp:coreProperties>
</file>