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1BEE5D" w14:textId="77777777" w:rsidR="00FA7971" w:rsidRDefault="00FA7971" w:rsidP="00FA7971">
      <w:pPr>
        <w:ind w:right="1"/>
        <w:jc w:val="left"/>
        <w:rPr>
          <w:bCs/>
          <w:lang w:eastAsia="zh-CN"/>
        </w:rPr>
      </w:pPr>
      <w:r w:rsidRPr="00A00549">
        <w:rPr>
          <w:bCs/>
          <w:lang w:eastAsia="zh-CN"/>
        </w:rPr>
        <w:t>Supplementary data for</w:t>
      </w:r>
    </w:p>
    <w:p w14:paraId="45AFD15E" w14:textId="77777777" w:rsidR="000E6FA1" w:rsidRPr="00AD53DE" w:rsidRDefault="000E6FA1" w:rsidP="000E6FA1">
      <w:pPr>
        <w:pStyle w:val="8-Title-ENG"/>
        <w:spacing w:beforeLines="50" w:before="120" w:afterLines="50" w:after="120"/>
        <w:jc w:val="both"/>
        <w:rPr>
          <w:sz w:val="32"/>
          <w:szCs w:val="32"/>
          <w:shd w:val="clear" w:color="auto" w:fill="FFFFFF"/>
        </w:rPr>
      </w:pPr>
      <w:bookmarkStart w:id="0" w:name="_Hlk154598625"/>
      <w:r w:rsidRPr="00AD53DE">
        <w:rPr>
          <w:sz w:val="32"/>
          <w:szCs w:val="32"/>
          <w:shd w:val="clear" w:color="auto" w:fill="FFFFFF"/>
        </w:rPr>
        <w:t xml:space="preserve">EEG </w:t>
      </w:r>
      <w:proofErr w:type="spellStart"/>
      <w:r w:rsidRPr="00AD53DE">
        <w:rPr>
          <w:sz w:val="32"/>
          <w:szCs w:val="32"/>
          <w:shd w:val="clear" w:color="auto" w:fill="FFFFFF"/>
        </w:rPr>
        <w:t>Opto</w:t>
      </w:r>
      <w:proofErr w:type="spellEnd"/>
      <w:r w:rsidRPr="00AD53DE">
        <w:rPr>
          <w:sz w:val="32"/>
          <w:szCs w:val="32"/>
          <w:shd w:val="clear" w:color="auto" w:fill="FFFFFF"/>
        </w:rPr>
        <w:t>-Processor: Epileptic Seizure Detection Using Diffractive Photonic Computing Units</w:t>
      </w:r>
    </w:p>
    <w:p w14:paraId="04FFCA1C" w14:textId="77777777" w:rsidR="000E6FA1" w:rsidRPr="00AD53DE" w:rsidRDefault="000E6FA1" w:rsidP="000E6FA1">
      <w:pPr>
        <w:pStyle w:val="6-Author-ENG"/>
        <w:jc w:val="both"/>
        <w:rPr>
          <w:sz w:val="21"/>
          <w:szCs w:val="21"/>
          <w:shd w:val="clear" w:color="auto" w:fill="FFFFFF"/>
        </w:rPr>
      </w:pPr>
      <w:bookmarkStart w:id="1" w:name="_Hlk154598651"/>
      <w:bookmarkStart w:id="2" w:name="OLE_LINK1"/>
      <w:bookmarkStart w:id="3" w:name="OLE_LINK2"/>
      <w:bookmarkEnd w:id="0"/>
      <w:r w:rsidRPr="00AD53DE">
        <w:rPr>
          <w:bCs/>
          <w:color w:val="000000" w:themeColor="text1"/>
          <w:sz w:val="21"/>
          <w:szCs w:val="21"/>
        </w:rPr>
        <w:t xml:space="preserve">Tao Yan </w:t>
      </w:r>
      <w:proofErr w:type="spellStart"/>
      <w:r w:rsidRPr="00AD53DE">
        <w:rPr>
          <w:color w:val="000000" w:themeColor="text1"/>
          <w:sz w:val="21"/>
          <w:szCs w:val="21"/>
          <w:vertAlign w:val="superscript"/>
        </w:rPr>
        <w:t>a,c</w:t>
      </w:r>
      <w:proofErr w:type="spellEnd"/>
      <w:r w:rsidRPr="00AD53DE">
        <w:rPr>
          <w:bCs/>
          <w:color w:val="000000" w:themeColor="text1"/>
          <w:sz w:val="21"/>
          <w:szCs w:val="21"/>
        </w:rPr>
        <w:t xml:space="preserve">, </w:t>
      </w:r>
      <w:proofErr w:type="spellStart"/>
      <w:r w:rsidRPr="00AD53DE">
        <w:rPr>
          <w:bCs/>
          <w:color w:val="000000" w:themeColor="text1"/>
          <w:sz w:val="21"/>
          <w:szCs w:val="21"/>
        </w:rPr>
        <w:t>Maoqi</w:t>
      </w:r>
      <w:proofErr w:type="spellEnd"/>
      <w:r w:rsidRPr="00AD53DE">
        <w:rPr>
          <w:bCs/>
          <w:color w:val="000000" w:themeColor="text1"/>
          <w:sz w:val="21"/>
          <w:szCs w:val="21"/>
        </w:rPr>
        <w:t xml:space="preserve"> Zhang </w:t>
      </w:r>
      <w:proofErr w:type="spellStart"/>
      <w:r w:rsidRPr="00AD53DE">
        <w:rPr>
          <w:bCs/>
          <w:color w:val="000000" w:themeColor="text1"/>
          <w:sz w:val="21"/>
          <w:szCs w:val="21"/>
          <w:vertAlign w:val="superscript"/>
        </w:rPr>
        <w:t>b,d</w:t>
      </w:r>
      <w:proofErr w:type="spellEnd"/>
      <w:r w:rsidRPr="00AD53DE">
        <w:rPr>
          <w:bCs/>
          <w:color w:val="000000" w:themeColor="text1"/>
          <w:sz w:val="21"/>
          <w:szCs w:val="21"/>
        </w:rPr>
        <w:t xml:space="preserve">, Hang Chen </w:t>
      </w:r>
      <w:r w:rsidRPr="00AD53DE">
        <w:rPr>
          <w:bCs/>
          <w:color w:val="000000" w:themeColor="text1"/>
          <w:sz w:val="21"/>
          <w:szCs w:val="21"/>
          <w:vertAlign w:val="superscript"/>
        </w:rPr>
        <w:t>b</w:t>
      </w:r>
      <w:r w:rsidRPr="00AD53DE">
        <w:rPr>
          <w:bCs/>
          <w:color w:val="000000" w:themeColor="text1"/>
          <w:sz w:val="21"/>
          <w:szCs w:val="21"/>
        </w:rPr>
        <w:t xml:space="preserve">, Sen Wan </w:t>
      </w:r>
      <w:proofErr w:type="spellStart"/>
      <w:r w:rsidRPr="00AD53DE">
        <w:rPr>
          <w:bCs/>
          <w:color w:val="000000" w:themeColor="text1"/>
          <w:sz w:val="21"/>
          <w:szCs w:val="21"/>
          <w:vertAlign w:val="superscript"/>
        </w:rPr>
        <w:t>a,c,e</w:t>
      </w:r>
      <w:proofErr w:type="spellEnd"/>
      <w:r w:rsidRPr="00AD53DE">
        <w:rPr>
          <w:bCs/>
          <w:color w:val="000000" w:themeColor="text1"/>
          <w:sz w:val="21"/>
          <w:szCs w:val="21"/>
        </w:rPr>
        <w:t xml:space="preserve">, Kaifeng </w:t>
      </w:r>
      <w:r w:rsidRPr="00AD53DE">
        <w:rPr>
          <w:rFonts w:hint="eastAsia"/>
          <w:bCs/>
          <w:color w:val="000000" w:themeColor="text1"/>
          <w:sz w:val="21"/>
          <w:szCs w:val="21"/>
        </w:rPr>
        <w:t>S</w:t>
      </w:r>
      <w:r w:rsidRPr="00AD53DE">
        <w:rPr>
          <w:bCs/>
          <w:color w:val="000000" w:themeColor="text1"/>
          <w:sz w:val="21"/>
          <w:szCs w:val="21"/>
        </w:rPr>
        <w:t xml:space="preserve">hang </w:t>
      </w:r>
      <w:proofErr w:type="spellStart"/>
      <w:r w:rsidRPr="00AD53DE">
        <w:rPr>
          <w:bCs/>
          <w:color w:val="000000" w:themeColor="text1"/>
          <w:sz w:val="21"/>
          <w:szCs w:val="21"/>
          <w:vertAlign w:val="superscript"/>
        </w:rPr>
        <w:t>a,c</w:t>
      </w:r>
      <w:proofErr w:type="spellEnd"/>
      <w:r w:rsidRPr="00AD53DE">
        <w:rPr>
          <w:bCs/>
          <w:color w:val="000000" w:themeColor="text1"/>
          <w:sz w:val="21"/>
          <w:szCs w:val="21"/>
        </w:rPr>
        <w:t xml:space="preserve">, </w:t>
      </w:r>
      <w:proofErr w:type="spellStart"/>
      <w:r w:rsidRPr="00AD53DE">
        <w:rPr>
          <w:bCs/>
          <w:color w:val="000000" w:themeColor="text1"/>
          <w:sz w:val="21"/>
          <w:szCs w:val="21"/>
        </w:rPr>
        <w:t>Haiou</w:t>
      </w:r>
      <w:proofErr w:type="spellEnd"/>
      <w:r w:rsidRPr="00AD53DE">
        <w:rPr>
          <w:bCs/>
          <w:color w:val="000000" w:themeColor="text1"/>
          <w:sz w:val="21"/>
          <w:szCs w:val="21"/>
        </w:rPr>
        <w:t xml:space="preserve"> Zhang </w:t>
      </w:r>
      <w:r w:rsidRPr="00AD53DE">
        <w:rPr>
          <w:bCs/>
          <w:color w:val="000000" w:themeColor="text1"/>
          <w:sz w:val="21"/>
          <w:szCs w:val="21"/>
          <w:vertAlign w:val="superscript"/>
        </w:rPr>
        <w:t>b</w:t>
      </w:r>
      <w:r w:rsidRPr="00AD53DE">
        <w:rPr>
          <w:bCs/>
          <w:color w:val="000000" w:themeColor="text1"/>
          <w:sz w:val="21"/>
          <w:szCs w:val="21"/>
        </w:rPr>
        <w:t xml:space="preserve">, </w:t>
      </w:r>
      <w:proofErr w:type="spellStart"/>
      <w:r w:rsidRPr="00AD53DE">
        <w:rPr>
          <w:bCs/>
          <w:color w:val="000000" w:themeColor="text1"/>
          <w:sz w:val="21"/>
          <w:szCs w:val="21"/>
        </w:rPr>
        <w:t>Xun</w:t>
      </w:r>
      <w:proofErr w:type="spellEnd"/>
      <w:r w:rsidRPr="00AD53DE">
        <w:rPr>
          <w:bCs/>
          <w:color w:val="000000" w:themeColor="text1"/>
          <w:sz w:val="21"/>
          <w:szCs w:val="21"/>
        </w:rPr>
        <w:t xml:space="preserve"> Cao </w:t>
      </w:r>
      <w:bookmarkEnd w:id="1"/>
      <w:r w:rsidRPr="00AD53DE">
        <w:rPr>
          <w:bCs/>
          <w:color w:val="000000" w:themeColor="text1"/>
          <w:sz w:val="21"/>
          <w:szCs w:val="21"/>
          <w:vertAlign w:val="superscript"/>
        </w:rPr>
        <w:t>d</w:t>
      </w:r>
      <w:r w:rsidRPr="00AD53DE">
        <w:rPr>
          <w:bCs/>
          <w:color w:val="000000" w:themeColor="text1"/>
          <w:sz w:val="21"/>
          <w:szCs w:val="21"/>
        </w:rPr>
        <w:t xml:space="preserve">, </w:t>
      </w:r>
      <w:bookmarkStart w:id="4" w:name="_Hlk154599000"/>
      <w:r w:rsidRPr="00AD53DE">
        <w:rPr>
          <w:bCs/>
          <w:color w:val="000000" w:themeColor="text1"/>
          <w:sz w:val="21"/>
          <w:szCs w:val="21"/>
        </w:rPr>
        <w:t xml:space="preserve">Xing Lin </w:t>
      </w:r>
      <w:proofErr w:type="spellStart"/>
      <w:r w:rsidRPr="00AD53DE">
        <w:rPr>
          <w:bCs/>
          <w:color w:val="000000" w:themeColor="text1"/>
          <w:sz w:val="21"/>
          <w:szCs w:val="21"/>
          <w:vertAlign w:val="superscript"/>
        </w:rPr>
        <w:t>b</w:t>
      </w:r>
      <w:r w:rsidRPr="00AD53DE">
        <w:rPr>
          <w:color w:val="000000" w:themeColor="text1"/>
          <w:sz w:val="21"/>
          <w:szCs w:val="21"/>
          <w:vertAlign w:val="superscript"/>
        </w:rPr>
        <w:t>,c,e</w:t>
      </w:r>
      <w:proofErr w:type="spellEnd"/>
      <w:r w:rsidRPr="00AD53DE">
        <w:rPr>
          <w:color w:val="000000" w:themeColor="text1"/>
          <w:sz w:val="21"/>
          <w:szCs w:val="21"/>
          <w:vertAlign w:val="superscript"/>
        </w:rPr>
        <w:t>,</w:t>
      </w:r>
      <w:r w:rsidRPr="001A1352">
        <w:rPr>
          <w:color w:val="000000" w:themeColor="text1"/>
          <w:sz w:val="21"/>
          <w:szCs w:val="21"/>
        </w:rPr>
        <w:t>*</w:t>
      </w:r>
      <w:r w:rsidRPr="00AD53DE">
        <w:rPr>
          <w:bCs/>
          <w:color w:val="000000" w:themeColor="text1"/>
          <w:sz w:val="21"/>
          <w:szCs w:val="21"/>
        </w:rPr>
        <w:t xml:space="preserve">, </w:t>
      </w:r>
      <w:proofErr w:type="spellStart"/>
      <w:r w:rsidRPr="00AD53DE">
        <w:rPr>
          <w:bCs/>
          <w:color w:val="000000" w:themeColor="text1"/>
          <w:sz w:val="21"/>
          <w:szCs w:val="21"/>
        </w:rPr>
        <w:t>Qionghai</w:t>
      </w:r>
      <w:proofErr w:type="spellEnd"/>
      <w:r w:rsidRPr="00AD53DE">
        <w:rPr>
          <w:bCs/>
          <w:color w:val="000000" w:themeColor="text1"/>
          <w:sz w:val="21"/>
          <w:szCs w:val="21"/>
        </w:rPr>
        <w:t xml:space="preserve"> Dai </w:t>
      </w:r>
      <w:bookmarkEnd w:id="4"/>
      <w:proofErr w:type="spellStart"/>
      <w:r w:rsidRPr="00AD53DE">
        <w:rPr>
          <w:bCs/>
          <w:color w:val="000000" w:themeColor="text1"/>
          <w:sz w:val="21"/>
          <w:szCs w:val="21"/>
          <w:vertAlign w:val="superscript"/>
        </w:rPr>
        <w:t>a,c,e</w:t>
      </w:r>
      <w:proofErr w:type="spellEnd"/>
      <w:r w:rsidRPr="00AD53DE">
        <w:rPr>
          <w:color w:val="000000" w:themeColor="text1"/>
          <w:sz w:val="21"/>
          <w:szCs w:val="21"/>
          <w:vertAlign w:val="superscript"/>
        </w:rPr>
        <w:t>,</w:t>
      </w:r>
      <w:r w:rsidRPr="00AD53DE">
        <w:rPr>
          <w:sz w:val="21"/>
          <w:szCs w:val="21"/>
          <w:shd w:val="clear" w:color="auto" w:fill="FFFFFF"/>
        </w:rPr>
        <w:t>*</w:t>
      </w:r>
    </w:p>
    <w:p w14:paraId="63F9482C" w14:textId="77777777" w:rsidR="000E6FA1" w:rsidRPr="00AD53DE" w:rsidRDefault="000E6FA1" w:rsidP="000E6FA1">
      <w:pPr>
        <w:pStyle w:val="authadd"/>
        <w:adjustRightInd w:val="0"/>
        <w:snapToGrid w:val="0"/>
        <w:rPr>
          <w:bCs/>
          <w:sz w:val="21"/>
          <w:szCs w:val="21"/>
          <w:shd w:val="clear" w:color="auto" w:fill="FFFFFF"/>
          <w:lang w:val="en-US"/>
        </w:rPr>
      </w:pPr>
    </w:p>
    <w:p w14:paraId="6D529C12" w14:textId="77777777" w:rsidR="000E6FA1" w:rsidRPr="00AD53DE" w:rsidRDefault="000E6FA1" w:rsidP="000E6FA1">
      <w:pPr>
        <w:pStyle w:val="7-Affili-ENG"/>
        <w:rPr>
          <w:iCs/>
          <w:szCs w:val="18"/>
          <w:shd w:val="clear" w:color="auto" w:fill="FFFFFF"/>
        </w:rPr>
      </w:pPr>
      <w:proofErr w:type="gramStart"/>
      <w:r w:rsidRPr="00AD53DE">
        <w:rPr>
          <w:i w:val="0"/>
          <w:iCs/>
          <w:szCs w:val="18"/>
          <w:shd w:val="clear" w:color="auto" w:fill="FFFFFF"/>
          <w:vertAlign w:val="superscript"/>
        </w:rPr>
        <w:t>a</w:t>
      </w:r>
      <w:proofErr w:type="gramEnd"/>
      <w:r w:rsidRPr="00AD53DE">
        <w:rPr>
          <w:iCs/>
          <w:szCs w:val="18"/>
          <w:shd w:val="clear" w:color="auto" w:fill="FFFFFF"/>
          <w:vertAlign w:val="superscript"/>
        </w:rPr>
        <w:t xml:space="preserve"> </w:t>
      </w:r>
      <w:r w:rsidRPr="00AD53DE">
        <w:rPr>
          <w:iCs/>
          <w:szCs w:val="18"/>
          <w:shd w:val="clear" w:color="auto" w:fill="FFFFFF"/>
        </w:rPr>
        <w:t>Department of Automation, Tsinghua University, Beijing</w:t>
      </w:r>
      <w:r w:rsidRPr="00AD53DE">
        <w:rPr>
          <w:rFonts w:hint="eastAsia"/>
          <w:iCs/>
          <w:szCs w:val="18"/>
          <w:shd w:val="clear" w:color="auto" w:fill="FFFFFF"/>
        </w:rPr>
        <w:t xml:space="preserve"> </w:t>
      </w:r>
      <w:r w:rsidRPr="00AD53DE">
        <w:rPr>
          <w:iCs/>
          <w:szCs w:val="18"/>
          <w:shd w:val="clear" w:color="auto" w:fill="FFFFFF"/>
        </w:rPr>
        <w:t>100084, China</w:t>
      </w:r>
    </w:p>
    <w:p w14:paraId="153A4173" w14:textId="77777777" w:rsidR="000E6FA1" w:rsidRPr="00AD53DE" w:rsidRDefault="000E6FA1" w:rsidP="000E6FA1">
      <w:pPr>
        <w:pStyle w:val="7-Affili-ENG"/>
        <w:rPr>
          <w:bCs/>
          <w:szCs w:val="18"/>
          <w:shd w:val="clear" w:color="auto" w:fill="FFFFFF"/>
        </w:rPr>
      </w:pPr>
      <w:proofErr w:type="gramStart"/>
      <w:r w:rsidRPr="00AD53DE">
        <w:rPr>
          <w:bCs/>
          <w:i w:val="0"/>
          <w:szCs w:val="18"/>
          <w:shd w:val="clear" w:color="auto" w:fill="FFFFFF"/>
          <w:vertAlign w:val="superscript"/>
        </w:rPr>
        <w:t>b</w:t>
      </w:r>
      <w:proofErr w:type="gramEnd"/>
      <w:r w:rsidRPr="00AD53DE">
        <w:rPr>
          <w:bCs/>
          <w:szCs w:val="18"/>
          <w:shd w:val="clear" w:color="auto" w:fill="FFFFFF"/>
          <w:vertAlign w:val="superscript"/>
        </w:rPr>
        <w:t xml:space="preserve"> </w:t>
      </w:r>
      <w:r w:rsidRPr="00AD53DE">
        <w:rPr>
          <w:bCs/>
          <w:szCs w:val="18"/>
          <w:shd w:val="clear" w:color="auto" w:fill="FFFFFF"/>
        </w:rPr>
        <w:t>Department of Electronic Engineering, Tsinghua University, Beijing 100084, China</w:t>
      </w:r>
    </w:p>
    <w:p w14:paraId="76ED8342" w14:textId="77777777" w:rsidR="000E6FA1" w:rsidRPr="00AD53DE" w:rsidRDefault="000E6FA1" w:rsidP="000E6FA1">
      <w:pPr>
        <w:pStyle w:val="7-Affili-ENG"/>
        <w:rPr>
          <w:bCs/>
          <w:szCs w:val="18"/>
          <w:shd w:val="clear" w:color="auto" w:fill="FFFFFF"/>
        </w:rPr>
      </w:pPr>
      <w:proofErr w:type="gramStart"/>
      <w:r w:rsidRPr="00AD53DE">
        <w:rPr>
          <w:bCs/>
          <w:i w:val="0"/>
          <w:szCs w:val="18"/>
          <w:shd w:val="clear" w:color="auto" w:fill="FFFFFF"/>
          <w:vertAlign w:val="superscript"/>
        </w:rPr>
        <w:t>c</w:t>
      </w:r>
      <w:proofErr w:type="gramEnd"/>
      <w:r w:rsidRPr="00AD53DE">
        <w:rPr>
          <w:bCs/>
          <w:i w:val="0"/>
          <w:szCs w:val="18"/>
          <w:shd w:val="clear" w:color="auto" w:fill="FFFFFF"/>
          <w:vertAlign w:val="superscript"/>
        </w:rPr>
        <w:t xml:space="preserve"> </w:t>
      </w:r>
      <w:bookmarkStart w:id="5" w:name="_Hlk154599031"/>
      <w:r w:rsidRPr="00AD53DE">
        <w:rPr>
          <w:bCs/>
          <w:szCs w:val="18"/>
          <w:shd w:val="clear" w:color="auto" w:fill="FFFFFF"/>
        </w:rPr>
        <w:t>Institute for Brain and Cognitive Sciences, Tsinghua University, Beijing 100084, China</w:t>
      </w:r>
      <w:bookmarkEnd w:id="5"/>
    </w:p>
    <w:p w14:paraId="10D17ACF" w14:textId="77777777" w:rsidR="000E6FA1" w:rsidRPr="00AD53DE" w:rsidRDefault="000E6FA1" w:rsidP="000E6FA1">
      <w:pPr>
        <w:pStyle w:val="7-Affili-ENG"/>
        <w:rPr>
          <w:bCs/>
          <w:szCs w:val="18"/>
          <w:shd w:val="clear" w:color="auto" w:fill="FFFFFF"/>
        </w:rPr>
      </w:pPr>
      <w:proofErr w:type="gramStart"/>
      <w:r w:rsidRPr="00AD53DE">
        <w:rPr>
          <w:bCs/>
          <w:i w:val="0"/>
          <w:szCs w:val="18"/>
          <w:shd w:val="clear" w:color="auto" w:fill="FFFFFF"/>
          <w:vertAlign w:val="superscript"/>
        </w:rPr>
        <w:t>d</w:t>
      </w:r>
      <w:proofErr w:type="gramEnd"/>
      <w:r w:rsidRPr="00AD53DE">
        <w:rPr>
          <w:bCs/>
          <w:i w:val="0"/>
          <w:szCs w:val="18"/>
          <w:shd w:val="clear" w:color="auto" w:fill="FFFFFF"/>
          <w:vertAlign w:val="superscript"/>
        </w:rPr>
        <w:t xml:space="preserve"> </w:t>
      </w:r>
      <w:r w:rsidRPr="00AD53DE">
        <w:rPr>
          <w:bCs/>
          <w:szCs w:val="18"/>
          <w:shd w:val="clear" w:color="auto" w:fill="FFFFFF"/>
        </w:rPr>
        <w:t>School of Electronic Science and Engineering, Nanjing</w:t>
      </w:r>
      <w:r w:rsidRPr="00AD53DE">
        <w:rPr>
          <w:rFonts w:hint="eastAsia"/>
          <w:bCs/>
          <w:szCs w:val="18"/>
          <w:shd w:val="clear" w:color="auto" w:fill="FFFFFF"/>
        </w:rPr>
        <w:t xml:space="preserve"> </w:t>
      </w:r>
      <w:r w:rsidRPr="00AD53DE">
        <w:rPr>
          <w:bCs/>
          <w:szCs w:val="18"/>
          <w:shd w:val="clear" w:color="auto" w:fill="FFFFFF"/>
        </w:rPr>
        <w:t>University, Nanjing 210023, China</w:t>
      </w:r>
    </w:p>
    <w:p w14:paraId="4F61062E" w14:textId="77777777" w:rsidR="000E6FA1" w:rsidRPr="00AD53DE" w:rsidRDefault="000E6FA1" w:rsidP="000E6FA1">
      <w:pPr>
        <w:pStyle w:val="7-Affili-ENG"/>
        <w:rPr>
          <w:bCs/>
          <w:szCs w:val="18"/>
          <w:shd w:val="clear" w:color="auto" w:fill="FFFFFF"/>
        </w:rPr>
      </w:pPr>
      <w:proofErr w:type="gramStart"/>
      <w:r w:rsidRPr="00AD53DE">
        <w:rPr>
          <w:bCs/>
          <w:i w:val="0"/>
          <w:szCs w:val="18"/>
          <w:shd w:val="clear" w:color="auto" w:fill="FFFFFF"/>
          <w:vertAlign w:val="superscript"/>
        </w:rPr>
        <w:t>e</w:t>
      </w:r>
      <w:proofErr w:type="gramEnd"/>
      <w:r w:rsidRPr="00AD53DE">
        <w:rPr>
          <w:bCs/>
          <w:i w:val="0"/>
          <w:szCs w:val="18"/>
          <w:shd w:val="clear" w:color="auto" w:fill="FFFFFF"/>
          <w:vertAlign w:val="superscript"/>
        </w:rPr>
        <w:t xml:space="preserve"> </w:t>
      </w:r>
      <w:r w:rsidRPr="00AD53DE">
        <w:rPr>
          <w:bCs/>
          <w:szCs w:val="18"/>
          <w:shd w:val="clear" w:color="auto" w:fill="FFFFFF"/>
        </w:rPr>
        <w:t>Beijing National Research Center for Information Science and Technology, Tsinghua University, Beijing 100084, China</w:t>
      </w:r>
    </w:p>
    <w:bookmarkEnd w:id="2"/>
    <w:bookmarkEnd w:id="3"/>
    <w:p w14:paraId="5836E847" w14:textId="77777777" w:rsidR="000E6FA1" w:rsidRPr="00AD53DE" w:rsidRDefault="000E6FA1" w:rsidP="000E6FA1">
      <w:pPr>
        <w:pStyle w:val="haffiliations"/>
        <w:autoSpaceDE w:val="0"/>
        <w:autoSpaceDN w:val="0"/>
        <w:adjustRightInd w:val="0"/>
        <w:spacing w:before="0" w:line="240" w:lineRule="atLeast"/>
        <w:ind w:left="480"/>
        <w:rPr>
          <w:rFonts w:eastAsia="DengXian"/>
          <w:i/>
          <w:sz w:val="15"/>
          <w:szCs w:val="15"/>
        </w:rPr>
      </w:pPr>
    </w:p>
    <w:p w14:paraId="4D79D644" w14:textId="77777777" w:rsidR="000E6FA1" w:rsidRPr="00AD53DE" w:rsidRDefault="000E6FA1" w:rsidP="000E6FA1">
      <w:pPr>
        <w:pStyle w:val="6-Corre-ENG"/>
        <w:rPr>
          <w:iCs/>
          <w:sz w:val="21"/>
          <w:szCs w:val="21"/>
        </w:rPr>
      </w:pPr>
      <w:r w:rsidRPr="00AD53DE">
        <w:rPr>
          <w:sz w:val="21"/>
          <w:szCs w:val="21"/>
        </w:rPr>
        <w:t>* Corresponding authors.</w:t>
      </w:r>
      <w:r w:rsidRPr="00AD53DE">
        <w:rPr>
          <w:iCs/>
          <w:sz w:val="21"/>
          <w:szCs w:val="21"/>
        </w:rPr>
        <w:t xml:space="preserve"> </w:t>
      </w:r>
    </w:p>
    <w:p w14:paraId="561DCCD0" w14:textId="77777777" w:rsidR="000E6FA1" w:rsidRPr="00AD53DE" w:rsidRDefault="000E6FA1" w:rsidP="000E6FA1">
      <w:pPr>
        <w:pStyle w:val="6-Corre-ENG"/>
        <w:rPr>
          <w:sz w:val="21"/>
          <w:szCs w:val="21"/>
        </w:rPr>
      </w:pPr>
      <w:r w:rsidRPr="00AD53DE">
        <w:rPr>
          <w:i/>
          <w:sz w:val="21"/>
          <w:szCs w:val="21"/>
        </w:rPr>
        <w:t>E-mail addresses:</w:t>
      </w:r>
      <w:r w:rsidRPr="00AD53DE">
        <w:rPr>
          <w:sz w:val="21"/>
          <w:szCs w:val="21"/>
        </w:rPr>
        <w:t xml:space="preserve"> </w:t>
      </w:r>
      <w:bookmarkStart w:id="6" w:name="_Hlk154599056"/>
      <w:r>
        <w:rPr>
          <w:sz w:val="21"/>
          <w:szCs w:val="21"/>
          <w:shd w:val="clear" w:color="auto" w:fill="FFFFFF"/>
        </w:rPr>
        <w:fldChar w:fldCharType="begin"/>
      </w:r>
      <w:r>
        <w:rPr>
          <w:sz w:val="21"/>
          <w:szCs w:val="21"/>
          <w:shd w:val="clear" w:color="auto" w:fill="FFFFFF"/>
        </w:rPr>
        <w:instrText xml:space="preserve"> HYPERLINK "mailto:</w:instrText>
      </w:r>
      <w:r w:rsidRPr="00AD53DE">
        <w:rPr>
          <w:sz w:val="21"/>
          <w:szCs w:val="21"/>
          <w:shd w:val="clear" w:color="auto" w:fill="FFFFFF"/>
        </w:rPr>
        <w:instrText>lin-x@tsinghua.edu.cn</w:instrText>
      </w:r>
      <w:r>
        <w:rPr>
          <w:sz w:val="21"/>
          <w:szCs w:val="21"/>
          <w:shd w:val="clear" w:color="auto" w:fill="FFFFFF"/>
        </w:rPr>
        <w:instrText xml:space="preserve">" </w:instrText>
      </w:r>
      <w:r>
        <w:rPr>
          <w:sz w:val="21"/>
          <w:szCs w:val="21"/>
          <w:shd w:val="clear" w:color="auto" w:fill="FFFFFF"/>
        </w:rPr>
        <w:fldChar w:fldCharType="separate"/>
      </w:r>
      <w:r w:rsidRPr="008E44EF">
        <w:rPr>
          <w:rStyle w:val="ad"/>
          <w:sz w:val="21"/>
          <w:szCs w:val="21"/>
          <w:shd w:val="clear" w:color="auto" w:fill="FFFFFF"/>
        </w:rPr>
        <w:t>lin-x@tsinghua.edu.cn</w:t>
      </w:r>
      <w:r>
        <w:rPr>
          <w:sz w:val="21"/>
          <w:szCs w:val="21"/>
          <w:shd w:val="clear" w:color="auto" w:fill="FFFFFF"/>
        </w:rPr>
        <w:fldChar w:fldCharType="end"/>
      </w:r>
      <w:r>
        <w:rPr>
          <w:sz w:val="21"/>
          <w:szCs w:val="21"/>
          <w:shd w:val="clear" w:color="auto" w:fill="FFFFFF"/>
        </w:rPr>
        <w:t xml:space="preserve"> (X. Lin)</w:t>
      </w:r>
      <w:r w:rsidRPr="00AD53DE">
        <w:rPr>
          <w:sz w:val="21"/>
          <w:szCs w:val="21"/>
          <w:shd w:val="clear" w:color="auto" w:fill="FFFFFF"/>
        </w:rPr>
        <w:t xml:space="preserve">, </w:t>
      </w:r>
      <w:hyperlink r:id="rId8" w:history="1">
        <w:r w:rsidRPr="008E44EF">
          <w:rPr>
            <w:rStyle w:val="ad"/>
            <w:sz w:val="21"/>
            <w:szCs w:val="21"/>
            <w:shd w:val="clear" w:color="auto" w:fill="FFFFFF"/>
          </w:rPr>
          <w:t>daiqh@tsinghua.edu.cn</w:t>
        </w:r>
      </w:hyperlink>
      <w:bookmarkEnd w:id="6"/>
      <w:r>
        <w:rPr>
          <w:sz w:val="21"/>
          <w:szCs w:val="21"/>
          <w:shd w:val="clear" w:color="auto" w:fill="FFFFFF"/>
        </w:rPr>
        <w:t xml:space="preserve"> (Q. Dai)</w:t>
      </w:r>
      <w:r w:rsidRPr="00AD53DE">
        <w:rPr>
          <w:sz w:val="21"/>
          <w:szCs w:val="21"/>
          <w:shd w:val="clear" w:color="auto" w:fill="FFFFFF"/>
        </w:rPr>
        <w:t>.</w:t>
      </w:r>
    </w:p>
    <w:p w14:paraId="21169121" w14:textId="77777777" w:rsidR="00BC5916" w:rsidRDefault="00BC5916" w:rsidP="00FA7971">
      <w:pPr>
        <w:ind w:right="1"/>
        <w:jc w:val="left"/>
        <w:rPr>
          <w:bCs/>
          <w:lang w:eastAsia="zh-CN"/>
        </w:rPr>
      </w:pPr>
    </w:p>
    <w:p w14:paraId="79CA5143" w14:textId="77777777" w:rsidR="00BC5916" w:rsidRPr="00A00549" w:rsidRDefault="00BC5916" w:rsidP="00FA7971">
      <w:pPr>
        <w:ind w:right="1"/>
        <w:jc w:val="left"/>
        <w:rPr>
          <w:bCs/>
          <w:lang w:eastAsia="zh-CN"/>
        </w:rPr>
      </w:pPr>
    </w:p>
    <w:p w14:paraId="59D3FC17" w14:textId="77777777" w:rsidR="00BC5916" w:rsidRPr="001C708E" w:rsidRDefault="00BC5916" w:rsidP="00BC5916">
      <w:pPr>
        <w:pStyle w:val="hkeywords"/>
        <w:numPr>
          <w:ilvl w:val="0"/>
          <w:numId w:val="15"/>
        </w:numPr>
        <w:autoSpaceDE w:val="0"/>
        <w:autoSpaceDN w:val="0"/>
        <w:adjustRightInd w:val="0"/>
        <w:snapToGrid w:val="0"/>
        <w:jc w:val="both"/>
        <w:rPr>
          <w:b/>
          <w:color w:val="000000" w:themeColor="text1"/>
          <w:szCs w:val="21"/>
          <w:lang w:eastAsia="zh-CN"/>
        </w:rPr>
      </w:pPr>
      <w:r w:rsidRPr="001C708E">
        <w:rPr>
          <w:rFonts w:eastAsia="DengXian"/>
          <w:b/>
          <w:bCs/>
          <w:color w:val="000000" w:themeColor="text1"/>
          <w:szCs w:val="24"/>
        </w:rPr>
        <w:t>The free-space propagation operator</w:t>
      </w:r>
    </w:p>
    <w:p w14:paraId="347AD952" w14:textId="77777777" w:rsidR="00BC5916" w:rsidRPr="001C708E" w:rsidRDefault="00BC5916" w:rsidP="00BC5916">
      <w:pPr>
        <w:spacing w:before="120" w:after="120" w:line="288" w:lineRule="auto"/>
        <w:ind w:firstLineChars="200" w:firstLine="420"/>
        <w:rPr>
          <w:rFonts w:eastAsia="DengXian"/>
          <w:bCs/>
          <w:color w:val="000000" w:themeColor="text1"/>
          <w:sz w:val="21"/>
          <w:szCs w:val="21"/>
        </w:rPr>
      </w:pPr>
      <w:r w:rsidRPr="001C708E">
        <w:rPr>
          <w:rFonts w:eastAsia="DengXian"/>
          <w:bCs/>
          <w:color w:val="000000" w:themeColor="text1"/>
          <w:sz w:val="21"/>
          <w:szCs w:val="21"/>
        </w:rPr>
        <w:t xml:space="preserve">Following the angular spectrum approach, the free-space propagation operator </w:t>
      </w:r>
      <m:oMath>
        <m:sSub>
          <m:sSubPr>
            <m:ctrlPr>
              <w:rPr>
                <w:rFonts w:ascii="Cambria Math" w:eastAsia="DengXian" w:hAnsi="Cambria Math"/>
                <w:bCs/>
                <w:i/>
                <w:color w:val="000000" w:themeColor="text1"/>
                <w:sz w:val="21"/>
                <w:szCs w:val="21"/>
              </w:rPr>
            </m:ctrlPr>
          </m:sSubPr>
          <m:e>
            <m:r>
              <w:rPr>
                <w:rFonts w:ascii="Cambria Math" w:eastAsia="DengXian" w:hAnsi="Cambria Math"/>
                <w:color w:val="000000" w:themeColor="text1"/>
                <w:sz w:val="21"/>
                <w:szCs w:val="21"/>
              </w:rPr>
              <m:t>P</m:t>
            </m:r>
          </m:e>
          <m:sub>
            <m:r>
              <w:rPr>
                <w:rFonts w:ascii="Cambria Math" w:eastAsia="DengXian" w:hAnsi="Cambria Math"/>
                <w:color w:val="000000" w:themeColor="text1"/>
                <w:sz w:val="21"/>
                <w:szCs w:val="21"/>
              </w:rPr>
              <m:t>d</m:t>
            </m:r>
          </m:sub>
        </m:sSub>
      </m:oMath>
      <w:r w:rsidRPr="001C708E">
        <w:rPr>
          <w:rFonts w:eastAsia="DengXian"/>
          <w:bCs/>
          <w:color w:val="000000" w:themeColor="text1"/>
          <w:sz w:val="21"/>
          <w:szCs w:val="21"/>
        </w:rPr>
        <w:t xml:space="preserve"> can be formulated as:</w:t>
      </w:r>
    </w:p>
    <w:p w14:paraId="67EFE5E5" w14:textId="7B5E7221" w:rsidR="00BC5916" w:rsidRPr="001C708E" w:rsidRDefault="0073030B" w:rsidP="00BC5916">
      <w:pPr>
        <w:spacing w:before="120" w:after="120" w:line="288" w:lineRule="auto"/>
        <w:rPr>
          <w:rFonts w:eastAsia="DengXian"/>
          <w:bCs/>
          <w:color w:val="000000" w:themeColor="text1"/>
          <w:sz w:val="21"/>
          <w:szCs w:val="21"/>
        </w:rPr>
      </w:pPr>
      <m:oMathPara>
        <m:oMath>
          <m:eqArr>
            <m:eqArrPr>
              <m:maxDist m:val="1"/>
              <m:ctrlPr>
                <w:rPr>
                  <w:rFonts w:ascii="Cambria Math" w:eastAsia="DengXian" w:hAnsi="Cambria Math"/>
                  <w:bCs/>
                  <w:i/>
                  <w:color w:val="000000" w:themeColor="text1"/>
                  <w:sz w:val="21"/>
                  <w:szCs w:val="21"/>
                </w:rPr>
              </m:ctrlPr>
            </m:eqArrPr>
            <m:e>
              <m:r>
                <m:rPr>
                  <m:sty m:val="bi"/>
                </m:rPr>
                <w:rPr>
                  <w:rFonts w:ascii="Cambria Math" w:eastAsia="DengXian" w:hAnsi="Cambria Math"/>
                  <w:color w:val="000000" w:themeColor="text1"/>
                  <w:sz w:val="21"/>
                  <w:szCs w:val="21"/>
                </w:rPr>
                <m:t>u</m:t>
              </m:r>
              <m:d>
                <m:dPr>
                  <m:ctrlPr>
                    <w:rPr>
                      <w:rFonts w:ascii="Cambria Math" w:eastAsia="DengXian" w:hAnsi="Cambria Math"/>
                      <w:bCs/>
                      <w:i/>
                      <w:color w:val="000000" w:themeColor="text1"/>
                      <w:sz w:val="21"/>
                      <w:szCs w:val="21"/>
                    </w:rPr>
                  </m:ctrlPr>
                </m:dPr>
                <m:e>
                  <m:r>
                    <w:rPr>
                      <w:rFonts w:ascii="Cambria Math" w:eastAsia="DengXian" w:hAnsi="Cambria Math"/>
                      <w:color w:val="000000" w:themeColor="text1"/>
                      <w:sz w:val="21"/>
                      <w:szCs w:val="21"/>
                    </w:rPr>
                    <m:t>x,y,d</m:t>
                  </m:r>
                </m:e>
              </m:d>
              <m:r>
                <w:rPr>
                  <w:rFonts w:ascii="Cambria Math" w:eastAsia="DengXian" w:hAnsi="Cambria Math"/>
                  <w:color w:val="000000" w:themeColor="text1"/>
                  <w:sz w:val="21"/>
                  <w:szCs w:val="21"/>
                </w:rPr>
                <m:t>=</m:t>
              </m:r>
              <m:sSub>
                <m:sSubPr>
                  <m:ctrlPr>
                    <w:rPr>
                      <w:rFonts w:ascii="Cambria Math" w:eastAsia="DengXian" w:hAnsi="Cambria Math"/>
                      <w:bCs/>
                      <w:i/>
                      <w:color w:val="000000" w:themeColor="text1"/>
                      <w:sz w:val="21"/>
                      <w:szCs w:val="21"/>
                    </w:rPr>
                  </m:ctrlPr>
                </m:sSubPr>
                <m:e>
                  <m:r>
                    <w:rPr>
                      <w:rFonts w:ascii="Cambria Math" w:eastAsia="DengXian" w:hAnsi="Cambria Math"/>
                      <w:color w:val="000000" w:themeColor="text1"/>
                      <w:sz w:val="21"/>
                      <w:szCs w:val="21"/>
                    </w:rPr>
                    <m:t>P</m:t>
                  </m:r>
                </m:e>
                <m:sub>
                  <m:r>
                    <w:rPr>
                      <w:rFonts w:ascii="Cambria Math" w:eastAsia="DengXian" w:hAnsi="Cambria Math"/>
                      <w:color w:val="000000" w:themeColor="text1"/>
                      <w:sz w:val="21"/>
                      <w:szCs w:val="21"/>
                    </w:rPr>
                    <m:t>d</m:t>
                  </m:r>
                </m:sub>
              </m:sSub>
              <m:d>
                <m:dPr>
                  <m:begChr m:val="{"/>
                  <m:endChr m:val="}"/>
                  <m:ctrlPr>
                    <w:rPr>
                      <w:rFonts w:ascii="Cambria Math" w:eastAsia="DengXian" w:hAnsi="Cambria Math"/>
                      <w:bCs/>
                      <w:i/>
                      <w:color w:val="000000" w:themeColor="text1"/>
                      <w:sz w:val="21"/>
                      <w:szCs w:val="21"/>
                    </w:rPr>
                  </m:ctrlPr>
                </m:dPr>
                <m:e>
                  <m:r>
                    <m:rPr>
                      <m:sty m:val="bi"/>
                    </m:rPr>
                    <w:rPr>
                      <w:rFonts w:ascii="Cambria Math" w:eastAsia="DengXian" w:hAnsi="Cambria Math"/>
                      <w:color w:val="000000" w:themeColor="text1"/>
                      <w:sz w:val="21"/>
                      <w:szCs w:val="21"/>
                    </w:rPr>
                    <m:t>u</m:t>
                  </m:r>
                  <m:d>
                    <m:dPr>
                      <m:ctrlPr>
                        <w:rPr>
                          <w:rFonts w:ascii="Cambria Math" w:eastAsia="DengXian" w:hAnsi="Cambria Math"/>
                          <w:bCs/>
                          <w:i/>
                          <w:color w:val="000000" w:themeColor="text1"/>
                          <w:sz w:val="21"/>
                          <w:szCs w:val="21"/>
                        </w:rPr>
                      </m:ctrlPr>
                    </m:dPr>
                    <m:e>
                      <m:r>
                        <w:rPr>
                          <w:rFonts w:ascii="Cambria Math" w:eastAsia="DengXian" w:hAnsi="Cambria Math"/>
                          <w:color w:val="000000" w:themeColor="text1"/>
                          <w:sz w:val="21"/>
                          <w:szCs w:val="21"/>
                        </w:rPr>
                        <m:t>x,y,0</m:t>
                      </m:r>
                    </m:e>
                  </m:d>
                </m:e>
              </m:d>
              <m:r>
                <w:rPr>
                  <w:rFonts w:ascii="Cambria Math" w:eastAsia="DengXian" w:hAnsi="Cambria Math"/>
                  <w:color w:val="000000" w:themeColor="text1"/>
                  <w:sz w:val="21"/>
                  <w:szCs w:val="21"/>
                </w:rPr>
                <m:t>=</m:t>
              </m:r>
              <m:sSup>
                <m:sSupPr>
                  <m:ctrlPr>
                    <w:rPr>
                      <w:rFonts w:ascii="Cambria Math" w:eastAsia="DengXian" w:hAnsi="Cambria Math"/>
                      <w:bCs/>
                      <w:i/>
                      <w:color w:val="000000" w:themeColor="text1"/>
                      <w:sz w:val="21"/>
                      <w:szCs w:val="21"/>
                    </w:rPr>
                  </m:ctrlPr>
                </m:sSupPr>
                <m:e>
                  <m:r>
                    <w:rPr>
                      <w:rFonts w:ascii="Cambria Math" w:eastAsia="DengXian" w:hAnsi="Cambria Math"/>
                      <w:color w:val="000000" w:themeColor="text1"/>
                      <w:sz w:val="21"/>
                      <w:szCs w:val="21"/>
                    </w:rPr>
                    <m:t>F</m:t>
                  </m:r>
                </m:e>
                <m:sup>
                  <m:r>
                    <w:rPr>
                      <w:rFonts w:ascii="Cambria Math" w:eastAsia="DengXian" w:hAnsi="Cambria Math"/>
                      <w:color w:val="000000" w:themeColor="text1"/>
                      <w:sz w:val="21"/>
                      <w:szCs w:val="21"/>
                    </w:rPr>
                    <m:t>-1</m:t>
                  </m:r>
                </m:sup>
              </m:sSup>
              <m:d>
                <m:dPr>
                  <m:begChr m:val="{"/>
                  <m:endChr m:val="}"/>
                  <m:ctrlPr>
                    <w:rPr>
                      <w:rFonts w:ascii="Cambria Math" w:eastAsia="DengXian" w:hAnsi="Cambria Math"/>
                      <w:bCs/>
                      <w:i/>
                      <w:color w:val="000000" w:themeColor="text1"/>
                      <w:sz w:val="21"/>
                      <w:szCs w:val="21"/>
                    </w:rPr>
                  </m:ctrlPr>
                </m:dPr>
                <m:e>
                  <m:r>
                    <w:rPr>
                      <w:rFonts w:ascii="Cambria Math" w:eastAsia="DengXian" w:hAnsi="Cambria Math"/>
                      <w:color w:val="000000" w:themeColor="text1"/>
                      <w:sz w:val="21"/>
                      <w:szCs w:val="21"/>
                    </w:rPr>
                    <m:t>F</m:t>
                  </m:r>
                  <m:d>
                    <m:dPr>
                      <m:begChr m:val="{"/>
                      <m:endChr m:val="}"/>
                      <m:ctrlPr>
                        <w:rPr>
                          <w:rFonts w:ascii="Cambria Math" w:eastAsia="DengXian" w:hAnsi="Cambria Math"/>
                          <w:bCs/>
                          <w:i/>
                          <w:color w:val="000000" w:themeColor="text1"/>
                          <w:sz w:val="21"/>
                          <w:szCs w:val="21"/>
                        </w:rPr>
                      </m:ctrlPr>
                    </m:dPr>
                    <m:e>
                      <m:r>
                        <m:rPr>
                          <m:sty m:val="bi"/>
                        </m:rPr>
                        <w:rPr>
                          <w:rFonts w:ascii="Cambria Math" w:eastAsia="DengXian" w:hAnsi="Cambria Math"/>
                          <w:color w:val="000000" w:themeColor="text1"/>
                          <w:sz w:val="21"/>
                          <w:szCs w:val="21"/>
                        </w:rPr>
                        <m:t>u</m:t>
                      </m:r>
                      <m:d>
                        <m:dPr>
                          <m:ctrlPr>
                            <w:rPr>
                              <w:rFonts w:ascii="Cambria Math" w:eastAsia="DengXian" w:hAnsi="Cambria Math"/>
                              <w:bCs/>
                              <w:i/>
                              <w:color w:val="000000" w:themeColor="text1"/>
                              <w:sz w:val="21"/>
                              <w:szCs w:val="21"/>
                            </w:rPr>
                          </m:ctrlPr>
                        </m:dPr>
                        <m:e>
                          <m:r>
                            <w:rPr>
                              <w:rFonts w:ascii="Cambria Math" w:eastAsia="DengXian" w:hAnsi="Cambria Math"/>
                              <w:color w:val="000000" w:themeColor="text1"/>
                              <w:sz w:val="21"/>
                              <w:szCs w:val="21"/>
                            </w:rPr>
                            <m:t>x,y,0</m:t>
                          </m:r>
                        </m:e>
                      </m:d>
                    </m:e>
                  </m:d>
                  <m:r>
                    <w:rPr>
                      <w:rFonts w:ascii="Cambria Math" w:eastAsia="DengXian" w:hAnsi="Cambria Math"/>
                      <w:color w:val="000000" w:themeColor="text1"/>
                      <w:sz w:val="21"/>
                      <w:szCs w:val="21"/>
                    </w:rPr>
                    <m:t>∙</m:t>
                  </m:r>
                  <m:r>
                    <m:rPr>
                      <m:sty m:val="bi"/>
                    </m:rPr>
                    <w:rPr>
                      <w:rFonts w:ascii="Cambria Math" w:eastAsia="DengXian" w:hAnsi="Cambria Math"/>
                      <w:color w:val="000000" w:themeColor="text1"/>
                      <w:sz w:val="21"/>
                      <w:szCs w:val="21"/>
                    </w:rPr>
                    <m:t>H</m:t>
                  </m:r>
                  <m:d>
                    <m:dPr>
                      <m:ctrlPr>
                        <w:rPr>
                          <w:rFonts w:ascii="Cambria Math" w:eastAsia="DengXian" w:hAnsi="Cambria Math"/>
                          <w:bCs/>
                          <w:i/>
                          <w:color w:val="000000" w:themeColor="text1"/>
                          <w:sz w:val="21"/>
                          <w:szCs w:val="21"/>
                        </w:rPr>
                      </m:ctrlPr>
                    </m:dPr>
                    <m:e>
                      <m:sSub>
                        <m:sSubPr>
                          <m:ctrlPr>
                            <w:rPr>
                              <w:rFonts w:ascii="Cambria Math" w:eastAsia="DengXian" w:hAnsi="Cambria Math"/>
                              <w:bCs/>
                              <w:i/>
                              <w:color w:val="000000" w:themeColor="text1"/>
                              <w:sz w:val="21"/>
                              <w:szCs w:val="21"/>
                            </w:rPr>
                          </m:ctrlPr>
                        </m:sSub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x</m:t>
                          </m:r>
                        </m:sub>
                      </m:sSub>
                      <m:r>
                        <w:rPr>
                          <w:rFonts w:ascii="Cambria Math" w:eastAsia="DengXian" w:hAnsi="Cambria Math"/>
                          <w:color w:val="000000" w:themeColor="text1"/>
                          <w:sz w:val="21"/>
                          <w:szCs w:val="21"/>
                        </w:rPr>
                        <m:t>,</m:t>
                      </m:r>
                      <m:sSub>
                        <m:sSubPr>
                          <m:ctrlPr>
                            <w:rPr>
                              <w:rFonts w:ascii="Cambria Math" w:eastAsia="DengXian" w:hAnsi="Cambria Math"/>
                              <w:bCs/>
                              <w:i/>
                              <w:color w:val="000000" w:themeColor="text1"/>
                              <w:sz w:val="21"/>
                              <w:szCs w:val="21"/>
                            </w:rPr>
                          </m:ctrlPr>
                        </m:sSub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y</m:t>
                          </m:r>
                        </m:sub>
                      </m:sSub>
                      <m:r>
                        <w:rPr>
                          <w:rFonts w:ascii="Cambria Math" w:eastAsia="DengXian" w:hAnsi="Cambria Math"/>
                          <w:color w:val="000000" w:themeColor="text1"/>
                          <w:sz w:val="21"/>
                          <w:szCs w:val="21"/>
                        </w:rPr>
                        <m:t>,d</m:t>
                      </m:r>
                    </m:e>
                  </m:d>
                </m:e>
              </m:d>
              <m:r>
                <w:rPr>
                  <w:rFonts w:ascii="Cambria Math" w:eastAsia="DengXian" w:hAnsi="Cambria Math"/>
                  <w:color w:val="000000" w:themeColor="text1"/>
                  <w:sz w:val="21"/>
                  <w:szCs w:val="21"/>
                </w:rPr>
                <m:t>,#</m:t>
              </m:r>
              <m:d>
                <m:dPr>
                  <m:ctrlPr>
                    <w:rPr>
                      <w:rFonts w:ascii="Cambria Math" w:eastAsia="DengXian" w:hAnsi="Cambria Math"/>
                      <w:bCs/>
                      <w:i/>
                      <w:color w:val="000000" w:themeColor="text1"/>
                      <w:sz w:val="21"/>
                      <w:szCs w:val="21"/>
                    </w:rPr>
                  </m:ctrlPr>
                </m:dPr>
                <m:e>
                  <m:r>
                    <m:rPr>
                      <m:sty m:val="p"/>
                    </m:rPr>
                    <w:rPr>
                      <w:rFonts w:ascii="Cambria Math" w:eastAsia="DengXian" w:hAnsi="Cambria Math"/>
                      <w:color w:val="000000" w:themeColor="text1"/>
                      <w:sz w:val="21"/>
                      <w:szCs w:val="21"/>
                    </w:rPr>
                    <m:t>S</m:t>
                  </m:r>
                  <m:r>
                    <w:rPr>
                      <w:rFonts w:ascii="Cambria Math" w:eastAsia="DengXian" w:hAnsi="Cambria Math"/>
                      <w:color w:val="000000" w:themeColor="text1"/>
                      <w:sz w:val="21"/>
                      <w:szCs w:val="21"/>
                    </w:rPr>
                    <m:t>1</m:t>
                  </m:r>
                </m:e>
              </m:d>
            </m:e>
          </m:eqArr>
        </m:oMath>
      </m:oMathPara>
    </w:p>
    <w:p w14:paraId="79536A7D" w14:textId="77777777" w:rsidR="00BC5916" w:rsidRPr="001C708E" w:rsidRDefault="00BC5916" w:rsidP="00BC5916">
      <w:pPr>
        <w:spacing w:before="120" w:after="120" w:line="288" w:lineRule="auto"/>
        <w:rPr>
          <w:rFonts w:eastAsia="DengXian"/>
          <w:bCs/>
          <w:color w:val="000000" w:themeColor="text1"/>
          <w:sz w:val="21"/>
          <w:szCs w:val="21"/>
        </w:rPr>
      </w:pPr>
      <w:r w:rsidRPr="001C708E">
        <w:rPr>
          <w:rFonts w:eastAsia="DengXian"/>
          <w:bCs/>
          <w:color w:val="000000" w:themeColor="text1"/>
          <w:sz w:val="21"/>
          <w:szCs w:val="21"/>
        </w:rPr>
        <w:t xml:space="preserve">where </w:t>
      </w:r>
      <m:oMath>
        <m:r>
          <m:rPr>
            <m:sty m:val="bi"/>
          </m:rPr>
          <w:rPr>
            <w:rFonts w:ascii="Cambria Math" w:eastAsia="DengXian" w:hAnsi="Cambria Math"/>
            <w:color w:val="000000" w:themeColor="text1"/>
            <w:sz w:val="21"/>
            <w:szCs w:val="21"/>
          </w:rPr>
          <m:t>u</m:t>
        </m:r>
        <m:d>
          <m:dPr>
            <m:ctrlPr>
              <w:rPr>
                <w:rFonts w:ascii="Cambria Math" w:eastAsia="DengXian" w:hAnsi="Cambria Math"/>
                <w:bCs/>
                <w:i/>
                <w:color w:val="000000" w:themeColor="text1"/>
                <w:sz w:val="21"/>
                <w:szCs w:val="21"/>
              </w:rPr>
            </m:ctrlPr>
          </m:dPr>
          <m:e>
            <m:r>
              <w:rPr>
                <w:rFonts w:ascii="Cambria Math" w:eastAsia="DengXian" w:hAnsi="Cambria Math"/>
                <w:color w:val="000000" w:themeColor="text1"/>
                <w:sz w:val="21"/>
                <w:szCs w:val="21"/>
              </w:rPr>
              <m:t>x,y,d</m:t>
            </m:r>
          </m:e>
        </m:d>
      </m:oMath>
      <w:r w:rsidRPr="001C708E">
        <w:rPr>
          <w:rFonts w:eastAsia="DengXian"/>
          <w:bCs/>
          <w:color w:val="000000" w:themeColor="text1"/>
          <w:sz w:val="21"/>
          <w:szCs w:val="21"/>
        </w:rPr>
        <w:t xml:space="preserve"> represents the optical field at the distance of </w:t>
      </w:r>
      <m:oMath>
        <m:r>
          <w:rPr>
            <w:rFonts w:ascii="Cambria Math" w:eastAsia="DengXian" w:hAnsi="Cambria Math"/>
            <w:color w:val="000000" w:themeColor="text1"/>
            <w:sz w:val="21"/>
            <w:szCs w:val="21"/>
          </w:rPr>
          <m:t>d</m:t>
        </m:r>
      </m:oMath>
      <w:r w:rsidRPr="001C708E">
        <w:rPr>
          <w:rFonts w:eastAsia="DengXian"/>
          <w:bCs/>
          <w:color w:val="000000" w:themeColor="text1"/>
          <w:sz w:val="21"/>
          <w:szCs w:val="21"/>
        </w:rPr>
        <w:t xml:space="preserve">, </w:t>
      </w:r>
      <m:oMath>
        <m:r>
          <w:rPr>
            <w:rFonts w:ascii="Cambria Math" w:eastAsia="DengXian" w:hAnsi="Cambria Math"/>
            <w:color w:val="000000" w:themeColor="text1"/>
            <w:sz w:val="21"/>
            <w:szCs w:val="21"/>
          </w:rPr>
          <m:t>F</m:t>
        </m:r>
      </m:oMath>
      <w:r w:rsidRPr="001C708E">
        <w:rPr>
          <w:rFonts w:eastAsia="DengXian"/>
          <w:bCs/>
          <w:color w:val="000000" w:themeColor="text1"/>
          <w:sz w:val="21"/>
          <w:szCs w:val="21"/>
        </w:rPr>
        <w:t xml:space="preserve"> and </w:t>
      </w:r>
      <m:oMath>
        <m:sSup>
          <m:sSupPr>
            <m:ctrlPr>
              <w:rPr>
                <w:rFonts w:ascii="Cambria Math" w:eastAsia="DengXian" w:hAnsi="Cambria Math"/>
                <w:bCs/>
                <w:i/>
                <w:color w:val="000000" w:themeColor="text1"/>
                <w:sz w:val="21"/>
                <w:szCs w:val="21"/>
              </w:rPr>
            </m:ctrlPr>
          </m:sSupPr>
          <m:e>
            <m:r>
              <w:rPr>
                <w:rFonts w:ascii="Cambria Math" w:eastAsia="DengXian" w:hAnsi="Cambria Math"/>
                <w:color w:val="000000" w:themeColor="text1"/>
                <w:sz w:val="21"/>
                <w:szCs w:val="21"/>
              </w:rPr>
              <m:t>F</m:t>
            </m:r>
          </m:e>
          <m:sup>
            <m:r>
              <w:rPr>
                <w:rFonts w:ascii="Cambria Math" w:eastAsia="DengXian" w:hAnsi="Cambria Math"/>
                <w:color w:val="000000" w:themeColor="text1"/>
                <w:sz w:val="21"/>
                <w:szCs w:val="21"/>
              </w:rPr>
              <m:t>-1</m:t>
            </m:r>
          </m:sup>
        </m:sSup>
      </m:oMath>
      <w:r w:rsidRPr="001C708E">
        <w:rPr>
          <w:rFonts w:eastAsia="DengXian"/>
          <w:bCs/>
          <w:color w:val="000000" w:themeColor="text1"/>
          <w:sz w:val="21"/>
          <w:szCs w:val="21"/>
        </w:rPr>
        <w:t xml:space="preserve"> are Fourier transform and the inverse Fourier transform, and </w:t>
      </w:r>
      <m:oMath>
        <m:r>
          <m:rPr>
            <m:sty m:val="bi"/>
          </m:rPr>
          <w:rPr>
            <w:rFonts w:ascii="Cambria Math" w:eastAsia="DengXian" w:hAnsi="Cambria Math"/>
            <w:color w:val="000000" w:themeColor="text1"/>
            <w:sz w:val="21"/>
            <w:szCs w:val="21"/>
          </w:rPr>
          <m:t>H</m:t>
        </m:r>
        <m:d>
          <m:dPr>
            <m:ctrlPr>
              <w:rPr>
                <w:rFonts w:ascii="Cambria Math" w:eastAsia="DengXian" w:hAnsi="Cambria Math"/>
                <w:bCs/>
                <w:i/>
                <w:color w:val="000000" w:themeColor="text1"/>
                <w:sz w:val="21"/>
                <w:szCs w:val="21"/>
              </w:rPr>
            </m:ctrlPr>
          </m:dPr>
          <m:e>
            <m:sSub>
              <m:sSubPr>
                <m:ctrlPr>
                  <w:rPr>
                    <w:rFonts w:ascii="Cambria Math" w:eastAsia="DengXian" w:hAnsi="Cambria Math"/>
                    <w:bCs/>
                    <w:i/>
                    <w:color w:val="000000" w:themeColor="text1"/>
                    <w:sz w:val="21"/>
                    <w:szCs w:val="21"/>
                  </w:rPr>
                </m:ctrlPr>
              </m:sSub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x</m:t>
                </m:r>
              </m:sub>
            </m:sSub>
            <m:r>
              <w:rPr>
                <w:rFonts w:ascii="Cambria Math" w:eastAsia="DengXian" w:hAnsi="Cambria Math"/>
                <w:color w:val="000000" w:themeColor="text1"/>
                <w:sz w:val="21"/>
                <w:szCs w:val="21"/>
              </w:rPr>
              <m:t>,</m:t>
            </m:r>
            <m:sSub>
              <m:sSubPr>
                <m:ctrlPr>
                  <w:rPr>
                    <w:rFonts w:ascii="Cambria Math" w:eastAsia="DengXian" w:hAnsi="Cambria Math"/>
                    <w:bCs/>
                    <w:i/>
                    <w:color w:val="000000" w:themeColor="text1"/>
                    <w:sz w:val="21"/>
                    <w:szCs w:val="21"/>
                  </w:rPr>
                </m:ctrlPr>
              </m:sSub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y</m:t>
                </m:r>
              </m:sub>
            </m:sSub>
            <m:r>
              <w:rPr>
                <w:rFonts w:ascii="Cambria Math" w:eastAsia="DengXian" w:hAnsi="Cambria Math"/>
                <w:color w:val="000000" w:themeColor="text1"/>
                <w:sz w:val="21"/>
                <w:szCs w:val="21"/>
              </w:rPr>
              <m:t>,d</m:t>
            </m:r>
          </m:e>
        </m:d>
      </m:oMath>
      <w:r w:rsidRPr="001C708E">
        <w:rPr>
          <w:rFonts w:eastAsia="DengXian"/>
          <w:bCs/>
          <w:color w:val="000000" w:themeColor="text1"/>
          <w:sz w:val="21"/>
          <w:szCs w:val="21"/>
        </w:rPr>
        <w:t xml:space="preserve"> is the transfer function:</w:t>
      </w:r>
    </w:p>
    <w:p w14:paraId="1029379F" w14:textId="1A8EE0BB" w:rsidR="00BC5916" w:rsidRPr="001C708E" w:rsidRDefault="0073030B" w:rsidP="00BC5916">
      <w:pPr>
        <w:spacing w:before="120" w:after="120" w:line="288" w:lineRule="auto"/>
        <w:rPr>
          <w:rFonts w:eastAsia="DengXian"/>
          <w:bCs/>
          <w:color w:val="000000" w:themeColor="text1"/>
          <w:sz w:val="21"/>
          <w:szCs w:val="21"/>
        </w:rPr>
      </w:pPr>
      <m:oMathPara>
        <m:oMath>
          <m:eqArr>
            <m:eqArrPr>
              <m:maxDist m:val="1"/>
              <m:ctrlPr>
                <w:rPr>
                  <w:rFonts w:ascii="Cambria Math" w:eastAsia="DengXian" w:hAnsi="Cambria Math"/>
                  <w:bCs/>
                  <w:i/>
                  <w:color w:val="000000" w:themeColor="text1"/>
                  <w:sz w:val="21"/>
                  <w:szCs w:val="21"/>
                </w:rPr>
              </m:ctrlPr>
            </m:eqArrPr>
            <m:e>
              <m:r>
                <m:rPr>
                  <m:sty m:val="bi"/>
                </m:rPr>
                <w:rPr>
                  <w:rFonts w:ascii="Cambria Math" w:eastAsia="DengXian" w:hAnsi="Cambria Math"/>
                  <w:color w:val="000000" w:themeColor="text1"/>
                  <w:sz w:val="21"/>
                  <w:szCs w:val="21"/>
                </w:rPr>
                <m:t>H</m:t>
              </m:r>
              <m:d>
                <m:dPr>
                  <m:ctrlPr>
                    <w:rPr>
                      <w:rFonts w:ascii="Cambria Math" w:eastAsia="DengXian" w:hAnsi="Cambria Math"/>
                      <w:bCs/>
                      <w:i/>
                      <w:color w:val="000000" w:themeColor="text1"/>
                      <w:sz w:val="21"/>
                      <w:szCs w:val="21"/>
                    </w:rPr>
                  </m:ctrlPr>
                </m:dPr>
                <m:e>
                  <m:sSub>
                    <m:sSubPr>
                      <m:ctrlPr>
                        <w:rPr>
                          <w:rFonts w:ascii="Cambria Math" w:eastAsia="DengXian" w:hAnsi="Cambria Math"/>
                          <w:bCs/>
                          <w:i/>
                          <w:color w:val="000000" w:themeColor="text1"/>
                          <w:sz w:val="21"/>
                          <w:szCs w:val="21"/>
                        </w:rPr>
                      </m:ctrlPr>
                    </m:sSub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x</m:t>
                      </m:r>
                    </m:sub>
                  </m:sSub>
                  <m:r>
                    <w:rPr>
                      <w:rFonts w:ascii="Cambria Math" w:eastAsia="DengXian" w:hAnsi="Cambria Math"/>
                      <w:color w:val="000000" w:themeColor="text1"/>
                      <w:sz w:val="21"/>
                      <w:szCs w:val="21"/>
                    </w:rPr>
                    <m:t>,</m:t>
                  </m:r>
                  <m:sSub>
                    <m:sSubPr>
                      <m:ctrlPr>
                        <w:rPr>
                          <w:rFonts w:ascii="Cambria Math" w:eastAsia="DengXian" w:hAnsi="Cambria Math"/>
                          <w:bCs/>
                          <w:i/>
                          <w:color w:val="000000" w:themeColor="text1"/>
                          <w:sz w:val="21"/>
                          <w:szCs w:val="21"/>
                        </w:rPr>
                      </m:ctrlPr>
                    </m:sSub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y</m:t>
                      </m:r>
                    </m:sub>
                  </m:sSub>
                  <m:r>
                    <w:rPr>
                      <w:rFonts w:ascii="Cambria Math" w:eastAsia="DengXian" w:hAnsi="Cambria Math"/>
                      <w:color w:val="000000" w:themeColor="text1"/>
                      <w:sz w:val="21"/>
                      <w:szCs w:val="21"/>
                    </w:rPr>
                    <m:t>,d</m:t>
                  </m:r>
                </m:e>
              </m:d>
              <m:r>
                <m:rPr>
                  <m:sty m:val="p"/>
                </m:rPr>
                <w:rPr>
                  <w:rFonts w:ascii="Cambria Math" w:eastAsia="DengXian" w:hAnsi="Cambria Math"/>
                  <w:color w:val="000000" w:themeColor="text1"/>
                  <w:sz w:val="21"/>
                  <w:szCs w:val="21"/>
                </w:rPr>
                <m:t>=</m:t>
              </m:r>
              <m:d>
                <m:dPr>
                  <m:begChr m:val="{"/>
                  <m:endChr m:val=""/>
                  <m:ctrlPr>
                    <w:rPr>
                      <w:rFonts w:ascii="Cambria Math" w:eastAsia="DengXian" w:hAnsi="Cambria Math"/>
                      <w:bCs/>
                      <w:color w:val="000000" w:themeColor="text1"/>
                      <w:sz w:val="21"/>
                      <w:szCs w:val="21"/>
                    </w:rPr>
                  </m:ctrlPr>
                </m:dPr>
                <m:e>
                  <m:eqArr>
                    <m:eqArrPr>
                      <m:ctrlPr>
                        <w:rPr>
                          <w:rFonts w:ascii="Cambria Math" w:eastAsia="DengXian" w:hAnsi="Cambria Math"/>
                          <w:bCs/>
                          <w:color w:val="000000" w:themeColor="text1"/>
                          <w:sz w:val="21"/>
                          <w:szCs w:val="21"/>
                        </w:rPr>
                      </m:ctrlPr>
                    </m:eqArrPr>
                    <m:e>
                      <m:r>
                        <m:rPr>
                          <m:sty m:val="p"/>
                        </m:rPr>
                        <w:rPr>
                          <w:rFonts w:ascii="Cambria Math" w:eastAsia="DengXian" w:hAnsi="Cambria Math"/>
                          <w:color w:val="000000" w:themeColor="text1"/>
                          <w:sz w:val="21"/>
                          <w:szCs w:val="21"/>
                        </w:rPr>
                        <m:t>exp</m:t>
                      </m:r>
                      <m:d>
                        <m:dPr>
                          <m:begChr m:val="{"/>
                          <m:endChr m:val="}"/>
                          <m:ctrlPr>
                            <w:rPr>
                              <w:rFonts w:ascii="Cambria Math" w:eastAsia="DengXian" w:hAnsi="Cambria Math"/>
                              <w:bCs/>
                              <w:color w:val="000000" w:themeColor="text1"/>
                              <w:sz w:val="21"/>
                              <w:szCs w:val="21"/>
                            </w:rPr>
                          </m:ctrlPr>
                        </m:dPr>
                        <m:e>
                          <m:r>
                            <w:rPr>
                              <w:rFonts w:ascii="Cambria Math" w:eastAsia="DengXian" w:hAnsi="Cambria Math"/>
                              <w:color w:val="000000" w:themeColor="text1"/>
                              <w:sz w:val="21"/>
                              <w:szCs w:val="21"/>
                            </w:rPr>
                            <m:t>jkd</m:t>
                          </m:r>
                          <m:rad>
                            <m:radPr>
                              <m:degHide m:val="1"/>
                              <m:ctrlPr>
                                <w:rPr>
                                  <w:rFonts w:ascii="Cambria Math" w:eastAsia="DengXian" w:hAnsi="Cambria Math"/>
                                  <w:bCs/>
                                  <w:i/>
                                  <w:color w:val="000000" w:themeColor="text1"/>
                                  <w:sz w:val="21"/>
                                  <w:szCs w:val="21"/>
                                </w:rPr>
                              </m:ctrlPr>
                            </m:radPr>
                            <m:deg/>
                            <m:e>
                              <m:r>
                                <w:rPr>
                                  <w:rFonts w:ascii="Cambria Math" w:eastAsia="DengXian" w:hAnsi="Cambria Math"/>
                                  <w:color w:val="000000" w:themeColor="text1"/>
                                  <w:sz w:val="21"/>
                                  <w:szCs w:val="21"/>
                                </w:rPr>
                                <m:t>1-</m:t>
                              </m:r>
                              <m:sSup>
                                <m:sSupPr>
                                  <m:ctrlPr>
                                    <w:rPr>
                                      <w:rFonts w:ascii="Cambria Math" w:eastAsia="DengXian" w:hAnsi="Cambria Math"/>
                                      <w:bCs/>
                                      <w:i/>
                                      <w:color w:val="000000" w:themeColor="text1"/>
                                      <w:sz w:val="21"/>
                                      <w:szCs w:val="21"/>
                                    </w:rPr>
                                  </m:ctrlPr>
                                </m:sSupPr>
                                <m:e>
                                  <m:d>
                                    <m:dPr>
                                      <m:ctrlPr>
                                        <w:rPr>
                                          <w:rFonts w:ascii="Cambria Math" w:eastAsia="DengXian" w:hAnsi="Cambria Math"/>
                                          <w:bCs/>
                                          <w:i/>
                                          <w:color w:val="000000" w:themeColor="text1"/>
                                          <w:sz w:val="21"/>
                                          <w:szCs w:val="21"/>
                                        </w:rPr>
                                      </m:ctrlPr>
                                    </m:dPr>
                                    <m:e>
                                      <m:r>
                                        <w:rPr>
                                          <w:rFonts w:ascii="Cambria Math" w:eastAsia="DengXian" w:hAnsi="Cambria Math"/>
                                          <w:color w:val="000000" w:themeColor="text1"/>
                                          <w:sz w:val="21"/>
                                          <w:szCs w:val="21"/>
                                        </w:rPr>
                                        <m:t>λ</m:t>
                                      </m:r>
                                      <m:sSub>
                                        <m:sSubPr>
                                          <m:ctrlPr>
                                            <w:rPr>
                                              <w:rFonts w:ascii="Cambria Math" w:eastAsia="DengXian" w:hAnsi="Cambria Math"/>
                                              <w:bCs/>
                                              <w:i/>
                                              <w:color w:val="000000" w:themeColor="text1"/>
                                              <w:sz w:val="21"/>
                                              <w:szCs w:val="21"/>
                                            </w:rPr>
                                          </m:ctrlPr>
                                        </m:sSub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x</m:t>
                                          </m:r>
                                        </m:sub>
                                      </m:sSub>
                                    </m:e>
                                  </m:d>
                                </m:e>
                                <m:sup>
                                  <m:r>
                                    <w:rPr>
                                      <w:rFonts w:ascii="Cambria Math" w:eastAsia="DengXian" w:hAnsi="Cambria Math"/>
                                      <w:color w:val="000000" w:themeColor="text1"/>
                                      <w:sz w:val="21"/>
                                      <w:szCs w:val="21"/>
                                    </w:rPr>
                                    <m:t>2</m:t>
                                  </m:r>
                                </m:sup>
                              </m:sSup>
                              <m:r>
                                <w:rPr>
                                  <w:rFonts w:ascii="Cambria Math" w:eastAsia="DengXian" w:hAnsi="Cambria Math"/>
                                  <w:color w:val="000000" w:themeColor="text1"/>
                                  <w:sz w:val="21"/>
                                  <w:szCs w:val="21"/>
                                </w:rPr>
                                <m:t>-</m:t>
                              </m:r>
                              <m:sSup>
                                <m:sSupPr>
                                  <m:ctrlPr>
                                    <w:rPr>
                                      <w:rFonts w:ascii="Cambria Math" w:eastAsia="DengXian" w:hAnsi="Cambria Math"/>
                                      <w:bCs/>
                                      <w:i/>
                                      <w:color w:val="000000" w:themeColor="text1"/>
                                      <w:sz w:val="21"/>
                                      <w:szCs w:val="21"/>
                                    </w:rPr>
                                  </m:ctrlPr>
                                </m:sSupPr>
                                <m:e>
                                  <m:d>
                                    <m:dPr>
                                      <m:ctrlPr>
                                        <w:rPr>
                                          <w:rFonts w:ascii="Cambria Math" w:eastAsia="DengXian" w:hAnsi="Cambria Math"/>
                                          <w:bCs/>
                                          <w:i/>
                                          <w:color w:val="000000" w:themeColor="text1"/>
                                          <w:sz w:val="21"/>
                                          <w:szCs w:val="21"/>
                                        </w:rPr>
                                      </m:ctrlPr>
                                    </m:dPr>
                                    <m:e>
                                      <m:r>
                                        <w:rPr>
                                          <w:rFonts w:ascii="Cambria Math" w:eastAsia="DengXian" w:hAnsi="Cambria Math"/>
                                          <w:color w:val="000000" w:themeColor="text1"/>
                                          <w:sz w:val="21"/>
                                          <w:szCs w:val="21"/>
                                        </w:rPr>
                                        <m:t>λ</m:t>
                                      </m:r>
                                      <m:sSub>
                                        <m:sSubPr>
                                          <m:ctrlPr>
                                            <w:rPr>
                                              <w:rFonts w:ascii="Cambria Math" w:eastAsia="DengXian" w:hAnsi="Cambria Math"/>
                                              <w:bCs/>
                                              <w:i/>
                                              <w:color w:val="000000" w:themeColor="text1"/>
                                              <w:sz w:val="21"/>
                                              <w:szCs w:val="21"/>
                                            </w:rPr>
                                          </m:ctrlPr>
                                        </m:sSub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y</m:t>
                                          </m:r>
                                        </m:sub>
                                      </m:sSub>
                                    </m:e>
                                  </m:d>
                                </m:e>
                                <m:sup>
                                  <m:r>
                                    <w:rPr>
                                      <w:rFonts w:ascii="Cambria Math" w:eastAsia="DengXian" w:hAnsi="Cambria Math"/>
                                      <w:color w:val="000000" w:themeColor="text1"/>
                                      <w:sz w:val="21"/>
                                      <w:szCs w:val="21"/>
                                    </w:rPr>
                                    <m:t>2</m:t>
                                  </m:r>
                                </m:sup>
                              </m:sSup>
                            </m:e>
                          </m:rad>
                        </m:e>
                      </m:d>
                      <m:r>
                        <w:rPr>
                          <w:rFonts w:ascii="Cambria Math" w:eastAsia="DengXian" w:hAnsi="Cambria Math"/>
                          <w:color w:val="000000" w:themeColor="text1"/>
                          <w:sz w:val="21"/>
                          <w:szCs w:val="21"/>
                        </w:rPr>
                        <m:t xml:space="preserve">,   </m:t>
                      </m:r>
                      <m:sSubSup>
                        <m:sSubSupPr>
                          <m:ctrlPr>
                            <w:rPr>
                              <w:rFonts w:ascii="Cambria Math" w:eastAsia="DengXian" w:hAnsi="Cambria Math"/>
                              <w:bCs/>
                              <w:i/>
                              <w:color w:val="000000" w:themeColor="text1"/>
                              <w:sz w:val="21"/>
                              <w:szCs w:val="21"/>
                            </w:rPr>
                          </m:ctrlPr>
                        </m:sSubSup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x</m:t>
                          </m:r>
                        </m:sub>
                        <m:sup>
                          <m:r>
                            <w:rPr>
                              <w:rFonts w:ascii="Cambria Math" w:eastAsia="DengXian" w:hAnsi="Cambria Math"/>
                              <w:color w:val="000000" w:themeColor="text1"/>
                              <w:sz w:val="21"/>
                              <w:szCs w:val="21"/>
                            </w:rPr>
                            <m:t>2</m:t>
                          </m:r>
                        </m:sup>
                      </m:sSubSup>
                      <m:r>
                        <w:rPr>
                          <w:rFonts w:ascii="Cambria Math" w:eastAsia="DengXian" w:hAnsi="Cambria Math"/>
                          <w:color w:val="000000" w:themeColor="text1"/>
                          <w:sz w:val="21"/>
                          <w:szCs w:val="21"/>
                        </w:rPr>
                        <m:t>+</m:t>
                      </m:r>
                      <m:sSubSup>
                        <m:sSubSupPr>
                          <m:ctrlPr>
                            <w:rPr>
                              <w:rFonts w:ascii="Cambria Math" w:eastAsia="DengXian" w:hAnsi="Cambria Math"/>
                              <w:bCs/>
                              <w:i/>
                              <w:color w:val="000000" w:themeColor="text1"/>
                              <w:sz w:val="21"/>
                              <w:szCs w:val="21"/>
                            </w:rPr>
                          </m:ctrlPr>
                        </m:sSubSup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y</m:t>
                          </m:r>
                        </m:sub>
                        <m:sup>
                          <m:r>
                            <w:rPr>
                              <w:rFonts w:ascii="Cambria Math" w:eastAsia="DengXian" w:hAnsi="Cambria Math"/>
                              <w:color w:val="000000" w:themeColor="text1"/>
                              <w:sz w:val="21"/>
                              <w:szCs w:val="21"/>
                            </w:rPr>
                            <m:t>2</m:t>
                          </m:r>
                        </m:sup>
                      </m:sSubSup>
                      <m:r>
                        <w:rPr>
                          <w:rFonts w:ascii="Cambria Math" w:eastAsia="DengXian" w:hAnsi="Cambria Math"/>
                          <w:color w:val="000000" w:themeColor="text1"/>
                          <w:sz w:val="21"/>
                          <w:szCs w:val="21"/>
                        </w:rPr>
                        <m:t>&lt;</m:t>
                      </m:r>
                      <m:f>
                        <m:fPr>
                          <m:ctrlPr>
                            <w:rPr>
                              <w:rFonts w:ascii="Cambria Math" w:eastAsia="DengXian" w:hAnsi="Cambria Math"/>
                              <w:bCs/>
                              <w:i/>
                              <w:color w:val="000000" w:themeColor="text1"/>
                              <w:sz w:val="21"/>
                              <w:szCs w:val="21"/>
                            </w:rPr>
                          </m:ctrlPr>
                        </m:fPr>
                        <m:num>
                          <m:r>
                            <w:rPr>
                              <w:rFonts w:ascii="Cambria Math" w:eastAsia="DengXian" w:hAnsi="Cambria Math"/>
                              <w:color w:val="000000" w:themeColor="text1"/>
                              <w:sz w:val="21"/>
                              <w:szCs w:val="21"/>
                            </w:rPr>
                            <m:t>1</m:t>
                          </m:r>
                        </m:num>
                        <m:den>
                          <m:sSup>
                            <m:sSupPr>
                              <m:ctrlPr>
                                <w:rPr>
                                  <w:rFonts w:ascii="Cambria Math" w:eastAsia="DengXian" w:hAnsi="Cambria Math"/>
                                  <w:bCs/>
                                  <w:i/>
                                  <w:color w:val="000000" w:themeColor="text1"/>
                                  <w:sz w:val="21"/>
                                  <w:szCs w:val="21"/>
                                </w:rPr>
                              </m:ctrlPr>
                            </m:sSupPr>
                            <m:e>
                              <m:r>
                                <w:rPr>
                                  <w:rFonts w:ascii="Cambria Math" w:eastAsia="DengXian" w:hAnsi="Cambria Math"/>
                                  <w:color w:val="000000" w:themeColor="text1"/>
                                  <w:sz w:val="21"/>
                                  <w:szCs w:val="21"/>
                                </w:rPr>
                                <m:t>λ</m:t>
                              </m:r>
                            </m:e>
                            <m:sup>
                              <m:r>
                                <w:rPr>
                                  <w:rFonts w:ascii="Cambria Math" w:eastAsia="DengXian" w:hAnsi="Cambria Math"/>
                                  <w:color w:val="000000" w:themeColor="text1"/>
                                  <w:sz w:val="21"/>
                                  <w:szCs w:val="21"/>
                                </w:rPr>
                                <m:t>2</m:t>
                              </m:r>
                            </m:sup>
                          </m:sSup>
                        </m:den>
                      </m:f>
                    </m:e>
                    <m:e>
                      <m:r>
                        <w:rPr>
                          <w:rFonts w:ascii="Cambria Math" w:eastAsia="DengXian" w:hAnsi="Cambria Math"/>
                          <w:color w:val="000000" w:themeColor="text1"/>
                          <w:sz w:val="21"/>
                          <w:szCs w:val="21"/>
                        </w:rPr>
                        <m:t xml:space="preserve">0,  </m:t>
                      </m:r>
                      <m:sSubSup>
                        <m:sSubSupPr>
                          <m:ctrlPr>
                            <w:rPr>
                              <w:rFonts w:ascii="Cambria Math" w:eastAsia="DengXian" w:hAnsi="Cambria Math"/>
                              <w:bCs/>
                              <w:i/>
                              <w:color w:val="000000" w:themeColor="text1"/>
                              <w:sz w:val="21"/>
                              <w:szCs w:val="21"/>
                            </w:rPr>
                          </m:ctrlPr>
                        </m:sSubSup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x</m:t>
                          </m:r>
                        </m:sub>
                        <m:sup>
                          <m:r>
                            <w:rPr>
                              <w:rFonts w:ascii="Cambria Math" w:eastAsia="DengXian" w:hAnsi="Cambria Math"/>
                              <w:color w:val="000000" w:themeColor="text1"/>
                              <w:sz w:val="21"/>
                              <w:szCs w:val="21"/>
                            </w:rPr>
                            <m:t>2</m:t>
                          </m:r>
                        </m:sup>
                      </m:sSubSup>
                      <m:r>
                        <w:rPr>
                          <w:rFonts w:ascii="Cambria Math" w:eastAsia="DengXian" w:hAnsi="Cambria Math"/>
                          <w:color w:val="000000" w:themeColor="text1"/>
                          <w:sz w:val="21"/>
                          <w:szCs w:val="21"/>
                        </w:rPr>
                        <m:t>+</m:t>
                      </m:r>
                      <m:sSubSup>
                        <m:sSubSupPr>
                          <m:ctrlPr>
                            <w:rPr>
                              <w:rFonts w:ascii="Cambria Math" w:eastAsia="DengXian" w:hAnsi="Cambria Math"/>
                              <w:bCs/>
                              <w:i/>
                              <w:color w:val="000000" w:themeColor="text1"/>
                              <w:sz w:val="21"/>
                              <w:szCs w:val="21"/>
                            </w:rPr>
                          </m:ctrlPr>
                        </m:sSubSup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y</m:t>
                          </m:r>
                        </m:sub>
                        <m:sup>
                          <m:r>
                            <w:rPr>
                              <w:rFonts w:ascii="Cambria Math" w:eastAsia="DengXian" w:hAnsi="Cambria Math"/>
                              <w:color w:val="000000" w:themeColor="text1"/>
                              <w:sz w:val="21"/>
                              <w:szCs w:val="21"/>
                            </w:rPr>
                            <m:t>2</m:t>
                          </m:r>
                        </m:sup>
                      </m:sSubSup>
                      <m:r>
                        <w:rPr>
                          <w:rFonts w:ascii="Cambria Math" w:eastAsia="DengXian" w:hAnsi="Cambria Math"/>
                          <w:color w:val="000000" w:themeColor="text1"/>
                          <w:sz w:val="21"/>
                          <w:szCs w:val="21"/>
                        </w:rPr>
                        <m:t>≥</m:t>
                      </m:r>
                      <m:f>
                        <m:fPr>
                          <m:ctrlPr>
                            <w:rPr>
                              <w:rFonts w:ascii="Cambria Math" w:eastAsia="DengXian" w:hAnsi="Cambria Math"/>
                              <w:bCs/>
                              <w:i/>
                              <w:color w:val="000000" w:themeColor="text1"/>
                              <w:sz w:val="21"/>
                              <w:szCs w:val="21"/>
                            </w:rPr>
                          </m:ctrlPr>
                        </m:fPr>
                        <m:num>
                          <m:r>
                            <w:rPr>
                              <w:rFonts w:ascii="Cambria Math" w:eastAsia="DengXian" w:hAnsi="Cambria Math"/>
                              <w:color w:val="000000" w:themeColor="text1"/>
                              <w:sz w:val="21"/>
                              <w:szCs w:val="21"/>
                            </w:rPr>
                            <m:t>1</m:t>
                          </m:r>
                        </m:num>
                        <m:den>
                          <m:sSup>
                            <m:sSupPr>
                              <m:ctrlPr>
                                <w:rPr>
                                  <w:rFonts w:ascii="Cambria Math" w:eastAsia="DengXian" w:hAnsi="Cambria Math"/>
                                  <w:bCs/>
                                  <w:i/>
                                  <w:color w:val="000000" w:themeColor="text1"/>
                                  <w:sz w:val="21"/>
                                  <w:szCs w:val="21"/>
                                </w:rPr>
                              </m:ctrlPr>
                            </m:sSupPr>
                            <m:e>
                              <m:r>
                                <w:rPr>
                                  <w:rFonts w:ascii="Cambria Math" w:eastAsia="DengXian" w:hAnsi="Cambria Math"/>
                                  <w:color w:val="000000" w:themeColor="text1"/>
                                  <w:sz w:val="21"/>
                                  <w:szCs w:val="21"/>
                                </w:rPr>
                                <m:t>λ</m:t>
                              </m:r>
                            </m:e>
                            <m:sup>
                              <m:r>
                                <w:rPr>
                                  <w:rFonts w:ascii="Cambria Math" w:eastAsia="DengXian" w:hAnsi="Cambria Math"/>
                                  <w:color w:val="000000" w:themeColor="text1"/>
                                  <w:sz w:val="21"/>
                                  <w:szCs w:val="21"/>
                                </w:rPr>
                                <m:t>2</m:t>
                              </m:r>
                            </m:sup>
                          </m:sSup>
                        </m:den>
                      </m:f>
                    </m:e>
                  </m:eqArr>
                </m:e>
              </m:d>
              <m:r>
                <w:rPr>
                  <w:rFonts w:ascii="Cambria Math" w:eastAsia="DengXian" w:hAnsi="Cambria Math"/>
                  <w:color w:val="000000" w:themeColor="text1"/>
                  <w:sz w:val="21"/>
                  <w:szCs w:val="21"/>
                </w:rPr>
                <m:t>,#</m:t>
              </m:r>
              <m:d>
                <m:dPr>
                  <m:ctrlPr>
                    <w:rPr>
                      <w:rFonts w:ascii="Cambria Math" w:eastAsia="DengXian" w:hAnsi="Cambria Math"/>
                      <w:bCs/>
                      <w:i/>
                      <w:color w:val="000000" w:themeColor="text1"/>
                      <w:sz w:val="21"/>
                      <w:szCs w:val="21"/>
                    </w:rPr>
                  </m:ctrlPr>
                </m:dPr>
                <m:e>
                  <m:r>
                    <m:rPr>
                      <m:sty m:val="p"/>
                    </m:rPr>
                    <w:rPr>
                      <w:rFonts w:ascii="Cambria Math" w:eastAsia="DengXian" w:hAnsi="Cambria Math"/>
                      <w:color w:val="000000" w:themeColor="text1"/>
                      <w:sz w:val="21"/>
                      <w:szCs w:val="21"/>
                    </w:rPr>
                    <m:t>S</m:t>
                  </m:r>
                  <m:r>
                    <w:rPr>
                      <w:rFonts w:ascii="Cambria Math" w:eastAsia="DengXian" w:hAnsi="Cambria Math"/>
                      <w:color w:val="000000" w:themeColor="text1"/>
                      <w:sz w:val="21"/>
                      <w:szCs w:val="21"/>
                    </w:rPr>
                    <m:t>2</m:t>
                  </m:r>
                </m:e>
              </m:d>
            </m:e>
          </m:eqArr>
        </m:oMath>
      </m:oMathPara>
    </w:p>
    <w:p w14:paraId="18478C21" w14:textId="77777777" w:rsidR="00BC5916" w:rsidRPr="001C708E" w:rsidRDefault="00BC5916" w:rsidP="00BC5916">
      <w:pPr>
        <w:pStyle w:val="hkeywords"/>
        <w:autoSpaceDE w:val="0"/>
        <w:autoSpaceDN w:val="0"/>
        <w:adjustRightInd w:val="0"/>
        <w:snapToGrid w:val="0"/>
        <w:jc w:val="both"/>
        <w:rPr>
          <w:rFonts w:eastAsia="DengXian"/>
          <w:bCs/>
          <w:color w:val="000000" w:themeColor="text1"/>
          <w:szCs w:val="21"/>
        </w:rPr>
      </w:pPr>
      <w:proofErr w:type="gramStart"/>
      <w:r w:rsidRPr="001C708E">
        <w:rPr>
          <w:rFonts w:eastAsia="DengXian"/>
          <w:bCs/>
          <w:color w:val="000000" w:themeColor="text1"/>
          <w:szCs w:val="21"/>
        </w:rPr>
        <w:t>where</w:t>
      </w:r>
      <w:proofErr w:type="gramEnd"/>
      <w:r w:rsidRPr="001C708E">
        <w:rPr>
          <w:rFonts w:eastAsia="DengXian"/>
          <w:bCs/>
          <w:color w:val="000000" w:themeColor="text1"/>
          <w:szCs w:val="21"/>
        </w:rPr>
        <w:t xml:space="preserve"> </w:t>
      </w:r>
      <m:oMath>
        <m:r>
          <w:rPr>
            <w:rFonts w:ascii="Cambria Math" w:eastAsia="DengXian" w:hAnsi="Cambria Math"/>
            <w:color w:val="000000" w:themeColor="text1"/>
            <w:szCs w:val="21"/>
          </w:rPr>
          <m:t>λ</m:t>
        </m:r>
      </m:oMath>
      <w:r w:rsidRPr="001C708E">
        <w:rPr>
          <w:rFonts w:eastAsia="DengXian"/>
          <w:bCs/>
          <w:color w:val="000000" w:themeColor="text1"/>
          <w:szCs w:val="21"/>
        </w:rPr>
        <w:t xml:space="preserve"> is the wavelength and </w:t>
      </w:r>
      <m:oMath>
        <m:r>
          <w:rPr>
            <w:rFonts w:ascii="Cambria Math" w:eastAsia="DengXian" w:hAnsi="Cambria Math"/>
            <w:color w:val="000000" w:themeColor="text1"/>
            <w:szCs w:val="21"/>
          </w:rPr>
          <m:t>k=</m:t>
        </m:r>
        <m:f>
          <m:fPr>
            <m:ctrlPr>
              <w:rPr>
                <w:rFonts w:ascii="Cambria Math" w:eastAsia="DengXian" w:hAnsi="Cambria Math"/>
                <w:bCs/>
                <w:i/>
                <w:color w:val="000000" w:themeColor="text1"/>
                <w:szCs w:val="21"/>
              </w:rPr>
            </m:ctrlPr>
          </m:fPr>
          <m:num>
            <m:r>
              <w:rPr>
                <w:rFonts w:ascii="Cambria Math" w:eastAsia="DengXian" w:hAnsi="Cambria Math"/>
                <w:color w:val="000000" w:themeColor="text1"/>
                <w:szCs w:val="21"/>
              </w:rPr>
              <m:t>2π</m:t>
            </m:r>
          </m:num>
          <m:den>
            <m:r>
              <w:rPr>
                <w:rFonts w:ascii="Cambria Math" w:eastAsia="DengXian" w:hAnsi="Cambria Math"/>
                <w:color w:val="000000" w:themeColor="text1"/>
                <w:szCs w:val="21"/>
              </w:rPr>
              <m:t>λ</m:t>
            </m:r>
          </m:den>
        </m:f>
      </m:oMath>
      <w:r w:rsidRPr="001C708E">
        <w:rPr>
          <w:rFonts w:eastAsia="DengXian"/>
          <w:bCs/>
          <w:color w:val="000000" w:themeColor="text1"/>
          <w:szCs w:val="21"/>
        </w:rPr>
        <w:t xml:space="preserve">. </w:t>
      </w:r>
      <m:oMath>
        <m:sSub>
          <m:sSubPr>
            <m:ctrlPr>
              <w:rPr>
                <w:rFonts w:ascii="Cambria Math" w:eastAsia="DengXian" w:hAnsi="Cambria Math"/>
                <w:bCs/>
                <w:i/>
                <w:color w:val="000000" w:themeColor="text1"/>
                <w:szCs w:val="21"/>
              </w:rPr>
            </m:ctrlPr>
          </m:sSubPr>
          <m:e>
            <m:r>
              <w:rPr>
                <w:rFonts w:ascii="Cambria Math" w:eastAsia="DengXian" w:hAnsi="Cambria Math"/>
                <w:color w:val="000000" w:themeColor="text1"/>
                <w:szCs w:val="21"/>
              </w:rPr>
              <m:t>f</m:t>
            </m:r>
          </m:e>
          <m:sub>
            <m:r>
              <w:rPr>
                <w:rFonts w:ascii="Cambria Math" w:eastAsia="DengXian" w:hAnsi="Cambria Math"/>
                <w:color w:val="000000" w:themeColor="text1"/>
                <w:szCs w:val="21"/>
              </w:rPr>
              <m:t>x</m:t>
            </m:r>
          </m:sub>
        </m:sSub>
      </m:oMath>
      <w:r w:rsidRPr="001C708E">
        <w:rPr>
          <w:rFonts w:eastAsia="DengXian"/>
          <w:bCs/>
          <w:color w:val="000000" w:themeColor="text1"/>
          <w:szCs w:val="21"/>
        </w:rPr>
        <w:t xml:space="preserve"> </w:t>
      </w:r>
      <w:proofErr w:type="gramStart"/>
      <w:r w:rsidRPr="001C708E">
        <w:rPr>
          <w:rFonts w:eastAsia="DengXian"/>
          <w:bCs/>
          <w:color w:val="000000" w:themeColor="text1"/>
          <w:szCs w:val="21"/>
        </w:rPr>
        <w:t>and</w:t>
      </w:r>
      <w:proofErr w:type="gramEnd"/>
      <w:r w:rsidRPr="001C708E">
        <w:rPr>
          <w:rFonts w:eastAsia="DengXian"/>
          <w:bCs/>
          <w:color w:val="000000" w:themeColor="text1"/>
          <w:szCs w:val="21"/>
        </w:rPr>
        <w:t xml:space="preserve"> </w:t>
      </w:r>
      <m:oMath>
        <m:sSub>
          <m:sSubPr>
            <m:ctrlPr>
              <w:rPr>
                <w:rFonts w:ascii="Cambria Math" w:eastAsia="DengXian" w:hAnsi="Cambria Math"/>
                <w:bCs/>
                <w:i/>
                <w:color w:val="000000" w:themeColor="text1"/>
                <w:szCs w:val="21"/>
              </w:rPr>
            </m:ctrlPr>
          </m:sSubPr>
          <m:e>
            <m:r>
              <w:rPr>
                <w:rFonts w:ascii="Cambria Math" w:eastAsia="DengXian" w:hAnsi="Cambria Math"/>
                <w:color w:val="000000" w:themeColor="text1"/>
                <w:szCs w:val="21"/>
              </w:rPr>
              <m:t>f</m:t>
            </m:r>
          </m:e>
          <m:sub>
            <m:r>
              <w:rPr>
                <w:rFonts w:ascii="Cambria Math" w:eastAsia="DengXian" w:hAnsi="Cambria Math"/>
                <w:color w:val="000000" w:themeColor="text1"/>
                <w:szCs w:val="21"/>
              </w:rPr>
              <m:t>y</m:t>
            </m:r>
          </m:sub>
        </m:sSub>
      </m:oMath>
      <w:r w:rsidRPr="001C708E">
        <w:rPr>
          <w:rFonts w:eastAsia="DengXian"/>
          <w:bCs/>
          <w:color w:val="000000" w:themeColor="text1"/>
          <w:szCs w:val="21"/>
        </w:rPr>
        <w:t xml:space="preserve"> are the spatial frequencies.</w:t>
      </w:r>
    </w:p>
    <w:p w14:paraId="0BD79EC4" w14:textId="77777777" w:rsidR="00BC5916" w:rsidRPr="001C708E" w:rsidRDefault="00BC5916" w:rsidP="00BC5916">
      <w:pPr>
        <w:pStyle w:val="hkeywords"/>
        <w:autoSpaceDE w:val="0"/>
        <w:autoSpaceDN w:val="0"/>
        <w:adjustRightInd w:val="0"/>
        <w:snapToGrid w:val="0"/>
        <w:jc w:val="both"/>
        <w:rPr>
          <w:rFonts w:eastAsia="DengXian"/>
          <w:bCs/>
          <w:color w:val="000000" w:themeColor="text1"/>
          <w:szCs w:val="21"/>
        </w:rPr>
      </w:pPr>
    </w:p>
    <w:p w14:paraId="69F27155" w14:textId="77777777" w:rsidR="00BC5916" w:rsidRPr="001C708E" w:rsidRDefault="00BC5916" w:rsidP="00BC5916">
      <w:pPr>
        <w:pStyle w:val="hkeywords"/>
        <w:numPr>
          <w:ilvl w:val="0"/>
          <w:numId w:val="15"/>
        </w:numPr>
        <w:autoSpaceDE w:val="0"/>
        <w:autoSpaceDN w:val="0"/>
        <w:adjustRightInd w:val="0"/>
        <w:snapToGrid w:val="0"/>
        <w:jc w:val="both"/>
        <w:rPr>
          <w:b/>
          <w:color w:val="000000" w:themeColor="text1"/>
          <w:szCs w:val="21"/>
          <w:lang w:eastAsia="zh-CN"/>
        </w:rPr>
      </w:pPr>
      <w:r w:rsidRPr="001C708E">
        <w:rPr>
          <w:b/>
          <w:color w:val="000000" w:themeColor="text1"/>
          <w:szCs w:val="21"/>
          <w:lang w:eastAsia="zh-CN"/>
        </w:rPr>
        <w:t>The evaluation metrics</w:t>
      </w:r>
    </w:p>
    <w:p w14:paraId="14F2C98F" w14:textId="77777777" w:rsidR="00BC5916" w:rsidRPr="00454E1D" w:rsidRDefault="00BC5916" w:rsidP="00BC5916">
      <w:pPr>
        <w:spacing w:before="120" w:after="120" w:line="288" w:lineRule="auto"/>
        <w:ind w:firstLineChars="200" w:firstLine="420"/>
        <w:rPr>
          <w:rFonts w:eastAsia="DengXian"/>
          <w:color w:val="000000" w:themeColor="text1"/>
          <w:sz w:val="21"/>
          <w:szCs w:val="21"/>
        </w:rPr>
      </w:pPr>
      <w:r w:rsidRPr="00454E1D">
        <w:rPr>
          <w:rFonts w:eastAsia="DengXian"/>
          <w:color w:val="000000" w:themeColor="text1"/>
          <w:sz w:val="21"/>
          <w:szCs w:val="21"/>
        </w:rPr>
        <w:t xml:space="preserve">Some definitions are as follows: (1) True positive (TP): Sick people correctly identified as sick; (2) False positive (FP): Healthy people incorrectly identified as sick; (3) True negative (TN): Healthy people correctly identified as healthy; (4) False negative (FN): Sick people incorrectly identified as healthy. The accuracy, sensitivity, specificity, and </w:t>
      </w:r>
      <m:oMath>
        <m:sSub>
          <m:sSubPr>
            <m:ctrlPr>
              <w:rPr>
                <w:rFonts w:ascii="Cambria Math" w:eastAsia="DengXian" w:hAnsi="Cambria Math"/>
                <w:i/>
                <w:color w:val="000000" w:themeColor="text1"/>
                <w:sz w:val="21"/>
                <w:szCs w:val="21"/>
              </w:rPr>
            </m:ctrlPr>
          </m:sSub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β</m:t>
            </m:r>
          </m:sub>
        </m:sSub>
      </m:oMath>
      <w:r w:rsidRPr="00454E1D">
        <w:rPr>
          <w:rFonts w:eastAsia="DengXian"/>
          <w:color w:val="000000" w:themeColor="text1"/>
          <w:sz w:val="21"/>
          <w:szCs w:val="21"/>
        </w:rPr>
        <w:t xml:space="preserve"> score are defined as follows:</w:t>
      </w:r>
    </w:p>
    <w:p w14:paraId="412B3A35" w14:textId="77777777" w:rsidR="00BC5916" w:rsidRPr="00454E1D" w:rsidRDefault="00BC5916" w:rsidP="00BC5916">
      <w:pPr>
        <w:pStyle w:val="15"/>
        <w:spacing w:before="120" w:after="120" w:line="288" w:lineRule="auto"/>
        <w:ind w:left="360" w:firstLineChars="0" w:firstLine="0"/>
        <w:jc w:val="center"/>
        <w:rPr>
          <w:rFonts w:eastAsia="DengXian"/>
          <w:color w:val="000000" w:themeColor="text1"/>
          <w:szCs w:val="21"/>
        </w:rPr>
      </w:pPr>
      <m:oMathPara>
        <m:oMath>
          <m:r>
            <m:rPr>
              <m:sty m:val="p"/>
            </m:rPr>
            <w:rPr>
              <w:rFonts w:ascii="Cambria Math" w:eastAsia="DengXian" w:hAnsi="Cambria Math"/>
              <w:color w:val="000000" w:themeColor="text1"/>
              <w:szCs w:val="21"/>
            </w:rPr>
            <m:t>Accuracy=</m:t>
          </m:r>
          <m:f>
            <m:fPr>
              <m:ctrlPr>
                <w:rPr>
                  <w:rFonts w:ascii="Cambria Math" w:eastAsia="DengXian" w:hAnsi="Cambria Math"/>
                  <w:color w:val="000000" w:themeColor="text1"/>
                  <w:szCs w:val="21"/>
                </w:rPr>
              </m:ctrlPr>
            </m:fPr>
            <m:num>
              <m:r>
                <m:rPr>
                  <m:sty m:val="p"/>
                </m:rPr>
                <w:rPr>
                  <w:rFonts w:ascii="Cambria Math" w:eastAsia="DengXian" w:hAnsi="Cambria Math"/>
                  <w:color w:val="000000" w:themeColor="text1"/>
                  <w:szCs w:val="21"/>
                </w:rPr>
                <m:t>TP+TN</m:t>
              </m:r>
            </m:num>
            <m:den>
              <m:r>
                <m:rPr>
                  <m:sty m:val="p"/>
                </m:rPr>
                <w:rPr>
                  <w:rFonts w:ascii="Cambria Math" w:eastAsia="DengXian" w:hAnsi="Cambria Math"/>
                  <w:color w:val="000000" w:themeColor="text1"/>
                  <w:szCs w:val="21"/>
                </w:rPr>
                <m:t>TP+TN+FP+FN</m:t>
              </m:r>
            </m:den>
          </m:f>
          <m:r>
            <w:rPr>
              <w:rFonts w:ascii="Cambria Math" w:eastAsia="DengXian" w:hAnsi="Cambria Math"/>
              <w:color w:val="000000" w:themeColor="text1"/>
              <w:szCs w:val="21"/>
            </w:rPr>
            <m:t>,</m:t>
          </m:r>
        </m:oMath>
      </m:oMathPara>
    </w:p>
    <w:p w14:paraId="3264D321" w14:textId="77777777" w:rsidR="00BC5916" w:rsidRPr="00454E1D" w:rsidRDefault="00BC5916" w:rsidP="00BC5916">
      <w:pPr>
        <w:pStyle w:val="15"/>
        <w:spacing w:before="120" w:after="120" w:line="288" w:lineRule="auto"/>
        <w:ind w:left="360" w:firstLineChars="0" w:firstLine="0"/>
        <w:jc w:val="center"/>
        <w:rPr>
          <w:rFonts w:eastAsia="DengXian"/>
          <w:color w:val="000000" w:themeColor="text1"/>
          <w:szCs w:val="21"/>
        </w:rPr>
      </w:pPr>
      <m:oMathPara>
        <m:oMath>
          <m:r>
            <m:rPr>
              <m:sty m:val="p"/>
            </m:rPr>
            <w:rPr>
              <w:rFonts w:ascii="Cambria Math" w:eastAsia="DengXian" w:hAnsi="Cambria Math"/>
              <w:color w:val="000000" w:themeColor="text1"/>
              <w:szCs w:val="21"/>
            </w:rPr>
            <m:t>Sensitivity=Recall=</m:t>
          </m:r>
          <m:f>
            <m:fPr>
              <m:ctrlPr>
                <w:rPr>
                  <w:rFonts w:ascii="Cambria Math" w:eastAsia="DengXian" w:hAnsi="Cambria Math"/>
                  <w:color w:val="000000" w:themeColor="text1"/>
                  <w:szCs w:val="21"/>
                </w:rPr>
              </m:ctrlPr>
            </m:fPr>
            <m:num>
              <m:r>
                <m:rPr>
                  <m:sty m:val="p"/>
                </m:rPr>
                <w:rPr>
                  <w:rFonts w:ascii="Cambria Math" w:eastAsia="DengXian" w:hAnsi="Cambria Math"/>
                  <w:color w:val="000000" w:themeColor="text1"/>
                  <w:szCs w:val="21"/>
                </w:rPr>
                <m:t>TP</m:t>
              </m:r>
            </m:num>
            <m:den>
              <m:r>
                <m:rPr>
                  <m:sty m:val="p"/>
                </m:rPr>
                <w:rPr>
                  <w:rFonts w:ascii="Cambria Math" w:eastAsia="DengXian" w:hAnsi="Cambria Math"/>
                  <w:color w:val="000000" w:themeColor="text1"/>
                  <w:szCs w:val="21"/>
                </w:rPr>
                <m:t>TP+FN</m:t>
              </m:r>
            </m:den>
          </m:f>
          <m:r>
            <w:rPr>
              <w:rFonts w:ascii="Cambria Math" w:eastAsia="DengXian" w:hAnsi="Cambria Math"/>
              <w:color w:val="000000" w:themeColor="text1"/>
              <w:szCs w:val="21"/>
            </w:rPr>
            <m:t>,</m:t>
          </m:r>
        </m:oMath>
      </m:oMathPara>
    </w:p>
    <w:p w14:paraId="61046497" w14:textId="77777777" w:rsidR="00BC5916" w:rsidRPr="00454E1D" w:rsidRDefault="00BC5916" w:rsidP="00BC5916">
      <w:pPr>
        <w:pStyle w:val="15"/>
        <w:spacing w:before="120" w:after="120" w:line="288" w:lineRule="auto"/>
        <w:ind w:left="360" w:firstLineChars="0" w:firstLine="0"/>
        <w:jc w:val="center"/>
        <w:rPr>
          <w:rFonts w:eastAsia="DengXian"/>
          <w:color w:val="000000" w:themeColor="text1"/>
          <w:szCs w:val="21"/>
        </w:rPr>
      </w:pPr>
      <m:oMathPara>
        <m:oMath>
          <m:r>
            <m:rPr>
              <m:sty m:val="p"/>
            </m:rPr>
            <w:rPr>
              <w:rFonts w:ascii="Cambria Math" w:eastAsia="DengXian" w:hAnsi="Cambria Math"/>
              <w:color w:val="000000" w:themeColor="text1"/>
              <w:szCs w:val="21"/>
            </w:rPr>
            <m:t>Specificity=</m:t>
          </m:r>
          <m:f>
            <m:fPr>
              <m:ctrlPr>
                <w:rPr>
                  <w:rFonts w:ascii="Cambria Math" w:eastAsia="DengXian" w:hAnsi="Cambria Math"/>
                  <w:color w:val="000000" w:themeColor="text1"/>
                  <w:szCs w:val="21"/>
                </w:rPr>
              </m:ctrlPr>
            </m:fPr>
            <m:num>
              <m:r>
                <m:rPr>
                  <m:sty m:val="p"/>
                </m:rPr>
                <w:rPr>
                  <w:rFonts w:ascii="Cambria Math" w:eastAsia="DengXian" w:hAnsi="Cambria Math"/>
                  <w:color w:val="000000" w:themeColor="text1"/>
                  <w:szCs w:val="21"/>
                </w:rPr>
                <m:t>TN</m:t>
              </m:r>
            </m:num>
            <m:den>
              <m:r>
                <m:rPr>
                  <m:sty m:val="p"/>
                </m:rPr>
                <w:rPr>
                  <w:rFonts w:ascii="Cambria Math" w:eastAsia="DengXian" w:hAnsi="Cambria Math"/>
                  <w:color w:val="000000" w:themeColor="text1"/>
                  <w:szCs w:val="21"/>
                </w:rPr>
                <m:t>TN+FP</m:t>
              </m:r>
            </m:den>
          </m:f>
          <m:r>
            <w:rPr>
              <w:rFonts w:ascii="Cambria Math" w:eastAsia="DengXian" w:hAnsi="Cambria Math"/>
              <w:color w:val="000000" w:themeColor="text1"/>
              <w:szCs w:val="21"/>
            </w:rPr>
            <m:t>,</m:t>
          </m:r>
        </m:oMath>
      </m:oMathPara>
    </w:p>
    <w:p w14:paraId="0093D943" w14:textId="77777777" w:rsidR="00BC5916" w:rsidRPr="007B69B8" w:rsidRDefault="0073030B" w:rsidP="00BC5916">
      <w:pPr>
        <w:pStyle w:val="15"/>
        <w:spacing w:before="120" w:after="120" w:line="288" w:lineRule="auto"/>
        <w:ind w:left="360" w:firstLineChars="0" w:firstLine="0"/>
        <w:jc w:val="center"/>
        <w:rPr>
          <w:rFonts w:eastAsia="DengXian"/>
          <w:iCs/>
          <w:color w:val="000000" w:themeColor="text1"/>
          <w:szCs w:val="21"/>
        </w:rPr>
      </w:pPr>
      <m:oMathPara>
        <m:oMath>
          <m:sSub>
            <m:sSubPr>
              <m:ctrlPr>
                <w:rPr>
                  <w:rFonts w:ascii="Cambria Math" w:eastAsia="DengXian" w:hAnsi="Cambria Math"/>
                  <w:i/>
                  <w:color w:val="000000" w:themeColor="text1"/>
                  <w:szCs w:val="21"/>
                </w:rPr>
              </m:ctrlPr>
            </m:sSubPr>
            <m:e>
              <m:r>
                <m:rPr>
                  <m:sty m:val="p"/>
                </m:rPr>
                <w:rPr>
                  <w:rFonts w:ascii="Cambria Math" w:eastAsia="DengXian" w:hAnsi="Cambria Math"/>
                  <w:color w:val="000000" w:themeColor="text1"/>
                  <w:szCs w:val="21"/>
                </w:rPr>
                <m:t>F</m:t>
              </m:r>
            </m:e>
            <m:sub>
              <m:r>
                <w:rPr>
                  <w:rFonts w:ascii="Cambria Math" w:eastAsia="DengXian" w:hAnsi="Cambria Math"/>
                  <w:color w:val="000000" w:themeColor="text1"/>
                  <w:szCs w:val="21"/>
                </w:rPr>
                <m:t>β</m:t>
              </m:r>
            </m:sub>
          </m:sSub>
          <m:r>
            <m:rPr>
              <m:sty m:val="p"/>
            </m:rPr>
            <w:rPr>
              <w:rFonts w:ascii="Cambria Math" w:eastAsia="DengXian" w:hAnsi="Cambria Math"/>
              <w:color w:val="000000" w:themeColor="text1"/>
              <w:szCs w:val="21"/>
            </w:rPr>
            <m:t xml:space="preserve"> Score=</m:t>
          </m:r>
          <m:d>
            <m:dPr>
              <m:ctrlPr>
                <w:rPr>
                  <w:rFonts w:ascii="Cambria Math" w:eastAsia="DengXian" w:hAnsi="Cambria Math"/>
                  <w:color w:val="000000" w:themeColor="text1"/>
                  <w:szCs w:val="21"/>
                </w:rPr>
              </m:ctrlPr>
            </m:dPr>
            <m:e>
              <m:r>
                <m:rPr>
                  <m:sty m:val="p"/>
                </m:rPr>
                <w:rPr>
                  <w:rFonts w:ascii="Cambria Math" w:eastAsia="DengXian" w:hAnsi="Cambria Math"/>
                  <w:color w:val="000000" w:themeColor="text1"/>
                  <w:szCs w:val="21"/>
                </w:rPr>
                <m:t>1+</m:t>
              </m:r>
              <m:sSup>
                <m:sSupPr>
                  <m:ctrlPr>
                    <w:rPr>
                      <w:rFonts w:ascii="Cambria Math" w:eastAsia="DengXian" w:hAnsi="Cambria Math"/>
                      <w:color w:val="000000" w:themeColor="text1"/>
                      <w:szCs w:val="21"/>
                    </w:rPr>
                  </m:ctrlPr>
                </m:sSupPr>
                <m:e>
                  <m:r>
                    <w:rPr>
                      <w:rFonts w:ascii="Cambria Math" w:eastAsia="DengXian" w:hAnsi="Cambria Math"/>
                      <w:color w:val="000000" w:themeColor="text1"/>
                      <w:szCs w:val="21"/>
                    </w:rPr>
                    <m:t>β</m:t>
                  </m:r>
                </m:e>
                <m:sup>
                  <m:r>
                    <w:rPr>
                      <w:rFonts w:ascii="Cambria Math" w:eastAsia="DengXian" w:hAnsi="Cambria Math"/>
                      <w:color w:val="000000" w:themeColor="text1"/>
                      <w:szCs w:val="21"/>
                    </w:rPr>
                    <m:t>2</m:t>
                  </m:r>
                </m:sup>
              </m:sSup>
            </m:e>
          </m:d>
          <m:f>
            <m:fPr>
              <m:ctrlPr>
                <w:rPr>
                  <w:rFonts w:ascii="Cambria Math" w:eastAsia="DengXian" w:hAnsi="Cambria Math"/>
                  <w:color w:val="000000" w:themeColor="text1"/>
                  <w:szCs w:val="21"/>
                </w:rPr>
              </m:ctrlPr>
            </m:fPr>
            <m:num>
              <m:r>
                <m:rPr>
                  <m:sty m:val="p"/>
                </m:rPr>
                <w:rPr>
                  <w:rFonts w:ascii="Cambria Math" w:eastAsia="DengXian" w:hAnsi="Cambria Math"/>
                  <w:color w:val="000000" w:themeColor="text1"/>
                  <w:szCs w:val="21"/>
                </w:rPr>
                <m:t>Precision∙Recall</m:t>
              </m:r>
            </m:num>
            <m:den>
              <m:sSup>
                <m:sSupPr>
                  <m:ctrlPr>
                    <w:rPr>
                      <w:rFonts w:ascii="Cambria Math" w:eastAsia="DengXian" w:hAnsi="Cambria Math"/>
                      <w:color w:val="000000" w:themeColor="text1"/>
                      <w:szCs w:val="21"/>
                    </w:rPr>
                  </m:ctrlPr>
                </m:sSupPr>
                <m:e>
                  <m:r>
                    <w:rPr>
                      <w:rFonts w:ascii="Cambria Math" w:eastAsia="DengXian" w:hAnsi="Cambria Math"/>
                      <w:color w:val="000000" w:themeColor="text1"/>
                      <w:szCs w:val="21"/>
                    </w:rPr>
                    <m:t>β</m:t>
                  </m:r>
                </m:e>
                <m:sup>
                  <m:r>
                    <w:rPr>
                      <w:rFonts w:ascii="Cambria Math" w:eastAsia="DengXian" w:hAnsi="Cambria Math"/>
                      <w:color w:val="000000" w:themeColor="text1"/>
                      <w:szCs w:val="21"/>
                    </w:rPr>
                    <m:t>2</m:t>
                  </m:r>
                </m:sup>
              </m:sSup>
              <m:r>
                <w:rPr>
                  <w:rFonts w:ascii="Cambria Math" w:eastAsia="DengXian" w:hAnsi="Cambria Math"/>
                  <w:color w:val="000000" w:themeColor="text1"/>
                  <w:szCs w:val="21"/>
                </w:rPr>
                <m:t>∙</m:t>
              </m:r>
              <m:r>
                <m:rPr>
                  <m:sty m:val="p"/>
                </m:rPr>
                <w:rPr>
                  <w:rFonts w:ascii="Cambria Math" w:eastAsia="DengXian" w:hAnsi="Cambria Math"/>
                  <w:color w:val="000000" w:themeColor="text1"/>
                  <w:szCs w:val="21"/>
                </w:rPr>
                <m:t>Precision+Recall</m:t>
              </m:r>
            </m:den>
          </m:f>
          <m:r>
            <m:rPr>
              <m:sty m:val="p"/>
            </m:rPr>
            <w:rPr>
              <w:rFonts w:ascii="Cambria Math" w:eastAsia="DengXian" w:hAnsi="Cambria Math"/>
              <w:color w:val="000000" w:themeColor="text1"/>
              <w:szCs w:val="21"/>
            </w:rPr>
            <m:t>,  with Precision=</m:t>
          </m:r>
          <m:f>
            <m:fPr>
              <m:ctrlPr>
                <w:rPr>
                  <w:rFonts w:ascii="Cambria Math" w:eastAsia="DengXian" w:hAnsi="Cambria Math"/>
                  <w:color w:val="000000" w:themeColor="text1"/>
                  <w:szCs w:val="21"/>
                </w:rPr>
              </m:ctrlPr>
            </m:fPr>
            <m:num>
              <m:r>
                <m:rPr>
                  <m:sty m:val="p"/>
                </m:rPr>
                <w:rPr>
                  <w:rFonts w:ascii="Cambria Math" w:eastAsia="DengXian" w:hAnsi="Cambria Math"/>
                  <w:color w:val="000000" w:themeColor="text1"/>
                  <w:szCs w:val="21"/>
                </w:rPr>
                <m:t>TP</m:t>
              </m:r>
            </m:num>
            <m:den>
              <m:r>
                <m:rPr>
                  <m:sty m:val="p"/>
                </m:rPr>
                <w:rPr>
                  <w:rFonts w:ascii="Cambria Math" w:eastAsia="DengXian" w:hAnsi="Cambria Math"/>
                  <w:color w:val="000000" w:themeColor="text1"/>
                  <w:szCs w:val="21"/>
                </w:rPr>
                <m:t>TP+FP</m:t>
              </m:r>
            </m:den>
          </m:f>
          <m:r>
            <w:rPr>
              <w:rFonts w:ascii="Cambria Math" w:eastAsia="DengXian" w:hAnsi="Cambria Math"/>
              <w:color w:val="000000" w:themeColor="text1"/>
              <w:szCs w:val="21"/>
            </w:rPr>
            <m:t>.</m:t>
          </m:r>
        </m:oMath>
      </m:oMathPara>
    </w:p>
    <w:p w14:paraId="4302A21A" w14:textId="77777777" w:rsidR="00BC5916" w:rsidRDefault="00BC5916" w:rsidP="00BC5916">
      <w:pPr>
        <w:spacing w:before="120" w:after="120" w:line="288" w:lineRule="auto"/>
        <w:ind w:firstLineChars="200" w:firstLine="420"/>
        <w:rPr>
          <w:rFonts w:eastAsia="DengXian"/>
          <w:color w:val="000000" w:themeColor="text1"/>
          <w:sz w:val="21"/>
          <w:szCs w:val="21"/>
        </w:rPr>
      </w:pPr>
      <w:r w:rsidRPr="00454E1D">
        <w:rPr>
          <w:rFonts w:eastAsia="DengXian"/>
          <w:color w:val="000000" w:themeColor="text1"/>
          <w:sz w:val="21"/>
          <w:szCs w:val="21"/>
        </w:rPr>
        <w:lastRenderedPageBreak/>
        <w:t>The</w:t>
      </w:r>
      <w:r>
        <w:rPr>
          <w:rFonts w:eastAsia="DengXian"/>
          <w:color w:val="000000" w:themeColor="text1"/>
          <w:sz w:val="21"/>
          <w:szCs w:val="21"/>
        </w:rPr>
        <w:t xml:space="preserve"> </w:t>
      </w:r>
      <w:r w:rsidRPr="00454E1D">
        <w:rPr>
          <w:rFonts w:eastAsia="DengXian"/>
          <w:color w:val="000000" w:themeColor="text1"/>
          <w:sz w:val="21"/>
          <w:szCs w:val="21"/>
        </w:rPr>
        <w:t>accuracy of a classifier is the total number of correct predictions divided by the total number of predictions</w:t>
      </w:r>
      <w:r>
        <w:rPr>
          <w:rFonts w:eastAsia="DengXian"/>
          <w:color w:val="000000" w:themeColor="text1"/>
          <w:sz w:val="21"/>
          <w:szCs w:val="21"/>
        </w:rPr>
        <w:t xml:space="preserve">. </w:t>
      </w:r>
      <w:r w:rsidRPr="00454E1D">
        <w:rPr>
          <w:rFonts w:eastAsia="DengXian"/>
          <w:color w:val="000000" w:themeColor="text1"/>
          <w:sz w:val="21"/>
          <w:szCs w:val="21"/>
        </w:rPr>
        <w:t>This may be good enough for a well-balanced classification but not ideal for the imbalanced classification problem</w:t>
      </w:r>
      <w:r>
        <w:rPr>
          <w:rFonts w:eastAsia="DengXian"/>
          <w:color w:val="000000" w:themeColor="text1"/>
          <w:sz w:val="21"/>
          <w:szCs w:val="21"/>
        </w:rPr>
        <w:t xml:space="preserve">. </w:t>
      </w:r>
      <w:r w:rsidRPr="00454E1D">
        <w:rPr>
          <w:rFonts w:eastAsia="DengXian"/>
          <w:color w:val="000000" w:themeColor="text1"/>
          <w:sz w:val="21"/>
          <w:szCs w:val="21"/>
        </w:rPr>
        <w:t xml:space="preserve">For example, if 99 non-seizures and 1 seizure are tested and all of them are classified as non-seizures, the accuracy is 99% but the seizure is not detected. Sensitivity is the true positive rate and specificity is the true negative rate. Specifically, if the sensitivity is high then any person who has the disease, such as epileptic seizures, is likely to be classified as positive. On the other hand, if the specificity is high, any person who does not have the disease, such as epileptic non-seizures, is likely to be classified as negative. </w:t>
      </w:r>
      <m:oMath>
        <m:sSub>
          <m:sSubPr>
            <m:ctrlPr>
              <w:rPr>
                <w:rFonts w:ascii="Cambria Math" w:eastAsia="DengXian" w:hAnsi="Cambria Math"/>
                <w:i/>
                <w:color w:val="000000" w:themeColor="text1"/>
                <w:sz w:val="21"/>
                <w:szCs w:val="21"/>
                <w:lang w:eastAsia="zh-CN"/>
              </w:rPr>
            </m:ctrlPr>
          </m:sSubPr>
          <m:e>
            <m:r>
              <m:rPr>
                <m:sty m:val="p"/>
              </m:rP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β</m:t>
            </m:r>
          </m:sub>
        </m:sSub>
      </m:oMath>
      <w:r w:rsidRPr="00454E1D">
        <w:rPr>
          <w:rFonts w:eastAsia="DengXian"/>
          <w:color w:val="000000" w:themeColor="text1"/>
          <w:sz w:val="21"/>
          <w:szCs w:val="21"/>
        </w:rPr>
        <w:t xml:space="preserve"> score is a weighted harmonic mean of the precision and recall that is more useful than accuracy, especially when the dataset is imbalanced. We adopt the F2 score, i.e., β=2, to allow the recall to have a larger weight, i.e., focusing more on the identification of epileptic seizures. All of the accuracy, sensitivity, specificity, and </w:t>
      </w:r>
      <m:oMath>
        <m:sSub>
          <m:sSubPr>
            <m:ctrlPr>
              <w:rPr>
                <w:rFonts w:ascii="Cambria Math" w:eastAsia="DengXian" w:hAnsi="Cambria Math"/>
                <w:i/>
                <w:color w:val="000000" w:themeColor="text1"/>
                <w:sz w:val="21"/>
                <w:szCs w:val="21"/>
                <w:lang w:eastAsia="zh-CN"/>
              </w:rPr>
            </m:ctrlPr>
          </m:sSubPr>
          <m:e>
            <m:r>
              <w:rPr>
                <w:rFonts w:ascii="Cambria Math" w:eastAsia="DengXian" w:hAnsi="Cambria Math"/>
                <w:color w:val="000000" w:themeColor="text1"/>
                <w:sz w:val="21"/>
                <w:szCs w:val="21"/>
              </w:rPr>
              <m:t>F</m:t>
            </m:r>
          </m:e>
          <m:sub>
            <m:r>
              <w:rPr>
                <w:rFonts w:ascii="Cambria Math" w:eastAsia="DengXian" w:hAnsi="Cambria Math"/>
                <w:color w:val="000000" w:themeColor="text1"/>
                <w:sz w:val="21"/>
                <w:szCs w:val="21"/>
              </w:rPr>
              <m:t>β</m:t>
            </m:r>
          </m:sub>
        </m:sSub>
      </m:oMath>
      <w:r w:rsidRPr="00454E1D">
        <w:rPr>
          <w:rFonts w:eastAsia="DengXian" w:hint="eastAsia"/>
          <w:color w:val="000000" w:themeColor="text1"/>
          <w:sz w:val="21"/>
          <w:szCs w:val="21"/>
        </w:rPr>
        <w:t xml:space="preserve"> </w:t>
      </w:r>
      <w:r w:rsidRPr="00454E1D">
        <w:rPr>
          <w:rFonts w:eastAsia="DengXian"/>
          <w:color w:val="000000" w:themeColor="text1"/>
          <w:sz w:val="21"/>
          <w:szCs w:val="21"/>
        </w:rPr>
        <w:t>score are used to evaluate the performance of epileptic seizure detection more comprehensively</w:t>
      </w:r>
      <w:r>
        <w:rPr>
          <w:rFonts w:eastAsia="DengXian"/>
          <w:color w:val="000000" w:themeColor="text1"/>
          <w:sz w:val="21"/>
          <w:szCs w:val="21"/>
        </w:rPr>
        <w:t>.</w:t>
      </w:r>
    </w:p>
    <w:p w14:paraId="06491021" w14:textId="77777777" w:rsidR="00AF3F8E" w:rsidRPr="00454E1D" w:rsidRDefault="00AF3F8E" w:rsidP="00AF3F8E">
      <w:pPr>
        <w:spacing w:before="120" w:after="120" w:line="288" w:lineRule="auto"/>
        <w:jc w:val="center"/>
        <w:rPr>
          <w:rFonts w:eastAsia="DengXian"/>
          <w:bCs/>
          <w:color w:val="000000" w:themeColor="text1"/>
        </w:rPr>
      </w:pPr>
      <w:r w:rsidRPr="00454E1D">
        <w:rPr>
          <w:color w:val="000000" w:themeColor="text1"/>
          <w:lang w:eastAsia="zh-CN"/>
        </w:rPr>
        <w:drawing>
          <wp:inline distT="0" distB="0" distL="0" distR="0" wp14:anchorId="5E1F3451" wp14:editId="6E26ECCD">
            <wp:extent cx="6367669" cy="1368119"/>
            <wp:effectExtent l="0" t="0" r="0" b="381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9"/>
                    <a:stretch>
                      <a:fillRect/>
                    </a:stretch>
                  </pic:blipFill>
                  <pic:spPr>
                    <a:xfrm>
                      <a:off x="0" y="0"/>
                      <a:ext cx="6528305" cy="1402632"/>
                    </a:xfrm>
                    <a:prstGeom prst="rect">
                      <a:avLst/>
                    </a:prstGeom>
                  </pic:spPr>
                </pic:pic>
              </a:graphicData>
            </a:graphic>
          </wp:inline>
        </w:drawing>
      </w:r>
    </w:p>
    <w:p w14:paraId="3BFC6E45" w14:textId="77777777" w:rsidR="00AF3F8E" w:rsidRDefault="00AF3F8E" w:rsidP="00AF3F8E">
      <w:pPr>
        <w:spacing w:before="120" w:after="120" w:line="288" w:lineRule="auto"/>
        <w:rPr>
          <w:bCs/>
          <w:color w:val="000000" w:themeColor="text1"/>
          <w:sz w:val="18"/>
          <w:szCs w:val="18"/>
          <w:lang w:eastAsia="zh-CN"/>
        </w:rPr>
      </w:pPr>
      <w:r w:rsidRPr="00454E1D">
        <w:rPr>
          <w:rFonts w:hint="eastAsia"/>
          <w:b/>
          <w:color w:val="000000" w:themeColor="text1"/>
          <w:sz w:val="18"/>
          <w:szCs w:val="18"/>
          <w:lang w:eastAsia="zh-CN"/>
        </w:rPr>
        <w:t>Fig</w:t>
      </w:r>
      <w:r w:rsidRPr="00454E1D">
        <w:rPr>
          <w:b/>
          <w:color w:val="000000" w:themeColor="text1"/>
          <w:sz w:val="18"/>
          <w:szCs w:val="18"/>
          <w:lang w:eastAsia="zh-CN"/>
        </w:rPr>
        <w:t>. S1.</w:t>
      </w:r>
      <w:r w:rsidRPr="00454E1D">
        <w:rPr>
          <w:bCs/>
          <w:color w:val="000000" w:themeColor="text1"/>
        </w:rPr>
        <w:t xml:space="preserve"> </w:t>
      </w:r>
      <w:r w:rsidRPr="00454E1D">
        <w:rPr>
          <w:bCs/>
          <w:color w:val="000000" w:themeColor="text1"/>
          <w:sz w:val="18"/>
          <w:szCs w:val="18"/>
          <w:lang w:eastAsia="zh-CN"/>
        </w:rPr>
        <w:t>The blazed grating patterns diffract the incident light outside the region of interest (ROI) away from the optical axis. (a) The circular incident light illuminating the SLM. The yellow box indicates the ROI for diffractive computing. (b) The blazed grating patterns are loaded to the SLM to make the incident light outside the ROI propagate in four oblique directions. The subgraph illustrates the details of the grating patterns in the red box. (c) The light outside the ROI diffracts away from the optical axis and has no interference with the diffraction of the ROI. The area surrounded by the red dotted line indicates the unexpected diffractive orders in the experiments due to the discrete and reflective pixel pads of the SLM.</w:t>
      </w:r>
    </w:p>
    <w:p w14:paraId="4775DFAC" w14:textId="77777777" w:rsidR="00AF3F8E" w:rsidRPr="00454E1D" w:rsidRDefault="00AF3F8E" w:rsidP="00AF3F8E">
      <w:pPr>
        <w:pStyle w:val="hkeywords"/>
        <w:autoSpaceDE w:val="0"/>
        <w:autoSpaceDN w:val="0"/>
        <w:adjustRightInd w:val="0"/>
        <w:snapToGrid w:val="0"/>
        <w:jc w:val="center"/>
        <w:rPr>
          <w:color w:val="000000" w:themeColor="text1"/>
          <w:sz w:val="18"/>
          <w:szCs w:val="18"/>
          <w:lang w:eastAsia="zh-CN"/>
        </w:rPr>
      </w:pPr>
      <w:r w:rsidRPr="00454E1D">
        <w:rPr>
          <w:noProof/>
          <w:color w:val="000000" w:themeColor="text1"/>
          <w:sz w:val="18"/>
          <w:szCs w:val="18"/>
          <w:lang w:eastAsia="zh-CN"/>
        </w:rPr>
        <w:drawing>
          <wp:inline distT="0" distB="0" distL="0" distR="0" wp14:anchorId="37160D0E" wp14:editId="63FFB417">
            <wp:extent cx="6328410" cy="2669540"/>
            <wp:effectExtent l="0" t="0" r="0" b="0"/>
            <wp:docPr id="9" name="图片 9" descr="D:\ResearchProject\Epileptic_seizure_detection\manuscript\figures\version_Engineering\Fig_S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ResearchProject\Epileptic_seizure_detection\manuscript\figures\version_Engineering\Fig_S4.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6328410" cy="2669612"/>
                    </a:xfrm>
                    <a:prstGeom prst="rect">
                      <a:avLst/>
                    </a:prstGeom>
                    <a:noFill/>
                    <a:ln>
                      <a:noFill/>
                    </a:ln>
                  </pic:spPr>
                </pic:pic>
              </a:graphicData>
            </a:graphic>
          </wp:inline>
        </w:drawing>
      </w:r>
    </w:p>
    <w:p w14:paraId="1012AA25" w14:textId="77777777" w:rsidR="00AF3F8E" w:rsidRPr="00454E1D" w:rsidRDefault="00AF3F8E" w:rsidP="00AF3F8E">
      <w:pPr>
        <w:pStyle w:val="hkeywords"/>
        <w:autoSpaceDE w:val="0"/>
        <w:autoSpaceDN w:val="0"/>
        <w:adjustRightInd w:val="0"/>
        <w:snapToGrid w:val="0"/>
        <w:jc w:val="both"/>
        <w:rPr>
          <w:color w:val="000000" w:themeColor="text1"/>
          <w:sz w:val="18"/>
          <w:szCs w:val="18"/>
          <w:lang w:eastAsia="zh-CN"/>
        </w:rPr>
      </w:pPr>
      <w:r w:rsidRPr="00454E1D">
        <w:rPr>
          <w:b/>
          <w:color w:val="000000" w:themeColor="text1"/>
          <w:sz w:val="18"/>
          <w:szCs w:val="18"/>
          <w:lang w:eastAsia="zh-CN"/>
        </w:rPr>
        <w:t xml:space="preserve">Fig. S2. </w:t>
      </w:r>
      <w:r w:rsidRPr="00454E1D">
        <w:rPr>
          <w:color w:val="000000" w:themeColor="text1"/>
          <w:sz w:val="18"/>
          <w:szCs w:val="18"/>
          <w:lang w:eastAsia="zh-CN"/>
        </w:rPr>
        <w:t xml:space="preserve">Modulation of optical field using diffractive meta-atoms. (a) Schematic of a </w:t>
      </w:r>
      <w:proofErr w:type="spellStart"/>
      <w:r w:rsidRPr="00454E1D">
        <w:rPr>
          <w:color w:val="000000" w:themeColor="text1"/>
          <w:sz w:val="18"/>
          <w:szCs w:val="18"/>
          <w:lang w:eastAsia="zh-CN"/>
        </w:rPr>
        <w:t>metaline</w:t>
      </w:r>
      <w:proofErr w:type="spellEnd"/>
      <w:r w:rsidRPr="00454E1D">
        <w:rPr>
          <w:color w:val="000000" w:themeColor="text1"/>
          <w:sz w:val="18"/>
          <w:szCs w:val="18"/>
          <w:lang w:eastAsia="zh-CN"/>
        </w:rPr>
        <w:t xml:space="preserve"> containing diffractive meta-atoms, an array of 1D rectangular silica slot etched on silicon-on-insulator (SOI) substrate. The thickness of the silicon membrane of SOI is 220 nm, the height of the meta-atom is fixed to 400 nm, and the slot period is 300 nm. (b) The phase and amplitude modulation coefficients of a diffractive meta-atom with respect to the slot width. The results are calculated from a periodic array by FDTD simulations.</w:t>
      </w:r>
    </w:p>
    <w:p w14:paraId="5284B08C" w14:textId="77777777" w:rsidR="00AF3F8E" w:rsidRPr="00AF3F8E" w:rsidRDefault="00AF3F8E" w:rsidP="00AF3F8E">
      <w:pPr>
        <w:spacing w:before="120" w:after="120" w:line="288" w:lineRule="auto"/>
        <w:rPr>
          <w:b/>
          <w:color w:val="000000" w:themeColor="text1"/>
          <w:sz w:val="18"/>
          <w:szCs w:val="18"/>
          <w:lang w:eastAsia="zh-CN"/>
        </w:rPr>
      </w:pPr>
    </w:p>
    <w:p w14:paraId="41EA094D" w14:textId="77777777" w:rsidR="00BC5916" w:rsidRPr="00454E1D" w:rsidRDefault="00BC5916" w:rsidP="00BC5916">
      <w:pPr>
        <w:pStyle w:val="hkeywords"/>
        <w:autoSpaceDE w:val="0"/>
        <w:autoSpaceDN w:val="0"/>
        <w:adjustRightInd w:val="0"/>
        <w:snapToGrid w:val="0"/>
        <w:jc w:val="center"/>
        <w:rPr>
          <w:color w:val="000000" w:themeColor="text1"/>
          <w:sz w:val="18"/>
          <w:szCs w:val="18"/>
          <w:lang w:eastAsia="zh-CN"/>
        </w:rPr>
      </w:pPr>
      <w:r w:rsidRPr="00454E1D">
        <w:rPr>
          <w:noProof/>
          <w:color w:val="000000" w:themeColor="text1"/>
          <w:sz w:val="18"/>
          <w:szCs w:val="18"/>
          <w:lang w:eastAsia="zh-CN"/>
        </w:rPr>
        <w:lastRenderedPageBreak/>
        <w:drawing>
          <wp:inline distT="0" distB="0" distL="0" distR="0" wp14:anchorId="41B98745" wp14:editId="45405D69">
            <wp:extent cx="5724525" cy="4183459"/>
            <wp:effectExtent l="0" t="0" r="0" b="7620"/>
            <wp:docPr id="10" name="图片 10" descr="D:\ResearchProject\Epileptic_seizure_detection\manuscript\figures\version_Engineering\Fig_S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D:\ResearchProject\Epileptic_seizure_detection\manuscript\figures\version_Engineering\Fig_S5.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728203" cy="4186147"/>
                    </a:xfrm>
                    <a:prstGeom prst="rect">
                      <a:avLst/>
                    </a:prstGeom>
                    <a:noFill/>
                    <a:ln>
                      <a:noFill/>
                    </a:ln>
                  </pic:spPr>
                </pic:pic>
              </a:graphicData>
            </a:graphic>
          </wp:inline>
        </w:drawing>
      </w:r>
    </w:p>
    <w:p w14:paraId="4A73B18A" w14:textId="77777777" w:rsidR="00BC5916" w:rsidRPr="00454E1D" w:rsidRDefault="00BC5916" w:rsidP="00BC5916">
      <w:pPr>
        <w:rPr>
          <w:color w:val="000000" w:themeColor="text1"/>
          <w:sz w:val="18"/>
          <w:szCs w:val="18"/>
          <w:lang w:eastAsia="zh-CN"/>
        </w:rPr>
      </w:pPr>
      <w:r w:rsidRPr="00454E1D">
        <w:rPr>
          <w:b/>
          <w:color w:val="000000" w:themeColor="text1"/>
          <w:sz w:val="18"/>
          <w:szCs w:val="18"/>
          <w:lang w:eastAsia="zh-CN"/>
        </w:rPr>
        <w:t xml:space="preserve">Fig. S3. </w:t>
      </w:r>
      <w:r w:rsidRPr="00454E1D">
        <w:rPr>
          <w:color w:val="000000" w:themeColor="text1"/>
          <w:sz w:val="18"/>
          <w:szCs w:val="18"/>
          <w:lang w:eastAsia="zh-CN"/>
        </w:rPr>
        <w:t>Evaluation of the analytical model accuracy compared with the FDTD simulations. (a) The analytical optical field propagation details of the integrated DPU in Fig. 6(a). (b) Comparisons of the optical field intensity at the position of L1 and L2 between the analytical model and FDTD simulations. (c) The phase modulation coefficients of the metaline (the part in the red box of (a)) obtained by the FDTD simulations (blue plot) with comparisons to the analytical model (orange plot). The analytical model sufficiently matches the FDTD simulation.</w:t>
      </w:r>
    </w:p>
    <w:p w14:paraId="536ED20C" w14:textId="77777777" w:rsidR="00BC5916" w:rsidRPr="00454E1D" w:rsidRDefault="00BC5916" w:rsidP="00BC5916">
      <w:pPr>
        <w:rPr>
          <w:color w:val="000000" w:themeColor="text1"/>
          <w:sz w:val="21"/>
          <w:szCs w:val="20"/>
          <w:lang w:eastAsia="zh-CN"/>
        </w:rPr>
      </w:pPr>
    </w:p>
    <w:p w14:paraId="4254B48E" w14:textId="77777777" w:rsidR="00BC5916" w:rsidRPr="00454E1D" w:rsidRDefault="00BC5916" w:rsidP="00BC5916">
      <w:pPr>
        <w:pStyle w:val="hkeywords"/>
        <w:autoSpaceDE w:val="0"/>
        <w:autoSpaceDN w:val="0"/>
        <w:adjustRightInd w:val="0"/>
        <w:snapToGrid w:val="0"/>
        <w:jc w:val="center"/>
        <w:rPr>
          <w:color w:val="000000" w:themeColor="text1"/>
        </w:rPr>
      </w:pPr>
      <w:r w:rsidRPr="00454E1D">
        <w:rPr>
          <w:noProof/>
          <w:color w:val="000000" w:themeColor="text1"/>
          <w:sz w:val="15"/>
          <w:szCs w:val="15"/>
          <w:lang w:eastAsia="zh-CN"/>
        </w:rPr>
        <w:drawing>
          <wp:inline distT="0" distB="0" distL="0" distR="0" wp14:anchorId="2E93B628" wp14:editId="73BFDA92">
            <wp:extent cx="6328410" cy="2134870"/>
            <wp:effectExtent l="0" t="0" r="0" b="0"/>
            <wp:docPr id="5" name="图片 5" descr="D:\ResearchProject\Epileptic_seizure_detection\manuscript\figures\version_Engineering\Fig_S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ResearchProject\Epileptic_seizure_detection\manuscript\figures\version_Engineering\Fig_S2.t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6328410" cy="2135399"/>
                    </a:xfrm>
                    <a:prstGeom prst="rect">
                      <a:avLst/>
                    </a:prstGeom>
                    <a:noFill/>
                    <a:ln>
                      <a:noFill/>
                    </a:ln>
                  </pic:spPr>
                </pic:pic>
              </a:graphicData>
            </a:graphic>
          </wp:inline>
        </w:drawing>
      </w:r>
    </w:p>
    <w:p w14:paraId="469F8D98" w14:textId="77777777" w:rsidR="00BC5916" w:rsidRPr="00454E1D" w:rsidRDefault="00BC5916" w:rsidP="00BC5916">
      <w:pPr>
        <w:pStyle w:val="hkeywords"/>
        <w:autoSpaceDE w:val="0"/>
        <w:autoSpaceDN w:val="0"/>
        <w:adjustRightInd w:val="0"/>
        <w:snapToGrid w:val="0"/>
        <w:jc w:val="both"/>
        <w:rPr>
          <w:color w:val="000000" w:themeColor="text1"/>
          <w:sz w:val="18"/>
          <w:szCs w:val="18"/>
          <w:lang w:eastAsia="zh-CN"/>
        </w:rPr>
      </w:pPr>
      <w:r w:rsidRPr="00454E1D">
        <w:rPr>
          <w:rFonts w:hint="eastAsia"/>
          <w:b/>
          <w:color w:val="000000" w:themeColor="text1"/>
          <w:sz w:val="18"/>
          <w:szCs w:val="18"/>
          <w:lang w:eastAsia="zh-CN"/>
        </w:rPr>
        <w:t>F</w:t>
      </w:r>
      <w:r w:rsidRPr="00454E1D">
        <w:rPr>
          <w:b/>
          <w:color w:val="000000" w:themeColor="text1"/>
          <w:sz w:val="18"/>
          <w:szCs w:val="18"/>
          <w:lang w:eastAsia="zh-CN"/>
        </w:rPr>
        <w:t>ig. S4.</w:t>
      </w:r>
      <w:r w:rsidRPr="00454E1D">
        <w:rPr>
          <w:color w:val="000000" w:themeColor="text1"/>
          <w:sz w:val="18"/>
          <w:szCs w:val="18"/>
          <w:lang w:eastAsia="zh-CN"/>
        </w:rPr>
        <w:t xml:space="preserve"> Statistical evaluations for epileptic seizure detection with </w:t>
      </w:r>
      <w:r w:rsidRPr="00454E1D">
        <w:rPr>
          <w:color w:val="000000" w:themeColor="text1"/>
          <w:sz w:val="18"/>
          <w:szCs w:val="18"/>
        </w:rPr>
        <w:t>D</w:t>
      </w:r>
      <w:r w:rsidRPr="00454E1D">
        <w:rPr>
          <w:color w:val="000000" w:themeColor="text1"/>
          <w:sz w:val="18"/>
          <w:szCs w:val="18"/>
          <w:vertAlign w:val="superscript"/>
        </w:rPr>
        <w:t>2</w:t>
      </w:r>
      <w:r w:rsidRPr="00454E1D">
        <w:rPr>
          <w:color w:val="000000" w:themeColor="text1"/>
          <w:sz w:val="18"/>
          <w:szCs w:val="18"/>
        </w:rPr>
        <w:t>NNs</w:t>
      </w:r>
      <w:r w:rsidRPr="00454E1D">
        <w:rPr>
          <w:color w:val="000000" w:themeColor="text1"/>
          <w:sz w:val="18"/>
          <w:szCs w:val="18"/>
          <w:lang w:eastAsia="zh-CN"/>
        </w:rPr>
        <w:t xml:space="preserve"> constructed by the free-space DPU under different layer numbers. (a) Performance of 1-channel EEG signals. The average accuracy, sensitivity, specificity, and F2 score are 97.89%, 91.92%, 98.13%, and 0.8553, respectively, for the 2-layer </w:t>
      </w:r>
      <w:r w:rsidRPr="00454E1D">
        <w:rPr>
          <w:color w:val="000000" w:themeColor="text1"/>
          <w:sz w:val="18"/>
          <w:szCs w:val="18"/>
        </w:rPr>
        <w:t>D</w:t>
      </w:r>
      <w:r w:rsidRPr="00454E1D">
        <w:rPr>
          <w:color w:val="000000" w:themeColor="text1"/>
          <w:sz w:val="18"/>
          <w:szCs w:val="18"/>
          <w:vertAlign w:val="superscript"/>
        </w:rPr>
        <w:t>2</w:t>
      </w:r>
      <w:r w:rsidRPr="00454E1D">
        <w:rPr>
          <w:color w:val="000000" w:themeColor="text1"/>
          <w:sz w:val="18"/>
          <w:szCs w:val="18"/>
        </w:rPr>
        <w:t>NN</w:t>
      </w:r>
      <w:r w:rsidRPr="00454E1D">
        <w:rPr>
          <w:color w:val="000000" w:themeColor="text1"/>
          <w:sz w:val="18"/>
          <w:szCs w:val="18"/>
          <w:lang w:eastAsia="zh-CN"/>
        </w:rPr>
        <w:t xml:space="preserve">, and 97.84%, 92.62%, 98.05%, and 0.8561 respectively for the 3-layer model. (b) Performance of 1-channel </w:t>
      </w:r>
      <w:proofErr w:type="spellStart"/>
      <w:r w:rsidRPr="00454E1D">
        <w:rPr>
          <w:color w:val="000000" w:themeColor="text1"/>
          <w:sz w:val="18"/>
          <w:szCs w:val="18"/>
          <w:lang w:eastAsia="zh-CN"/>
        </w:rPr>
        <w:t>iEEG</w:t>
      </w:r>
      <w:proofErr w:type="spellEnd"/>
      <w:r w:rsidRPr="00454E1D">
        <w:rPr>
          <w:color w:val="000000" w:themeColor="text1"/>
          <w:sz w:val="18"/>
          <w:szCs w:val="18"/>
          <w:lang w:eastAsia="zh-CN"/>
        </w:rPr>
        <w:t xml:space="preserve"> signals. The average accuracy, sensitivity, specificity, and F2 score are 90.93%, 92.50%, 90.38%, and 0.9132, respectively, for the 2-layer </w:t>
      </w:r>
      <w:r w:rsidRPr="00454E1D">
        <w:rPr>
          <w:color w:val="000000" w:themeColor="text1"/>
          <w:sz w:val="18"/>
          <w:szCs w:val="18"/>
        </w:rPr>
        <w:t>D</w:t>
      </w:r>
      <w:r w:rsidRPr="00454E1D">
        <w:rPr>
          <w:color w:val="000000" w:themeColor="text1"/>
          <w:sz w:val="18"/>
          <w:szCs w:val="18"/>
          <w:vertAlign w:val="superscript"/>
        </w:rPr>
        <w:t>2</w:t>
      </w:r>
      <w:r w:rsidRPr="00454E1D">
        <w:rPr>
          <w:color w:val="000000" w:themeColor="text1"/>
          <w:sz w:val="18"/>
          <w:szCs w:val="18"/>
        </w:rPr>
        <w:t>NN</w:t>
      </w:r>
      <w:r w:rsidRPr="00454E1D">
        <w:rPr>
          <w:color w:val="000000" w:themeColor="text1"/>
          <w:sz w:val="18"/>
          <w:szCs w:val="18"/>
          <w:lang w:eastAsia="zh-CN"/>
        </w:rPr>
        <w:t>, and 91.69%, 93.94%, 90.55%, and 0.9254, respectively, for the 3-layer model. The results demonstrate the sufficient performance of using the 2-layer model.</w:t>
      </w:r>
    </w:p>
    <w:p w14:paraId="65E08AA5" w14:textId="77777777" w:rsidR="00BC5916" w:rsidRPr="00454E1D" w:rsidRDefault="00BC5916" w:rsidP="00BC5916">
      <w:pPr>
        <w:pStyle w:val="hkeywords"/>
        <w:autoSpaceDE w:val="0"/>
        <w:autoSpaceDN w:val="0"/>
        <w:adjustRightInd w:val="0"/>
        <w:snapToGrid w:val="0"/>
        <w:jc w:val="center"/>
        <w:rPr>
          <w:color w:val="000000" w:themeColor="text1"/>
          <w:sz w:val="15"/>
          <w:szCs w:val="15"/>
          <w:lang w:eastAsia="zh-CN"/>
        </w:rPr>
      </w:pPr>
      <w:r w:rsidRPr="00454E1D">
        <w:rPr>
          <w:noProof/>
          <w:color w:val="000000" w:themeColor="text1"/>
          <w:lang w:eastAsia="zh-CN"/>
        </w:rPr>
        <w:lastRenderedPageBreak/>
        <w:drawing>
          <wp:inline distT="0" distB="0" distL="0" distR="0" wp14:anchorId="2230FC2A" wp14:editId="4C46AB1A">
            <wp:extent cx="6176645" cy="2488565"/>
            <wp:effectExtent l="0" t="0" r="0" b="6985"/>
            <wp:docPr id="7" name="图片 7" descr="D:\ResearchProject\Epileptic_seizure_detection\manuscript\figures\version_Engineering\Fig_S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ResearchProject\Epileptic_seizure_detection\manuscript\figures\version_Engineering\Fig_S1.tif"/>
                    <pic:cNvPicPr>
                      <a:picLocks noChangeAspect="1" noChangeArrowheads="1"/>
                    </pic:cNvPicPr>
                  </pic:nvPicPr>
                  <pic:blipFill>
                    <a:blip r:embed="rId13" cstate="print">
                      <a:extLst>
                        <a:ext uri="{28A0092B-C50C-407E-A947-70E740481C1C}">
                          <a14:useLocalDpi xmlns:a14="http://schemas.microsoft.com/office/drawing/2010/main" val="0"/>
                        </a:ext>
                      </a:extLst>
                    </a:blip>
                    <a:srcRect l="2339"/>
                    <a:stretch>
                      <a:fillRect/>
                    </a:stretch>
                  </pic:blipFill>
                  <pic:spPr>
                    <a:xfrm>
                      <a:off x="0" y="0"/>
                      <a:ext cx="6180371" cy="2490463"/>
                    </a:xfrm>
                    <a:prstGeom prst="rect">
                      <a:avLst/>
                    </a:prstGeom>
                    <a:noFill/>
                    <a:ln>
                      <a:noFill/>
                    </a:ln>
                  </pic:spPr>
                </pic:pic>
              </a:graphicData>
            </a:graphic>
          </wp:inline>
        </w:drawing>
      </w:r>
    </w:p>
    <w:p w14:paraId="7233D77F" w14:textId="77777777" w:rsidR="00BC5916" w:rsidRPr="00454E1D" w:rsidRDefault="00BC5916" w:rsidP="00BC5916">
      <w:pPr>
        <w:pStyle w:val="hkeywords"/>
        <w:autoSpaceDE w:val="0"/>
        <w:autoSpaceDN w:val="0"/>
        <w:adjustRightInd w:val="0"/>
        <w:snapToGrid w:val="0"/>
        <w:jc w:val="both"/>
        <w:rPr>
          <w:color w:val="000000" w:themeColor="text1"/>
          <w:sz w:val="18"/>
          <w:szCs w:val="18"/>
          <w:lang w:eastAsia="zh-CN"/>
        </w:rPr>
      </w:pPr>
      <w:r w:rsidRPr="00454E1D">
        <w:rPr>
          <w:b/>
          <w:color w:val="000000" w:themeColor="text1"/>
          <w:sz w:val="18"/>
          <w:szCs w:val="18"/>
          <w:lang w:eastAsia="zh-CN"/>
        </w:rPr>
        <w:t xml:space="preserve">Fig. S5. </w:t>
      </w:r>
      <w:r w:rsidRPr="00454E1D">
        <w:rPr>
          <w:color w:val="000000" w:themeColor="text1"/>
          <w:sz w:val="18"/>
          <w:szCs w:val="18"/>
          <w:lang w:eastAsia="zh-CN"/>
        </w:rPr>
        <w:t>Supplementary numerical evaluations of epileptic seizure detection with the free-space DPU on EEG signals under different channel numbers. (a) The box diagrams of the sensitivity metric. Rand-</w:t>
      </w:r>
      <w:r w:rsidRPr="00454E1D">
        <w:rPr>
          <w:color w:val="000000" w:themeColor="text1"/>
          <w:sz w:val="18"/>
          <w:szCs w:val="18"/>
        </w:rPr>
        <w:t>D</w:t>
      </w:r>
      <w:r w:rsidRPr="00454E1D">
        <w:rPr>
          <w:color w:val="000000" w:themeColor="text1"/>
          <w:sz w:val="18"/>
          <w:szCs w:val="18"/>
          <w:vertAlign w:val="superscript"/>
        </w:rPr>
        <w:t>2</w:t>
      </w:r>
      <w:r w:rsidRPr="00454E1D">
        <w:rPr>
          <w:color w:val="000000" w:themeColor="text1"/>
          <w:sz w:val="18"/>
          <w:szCs w:val="18"/>
        </w:rPr>
        <w:t>NN</w:t>
      </w:r>
      <w:r w:rsidRPr="00454E1D">
        <w:rPr>
          <w:color w:val="000000" w:themeColor="text1"/>
          <w:sz w:val="18"/>
          <w:szCs w:val="18"/>
          <w:lang w:eastAsia="zh-CN"/>
        </w:rPr>
        <w:t>, RF-</w:t>
      </w:r>
      <w:r w:rsidRPr="00454E1D">
        <w:rPr>
          <w:color w:val="000000" w:themeColor="text1"/>
          <w:sz w:val="18"/>
          <w:szCs w:val="18"/>
        </w:rPr>
        <w:t>D</w:t>
      </w:r>
      <w:r w:rsidRPr="00454E1D">
        <w:rPr>
          <w:color w:val="000000" w:themeColor="text1"/>
          <w:sz w:val="18"/>
          <w:szCs w:val="18"/>
          <w:vertAlign w:val="superscript"/>
        </w:rPr>
        <w:t>2</w:t>
      </w:r>
      <w:r w:rsidRPr="00454E1D">
        <w:rPr>
          <w:color w:val="000000" w:themeColor="text1"/>
          <w:sz w:val="18"/>
          <w:szCs w:val="18"/>
        </w:rPr>
        <w:t>NN</w:t>
      </w:r>
      <w:r w:rsidRPr="00454E1D">
        <w:rPr>
          <w:color w:val="000000" w:themeColor="text1"/>
          <w:sz w:val="18"/>
          <w:szCs w:val="18"/>
          <w:lang w:eastAsia="zh-CN"/>
        </w:rPr>
        <w:t xml:space="preserve">, and RF-RF denote selecting channels randomly and classifying with a </w:t>
      </w:r>
      <w:r w:rsidRPr="00454E1D">
        <w:rPr>
          <w:color w:val="000000" w:themeColor="text1"/>
          <w:sz w:val="18"/>
          <w:szCs w:val="18"/>
        </w:rPr>
        <w:t>D</w:t>
      </w:r>
      <w:r w:rsidRPr="00454E1D">
        <w:rPr>
          <w:color w:val="000000" w:themeColor="text1"/>
          <w:sz w:val="18"/>
          <w:szCs w:val="18"/>
          <w:vertAlign w:val="superscript"/>
        </w:rPr>
        <w:t>2</w:t>
      </w:r>
      <w:r w:rsidRPr="00454E1D">
        <w:rPr>
          <w:color w:val="000000" w:themeColor="text1"/>
          <w:sz w:val="18"/>
          <w:szCs w:val="18"/>
        </w:rPr>
        <w:t>NN</w:t>
      </w:r>
      <w:r w:rsidRPr="00454E1D">
        <w:rPr>
          <w:color w:val="000000" w:themeColor="text1"/>
          <w:sz w:val="18"/>
          <w:szCs w:val="18"/>
          <w:lang w:eastAsia="zh-CN"/>
        </w:rPr>
        <w:t xml:space="preserve">, selecting channels with a random forest and classifying with a </w:t>
      </w:r>
      <w:r w:rsidRPr="00454E1D">
        <w:rPr>
          <w:color w:val="000000" w:themeColor="text1"/>
          <w:sz w:val="18"/>
          <w:szCs w:val="18"/>
        </w:rPr>
        <w:t>D</w:t>
      </w:r>
      <w:r w:rsidRPr="00454E1D">
        <w:rPr>
          <w:color w:val="000000" w:themeColor="text1"/>
          <w:sz w:val="18"/>
          <w:szCs w:val="18"/>
          <w:vertAlign w:val="superscript"/>
        </w:rPr>
        <w:t>2</w:t>
      </w:r>
      <w:r w:rsidRPr="00454E1D">
        <w:rPr>
          <w:color w:val="000000" w:themeColor="text1"/>
          <w:sz w:val="18"/>
          <w:szCs w:val="18"/>
        </w:rPr>
        <w:t>NN</w:t>
      </w:r>
      <w:r w:rsidRPr="00454E1D">
        <w:rPr>
          <w:color w:val="000000" w:themeColor="text1"/>
          <w:sz w:val="18"/>
          <w:szCs w:val="18"/>
          <w:lang w:eastAsia="zh-CN"/>
        </w:rPr>
        <w:t>, and selecting channels and classifying simultaneously with a random forest, respectively. (b) The box diagrams of the specificity metric. The average sensitivity and specificity of 1-channel RF-</w:t>
      </w:r>
      <w:r w:rsidRPr="00454E1D">
        <w:rPr>
          <w:color w:val="000000" w:themeColor="text1"/>
          <w:sz w:val="18"/>
          <w:szCs w:val="18"/>
        </w:rPr>
        <w:t>D</w:t>
      </w:r>
      <w:r w:rsidRPr="00454E1D">
        <w:rPr>
          <w:color w:val="000000" w:themeColor="text1"/>
          <w:sz w:val="18"/>
          <w:szCs w:val="18"/>
          <w:vertAlign w:val="superscript"/>
        </w:rPr>
        <w:t>2</w:t>
      </w:r>
      <w:r w:rsidRPr="00454E1D">
        <w:rPr>
          <w:color w:val="000000" w:themeColor="text1"/>
          <w:sz w:val="18"/>
          <w:szCs w:val="18"/>
        </w:rPr>
        <w:t>NN</w:t>
      </w:r>
      <w:r w:rsidRPr="00454E1D">
        <w:rPr>
          <w:color w:val="000000" w:themeColor="text1"/>
          <w:sz w:val="18"/>
          <w:szCs w:val="18"/>
          <w:lang w:eastAsia="zh-CN"/>
        </w:rPr>
        <w:t xml:space="preserve"> are 91.92% and 98.13%, respectively. Notice that the full-channel RF-</w:t>
      </w:r>
      <w:r w:rsidRPr="00454E1D">
        <w:rPr>
          <w:color w:val="000000" w:themeColor="text1"/>
          <w:sz w:val="18"/>
          <w:szCs w:val="18"/>
        </w:rPr>
        <w:t>D</w:t>
      </w:r>
      <w:r w:rsidRPr="00454E1D">
        <w:rPr>
          <w:color w:val="000000" w:themeColor="text1"/>
          <w:sz w:val="18"/>
          <w:szCs w:val="18"/>
          <w:vertAlign w:val="superscript"/>
        </w:rPr>
        <w:t>2</w:t>
      </w:r>
      <w:r w:rsidRPr="00454E1D">
        <w:rPr>
          <w:color w:val="000000" w:themeColor="text1"/>
          <w:sz w:val="18"/>
          <w:szCs w:val="18"/>
        </w:rPr>
        <w:t>NN</w:t>
      </w:r>
      <w:r w:rsidRPr="00454E1D">
        <w:rPr>
          <w:color w:val="000000" w:themeColor="text1"/>
          <w:sz w:val="18"/>
          <w:szCs w:val="18"/>
          <w:lang w:eastAsia="zh-CN"/>
        </w:rPr>
        <w:t xml:space="preserve"> has a sensitivity of 94.32% and a specificity of 99.14%. The full-channel RF-RF has a sensitivity of 97.45% and a specificity of 98.93%.</w:t>
      </w:r>
    </w:p>
    <w:p w14:paraId="49DF1122" w14:textId="77777777" w:rsidR="00BC5916" w:rsidRPr="00454E1D" w:rsidRDefault="00BC5916" w:rsidP="00BC5916">
      <w:pPr>
        <w:pStyle w:val="hkeywords"/>
        <w:autoSpaceDE w:val="0"/>
        <w:autoSpaceDN w:val="0"/>
        <w:adjustRightInd w:val="0"/>
        <w:snapToGrid w:val="0"/>
        <w:jc w:val="both"/>
        <w:rPr>
          <w:color w:val="000000" w:themeColor="text1"/>
          <w:sz w:val="18"/>
          <w:szCs w:val="18"/>
          <w:lang w:eastAsia="zh-CN"/>
        </w:rPr>
      </w:pPr>
    </w:p>
    <w:p w14:paraId="2A6BBB23" w14:textId="77777777" w:rsidR="00BC5916" w:rsidRPr="00454E1D" w:rsidRDefault="00BC5916" w:rsidP="00BC5916">
      <w:pPr>
        <w:pStyle w:val="hkeywords"/>
        <w:autoSpaceDE w:val="0"/>
        <w:autoSpaceDN w:val="0"/>
        <w:adjustRightInd w:val="0"/>
        <w:snapToGrid w:val="0"/>
        <w:jc w:val="center"/>
        <w:rPr>
          <w:color w:val="000000" w:themeColor="text1"/>
          <w:sz w:val="18"/>
          <w:szCs w:val="18"/>
          <w:lang w:eastAsia="zh-CN"/>
        </w:rPr>
      </w:pPr>
      <w:r w:rsidRPr="00454E1D">
        <w:rPr>
          <w:noProof/>
          <w:color w:val="000000" w:themeColor="text1"/>
          <w:sz w:val="18"/>
          <w:szCs w:val="18"/>
          <w:lang w:eastAsia="zh-CN"/>
        </w:rPr>
        <w:drawing>
          <wp:inline distT="0" distB="0" distL="0" distR="0" wp14:anchorId="4E1EE819" wp14:editId="12BAF741">
            <wp:extent cx="6256655" cy="2307590"/>
            <wp:effectExtent l="0" t="0" r="0" b="0"/>
            <wp:docPr id="8" name="图片 8" descr="D:\ResearchProject\Epileptic_seizure_detection\manuscript\figures\version_Engineering\Fig_S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ResearchProject\Epileptic_seizure_detection\manuscript\figures\version_Engineering\Fig_S3.tif"/>
                    <pic:cNvPicPr>
                      <a:picLocks noChangeAspect="1" noChangeArrowheads="1"/>
                    </pic:cNvPicPr>
                  </pic:nvPicPr>
                  <pic:blipFill>
                    <a:blip r:embed="rId14" cstate="print">
                      <a:extLst>
                        <a:ext uri="{28A0092B-C50C-407E-A947-70E740481C1C}">
                          <a14:useLocalDpi xmlns:a14="http://schemas.microsoft.com/office/drawing/2010/main" val="0"/>
                        </a:ext>
                      </a:extLst>
                    </a:blip>
                    <a:srcRect l="1104"/>
                    <a:stretch>
                      <a:fillRect/>
                    </a:stretch>
                  </pic:blipFill>
                  <pic:spPr>
                    <a:xfrm>
                      <a:off x="0" y="0"/>
                      <a:ext cx="6258545" cy="2308082"/>
                    </a:xfrm>
                    <a:prstGeom prst="rect">
                      <a:avLst/>
                    </a:prstGeom>
                    <a:noFill/>
                    <a:ln>
                      <a:noFill/>
                    </a:ln>
                  </pic:spPr>
                </pic:pic>
              </a:graphicData>
            </a:graphic>
          </wp:inline>
        </w:drawing>
      </w:r>
    </w:p>
    <w:p w14:paraId="01F6EE28" w14:textId="77777777" w:rsidR="00BC5916" w:rsidRPr="00454E1D" w:rsidRDefault="00BC5916" w:rsidP="00BC5916">
      <w:pPr>
        <w:pStyle w:val="hkeywords"/>
        <w:autoSpaceDE w:val="0"/>
        <w:autoSpaceDN w:val="0"/>
        <w:adjustRightInd w:val="0"/>
        <w:snapToGrid w:val="0"/>
        <w:jc w:val="both"/>
        <w:rPr>
          <w:color w:val="000000" w:themeColor="text1"/>
          <w:sz w:val="18"/>
          <w:szCs w:val="18"/>
          <w:lang w:eastAsia="zh-CN"/>
        </w:rPr>
      </w:pPr>
      <w:r w:rsidRPr="00454E1D">
        <w:rPr>
          <w:b/>
          <w:color w:val="000000" w:themeColor="text1"/>
          <w:sz w:val="18"/>
          <w:szCs w:val="18"/>
          <w:lang w:eastAsia="zh-CN"/>
        </w:rPr>
        <w:t xml:space="preserve">Fig. S6. </w:t>
      </w:r>
      <w:r w:rsidRPr="00454E1D">
        <w:rPr>
          <w:color w:val="000000" w:themeColor="text1"/>
          <w:sz w:val="18"/>
          <w:szCs w:val="18"/>
          <w:lang w:eastAsia="zh-CN"/>
        </w:rPr>
        <w:t xml:space="preserve">Generalization abilities of epileptic seizure detection based on the free-space DPU using 1-channel EEG and </w:t>
      </w:r>
      <w:proofErr w:type="spellStart"/>
      <w:r w:rsidRPr="00454E1D">
        <w:rPr>
          <w:color w:val="000000" w:themeColor="text1"/>
          <w:sz w:val="18"/>
          <w:szCs w:val="18"/>
          <w:lang w:eastAsia="zh-CN"/>
        </w:rPr>
        <w:t>iEEG</w:t>
      </w:r>
      <w:proofErr w:type="spellEnd"/>
      <w:r w:rsidRPr="00454E1D">
        <w:rPr>
          <w:color w:val="000000" w:themeColor="text1"/>
          <w:sz w:val="18"/>
          <w:szCs w:val="18"/>
          <w:lang w:eastAsia="zh-CN"/>
        </w:rPr>
        <w:t xml:space="preserve"> signals. (a) Training with the first 4 patients and testing on another 4 patients from the CHB-MIT dataset. The average accuracy, sensitivity, specificity, and F2 score are 96.36%, 93.98%, 96.46%, and 0.8185, respectively, for the known patients and 92.41%, 87.96%, 92.59%, and 0.6618, respectively, for the new patients. (b) Training with the first 3 patients and testing on another 3 patients from the Epilepsy-</w:t>
      </w:r>
      <w:proofErr w:type="spellStart"/>
      <w:r w:rsidRPr="00454E1D">
        <w:rPr>
          <w:color w:val="000000" w:themeColor="text1"/>
          <w:sz w:val="18"/>
          <w:szCs w:val="18"/>
          <w:lang w:eastAsia="zh-CN"/>
        </w:rPr>
        <w:t>iEEG</w:t>
      </w:r>
      <w:proofErr w:type="spellEnd"/>
      <w:r w:rsidRPr="00454E1D">
        <w:rPr>
          <w:color w:val="000000" w:themeColor="text1"/>
          <w:sz w:val="18"/>
          <w:szCs w:val="18"/>
          <w:lang w:eastAsia="zh-CN"/>
        </w:rPr>
        <w:t>-Multicenter-Dataset. The average accuracy, sensitivity, specificity, and F2 score are 83.97%, 86.65%, 87.58%, and 0.8647, respectively, for the known patients, and 86.09%, 84.36%, 88.86%, and 0.8528, respectively, for the new patients.</w:t>
      </w:r>
    </w:p>
    <w:p w14:paraId="791B3019" w14:textId="77777777" w:rsidR="00BC5916" w:rsidRPr="00454E1D" w:rsidRDefault="00BC5916" w:rsidP="00BC5916">
      <w:pPr>
        <w:pStyle w:val="hkeywords"/>
        <w:autoSpaceDE w:val="0"/>
        <w:autoSpaceDN w:val="0"/>
        <w:adjustRightInd w:val="0"/>
        <w:snapToGrid w:val="0"/>
        <w:jc w:val="both"/>
        <w:rPr>
          <w:color w:val="000000" w:themeColor="text1"/>
          <w:sz w:val="18"/>
          <w:szCs w:val="18"/>
          <w:lang w:eastAsia="zh-CN"/>
        </w:rPr>
      </w:pPr>
    </w:p>
    <w:p w14:paraId="23111870" w14:textId="77777777" w:rsidR="00BC5916" w:rsidRPr="00454E1D" w:rsidRDefault="00BC5916" w:rsidP="00BC5916">
      <w:pPr>
        <w:pStyle w:val="hkeywords"/>
        <w:autoSpaceDE w:val="0"/>
        <w:autoSpaceDN w:val="0"/>
        <w:adjustRightInd w:val="0"/>
        <w:snapToGrid w:val="0"/>
        <w:jc w:val="both"/>
        <w:rPr>
          <w:color w:val="000000" w:themeColor="text1"/>
          <w:sz w:val="18"/>
          <w:szCs w:val="18"/>
          <w:lang w:eastAsia="zh-CN"/>
        </w:rPr>
      </w:pPr>
    </w:p>
    <w:p w14:paraId="61E333B6" w14:textId="77777777" w:rsidR="00BC5916" w:rsidRPr="00454E1D" w:rsidRDefault="00BC5916" w:rsidP="00BC5916">
      <w:pPr>
        <w:pStyle w:val="hkeywords"/>
        <w:autoSpaceDE w:val="0"/>
        <w:autoSpaceDN w:val="0"/>
        <w:adjustRightInd w:val="0"/>
        <w:snapToGrid w:val="0"/>
        <w:jc w:val="both"/>
        <w:rPr>
          <w:color w:val="000000" w:themeColor="text1"/>
          <w:sz w:val="18"/>
          <w:szCs w:val="18"/>
          <w:lang w:eastAsia="zh-CN"/>
        </w:rPr>
      </w:pPr>
    </w:p>
    <w:p w14:paraId="6443C1B4" w14:textId="77777777" w:rsidR="00BC5916" w:rsidRPr="00454E1D" w:rsidRDefault="00BC5916" w:rsidP="00BC5916">
      <w:pPr>
        <w:pStyle w:val="hkeywords"/>
        <w:autoSpaceDE w:val="0"/>
        <w:autoSpaceDN w:val="0"/>
        <w:adjustRightInd w:val="0"/>
        <w:snapToGrid w:val="0"/>
        <w:jc w:val="both"/>
        <w:rPr>
          <w:color w:val="000000" w:themeColor="text1"/>
          <w:sz w:val="18"/>
          <w:szCs w:val="18"/>
          <w:lang w:eastAsia="zh-CN"/>
        </w:rPr>
      </w:pPr>
    </w:p>
    <w:p w14:paraId="166B0882" w14:textId="77777777" w:rsidR="00BC5916" w:rsidRPr="00454E1D" w:rsidRDefault="00BC5916" w:rsidP="00BC5916">
      <w:pPr>
        <w:pStyle w:val="hkeywords"/>
        <w:autoSpaceDE w:val="0"/>
        <w:autoSpaceDN w:val="0"/>
        <w:adjustRightInd w:val="0"/>
        <w:snapToGrid w:val="0"/>
        <w:jc w:val="both"/>
        <w:rPr>
          <w:color w:val="000000" w:themeColor="text1"/>
          <w:sz w:val="18"/>
          <w:szCs w:val="18"/>
          <w:lang w:eastAsia="zh-CN"/>
        </w:rPr>
      </w:pPr>
    </w:p>
    <w:p w14:paraId="23322F35" w14:textId="77777777" w:rsidR="00BC5916" w:rsidRPr="00454E1D" w:rsidRDefault="00BC5916" w:rsidP="00BC5916">
      <w:pPr>
        <w:pStyle w:val="hkeywords"/>
        <w:autoSpaceDE w:val="0"/>
        <w:autoSpaceDN w:val="0"/>
        <w:adjustRightInd w:val="0"/>
        <w:snapToGrid w:val="0"/>
        <w:jc w:val="both"/>
        <w:rPr>
          <w:color w:val="000000" w:themeColor="text1"/>
          <w:sz w:val="18"/>
          <w:szCs w:val="18"/>
          <w:lang w:eastAsia="zh-CN"/>
        </w:rPr>
      </w:pPr>
    </w:p>
    <w:p w14:paraId="5749BEC6" w14:textId="77777777" w:rsidR="00BC5916" w:rsidRPr="00454E1D" w:rsidRDefault="00BC5916" w:rsidP="00BC5916">
      <w:pPr>
        <w:rPr>
          <w:color w:val="000000" w:themeColor="text1"/>
          <w:sz w:val="18"/>
          <w:szCs w:val="18"/>
          <w:lang w:eastAsia="zh-CN"/>
        </w:rPr>
      </w:pPr>
    </w:p>
    <w:p w14:paraId="43288673" w14:textId="77777777" w:rsidR="00BC5916" w:rsidRPr="00454E1D" w:rsidRDefault="00BC5916" w:rsidP="00BC5916">
      <w:pPr>
        <w:pStyle w:val="hkeywords"/>
        <w:autoSpaceDE w:val="0"/>
        <w:autoSpaceDN w:val="0"/>
        <w:adjustRightInd w:val="0"/>
        <w:snapToGrid w:val="0"/>
        <w:jc w:val="center"/>
        <w:rPr>
          <w:color w:val="000000" w:themeColor="text1"/>
          <w:sz w:val="18"/>
          <w:szCs w:val="18"/>
          <w:lang w:eastAsia="zh-CN"/>
        </w:rPr>
      </w:pPr>
      <w:r w:rsidRPr="00454E1D">
        <w:rPr>
          <w:rFonts w:eastAsia="DengXian"/>
          <w:noProof/>
          <w:color w:val="000000" w:themeColor="text1"/>
          <w:szCs w:val="24"/>
          <w:lang w:eastAsia="zh-CN"/>
        </w:rPr>
        <w:lastRenderedPageBreak/>
        <w:drawing>
          <wp:inline distT="0" distB="0" distL="0" distR="0" wp14:anchorId="29AC28DE" wp14:editId="4CA8A596">
            <wp:extent cx="5928360" cy="4328795"/>
            <wp:effectExtent l="0" t="0" r="0" b="0"/>
            <wp:docPr id="12" name="图片 12" descr="D:\ResearchProject\Epileptic_seizure_detection\Engineering\revision\Adaptive training\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D:\ResearchProject\Epileptic_seizure_detection\Engineering\revision\Adaptive training\r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6058146" cy="4423503"/>
                    </a:xfrm>
                    <a:prstGeom prst="rect">
                      <a:avLst/>
                    </a:prstGeom>
                    <a:noFill/>
                    <a:ln>
                      <a:noFill/>
                    </a:ln>
                  </pic:spPr>
                </pic:pic>
              </a:graphicData>
            </a:graphic>
          </wp:inline>
        </w:drawing>
      </w:r>
    </w:p>
    <w:p w14:paraId="04BABF6D" w14:textId="77777777" w:rsidR="00BC5916" w:rsidRPr="00454E1D" w:rsidRDefault="00BC5916" w:rsidP="00BC5916">
      <w:pPr>
        <w:pStyle w:val="hkeywords"/>
        <w:autoSpaceDE w:val="0"/>
        <w:autoSpaceDN w:val="0"/>
        <w:adjustRightInd w:val="0"/>
        <w:snapToGrid w:val="0"/>
        <w:jc w:val="both"/>
        <w:rPr>
          <w:rFonts w:eastAsia="DengXian"/>
          <w:color w:val="000000" w:themeColor="text1"/>
          <w:sz w:val="18"/>
          <w:szCs w:val="24"/>
        </w:rPr>
      </w:pPr>
      <w:r w:rsidRPr="00454E1D">
        <w:rPr>
          <w:rFonts w:eastAsia="DengXian" w:hint="eastAsia"/>
          <w:b/>
          <w:color w:val="000000" w:themeColor="text1"/>
          <w:sz w:val="18"/>
          <w:szCs w:val="24"/>
        </w:rPr>
        <w:t>F</w:t>
      </w:r>
      <w:r w:rsidRPr="00454E1D">
        <w:rPr>
          <w:rFonts w:eastAsia="DengXian"/>
          <w:b/>
          <w:color w:val="000000" w:themeColor="text1"/>
          <w:sz w:val="18"/>
          <w:szCs w:val="24"/>
        </w:rPr>
        <w:t xml:space="preserve">ig. S7. </w:t>
      </w:r>
      <w:r w:rsidRPr="00454E1D">
        <w:rPr>
          <w:rFonts w:eastAsia="DengXian"/>
          <w:color w:val="000000" w:themeColor="text1"/>
          <w:sz w:val="18"/>
          <w:szCs w:val="24"/>
        </w:rPr>
        <w:t xml:space="preserve">Performance comparisons between DPU and SOTA electronic neural networks for epileptic seizure detection. (a) </w:t>
      </w:r>
      <w:proofErr w:type="gramStart"/>
      <w:r w:rsidRPr="00454E1D">
        <w:rPr>
          <w:rFonts w:eastAsia="DengXian"/>
          <w:color w:val="000000" w:themeColor="text1"/>
          <w:sz w:val="18"/>
          <w:szCs w:val="24"/>
        </w:rPr>
        <w:t>and</w:t>
      </w:r>
      <w:proofErr w:type="gramEnd"/>
      <w:r w:rsidRPr="00454E1D">
        <w:rPr>
          <w:rFonts w:eastAsia="DengXian"/>
          <w:color w:val="000000" w:themeColor="text1"/>
          <w:sz w:val="18"/>
          <w:szCs w:val="24"/>
        </w:rPr>
        <w:t xml:space="preserve"> (b), Performance of the 2-layer D2NN constructed with the 3D free-space DPU and the SOTA convolutional neural network </w:t>
      </w:r>
      <w:proofErr w:type="spellStart"/>
      <w:r w:rsidRPr="00454E1D">
        <w:rPr>
          <w:rFonts w:eastAsia="DengXian"/>
          <w:color w:val="000000" w:themeColor="text1"/>
          <w:sz w:val="18"/>
          <w:szCs w:val="24"/>
        </w:rPr>
        <w:t>AlexNet</w:t>
      </w:r>
      <w:proofErr w:type="spellEnd"/>
      <w:r w:rsidRPr="00454E1D">
        <w:rPr>
          <w:rFonts w:eastAsia="DengXian"/>
          <w:color w:val="000000" w:themeColor="text1"/>
          <w:sz w:val="18"/>
          <w:szCs w:val="24"/>
        </w:rPr>
        <w:t xml:space="preserve"> [1] using 2D features of single-channel EEG and </w:t>
      </w:r>
      <w:proofErr w:type="spellStart"/>
      <w:r w:rsidRPr="00454E1D">
        <w:rPr>
          <w:rFonts w:eastAsia="DengXian"/>
          <w:color w:val="000000" w:themeColor="text1"/>
          <w:sz w:val="18"/>
          <w:szCs w:val="24"/>
        </w:rPr>
        <w:t>iEEG</w:t>
      </w:r>
      <w:proofErr w:type="spellEnd"/>
      <w:r w:rsidRPr="00454E1D">
        <w:rPr>
          <w:rFonts w:eastAsia="DengXian"/>
          <w:color w:val="000000" w:themeColor="text1"/>
          <w:sz w:val="18"/>
          <w:szCs w:val="24"/>
        </w:rPr>
        <w:t xml:space="preserve"> signals. (c) and (d), Performance of the 2D integrated DPU and the 3-layer and 5-layer fully connected neural networks (3-layer FC, 5-layer FC) using 1D features of single-channel EEG and </w:t>
      </w:r>
      <w:proofErr w:type="spellStart"/>
      <w:r w:rsidRPr="00454E1D">
        <w:rPr>
          <w:rFonts w:eastAsia="DengXian"/>
          <w:color w:val="000000" w:themeColor="text1"/>
          <w:sz w:val="18"/>
          <w:szCs w:val="24"/>
        </w:rPr>
        <w:t>iEEG</w:t>
      </w:r>
      <w:proofErr w:type="spellEnd"/>
      <w:r w:rsidRPr="00454E1D">
        <w:rPr>
          <w:rFonts w:eastAsia="DengXian"/>
          <w:color w:val="000000" w:themeColor="text1"/>
          <w:sz w:val="18"/>
          <w:szCs w:val="24"/>
        </w:rPr>
        <w:t xml:space="preserve"> signals. The 3-layer FC contains 64 and 16 neurons in the two hidden layers. The 5-layer FC contains 64, 128, 64, and 16 neurons in the four hidden layers. Both of them have 2 output neurons and </w:t>
      </w:r>
      <w:proofErr w:type="spellStart"/>
      <w:r w:rsidRPr="00454E1D">
        <w:rPr>
          <w:rFonts w:eastAsia="DengXian"/>
          <w:color w:val="000000" w:themeColor="text1"/>
          <w:sz w:val="18"/>
          <w:szCs w:val="24"/>
        </w:rPr>
        <w:t>ReLU</w:t>
      </w:r>
      <w:proofErr w:type="spellEnd"/>
      <w:r w:rsidRPr="00454E1D">
        <w:rPr>
          <w:rFonts w:eastAsia="DengXian"/>
          <w:color w:val="000000" w:themeColor="text1"/>
          <w:sz w:val="18"/>
          <w:szCs w:val="24"/>
        </w:rPr>
        <w:t xml:space="preserve"> activation functions.</w:t>
      </w:r>
    </w:p>
    <w:p w14:paraId="0B4E5D51" w14:textId="77777777" w:rsidR="00BC5916" w:rsidRPr="00454E1D" w:rsidRDefault="00BC5916" w:rsidP="00BC5916">
      <w:pPr>
        <w:pStyle w:val="hkeywords"/>
        <w:autoSpaceDE w:val="0"/>
        <w:autoSpaceDN w:val="0"/>
        <w:adjustRightInd w:val="0"/>
        <w:snapToGrid w:val="0"/>
        <w:jc w:val="both"/>
        <w:rPr>
          <w:rFonts w:eastAsia="DengXian"/>
          <w:color w:val="000000" w:themeColor="text1"/>
          <w:sz w:val="18"/>
          <w:szCs w:val="24"/>
        </w:rPr>
      </w:pPr>
    </w:p>
    <w:p w14:paraId="714D6148" w14:textId="20D7B97C" w:rsidR="00BC5916" w:rsidRDefault="00BC5916" w:rsidP="00AF3F8E">
      <w:pPr>
        <w:rPr>
          <w:rFonts w:eastAsia="Century"/>
          <w:b/>
          <w:color w:val="000000" w:themeColor="text1"/>
          <w:sz w:val="18"/>
          <w:szCs w:val="18"/>
        </w:rPr>
      </w:pPr>
      <w:r w:rsidRPr="00454E1D">
        <w:rPr>
          <w:rFonts w:eastAsia="DengXian"/>
          <w:color w:val="000000" w:themeColor="text1"/>
        </w:rPr>
        <w:br w:type="page"/>
      </w:r>
      <w:r w:rsidRPr="00454E1D">
        <w:rPr>
          <w:rFonts w:eastAsia="Century"/>
          <w:b/>
          <w:color w:val="000000" w:themeColor="text1"/>
          <w:sz w:val="18"/>
          <w:szCs w:val="18"/>
        </w:rPr>
        <w:lastRenderedPageBreak/>
        <w:t>Table</w:t>
      </w:r>
      <w:r w:rsidRPr="00454E1D">
        <w:rPr>
          <w:rFonts w:eastAsia="Century"/>
          <w:b/>
          <w:color w:val="000000" w:themeColor="text1"/>
          <w:spacing w:val="18"/>
          <w:sz w:val="18"/>
          <w:szCs w:val="18"/>
        </w:rPr>
        <w:t xml:space="preserve"> S</w:t>
      </w:r>
      <w:r>
        <w:rPr>
          <w:rFonts w:eastAsia="Century"/>
          <w:b/>
          <w:color w:val="000000" w:themeColor="text1"/>
          <w:sz w:val="18"/>
          <w:szCs w:val="18"/>
        </w:rPr>
        <w:t>1</w:t>
      </w:r>
    </w:p>
    <w:p w14:paraId="22F07385" w14:textId="70E81CDB" w:rsidR="00BC5916" w:rsidRPr="00454E1D" w:rsidRDefault="00BC5916" w:rsidP="00BC5916">
      <w:pPr>
        <w:pStyle w:val="hkeywords"/>
        <w:autoSpaceDE w:val="0"/>
        <w:autoSpaceDN w:val="0"/>
        <w:adjustRightInd w:val="0"/>
        <w:snapToGrid w:val="0"/>
        <w:jc w:val="both"/>
        <w:rPr>
          <w:rFonts w:eastAsia="Century"/>
          <w:color w:val="000000" w:themeColor="text1"/>
          <w:sz w:val="18"/>
          <w:szCs w:val="18"/>
        </w:rPr>
      </w:pPr>
      <w:r w:rsidRPr="00454E1D">
        <w:rPr>
          <w:rFonts w:eastAsia="Century"/>
          <w:color w:val="000000" w:themeColor="text1"/>
          <w:sz w:val="18"/>
          <w:szCs w:val="18"/>
        </w:rPr>
        <w:t>Supplementary</w:t>
      </w:r>
      <w:r w:rsidRPr="00454E1D">
        <w:rPr>
          <w:rFonts w:eastAsia="Century"/>
          <w:color w:val="000000" w:themeColor="text1"/>
          <w:spacing w:val="7"/>
          <w:sz w:val="18"/>
          <w:szCs w:val="18"/>
        </w:rPr>
        <w:t xml:space="preserve"> </w:t>
      </w:r>
      <w:r w:rsidRPr="00454E1D">
        <w:rPr>
          <w:rFonts w:eastAsia="Century"/>
          <w:color w:val="000000" w:themeColor="text1"/>
          <w:sz w:val="18"/>
          <w:szCs w:val="18"/>
        </w:rPr>
        <w:t>information</w:t>
      </w:r>
      <w:r w:rsidRPr="00454E1D">
        <w:rPr>
          <w:rFonts w:eastAsia="Century"/>
          <w:color w:val="000000" w:themeColor="text1"/>
          <w:spacing w:val="7"/>
          <w:sz w:val="18"/>
          <w:szCs w:val="18"/>
        </w:rPr>
        <w:t xml:space="preserve"> </w:t>
      </w:r>
      <w:r w:rsidRPr="00454E1D">
        <w:rPr>
          <w:rFonts w:eastAsia="Century"/>
          <w:color w:val="000000" w:themeColor="text1"/>
          <w:sz w:val="18"/>
          <w:szCs w:val="18"/>
        </w:rPr>
        <w:t>about</w:t>
      </w:r>
      <w:r w:rsidRPr="00454E1D">
        <w:rPr>
          <w:rFonts w:eastAsia="Century"/>
          <w:color w:val="000000" w:themeColor="text1"/>
          <w:spacing w:val="7"/>
          <w:sz w:val="18"/>
          <w:szCs w:val="18"/>
        </w:rPr>
        <w:t xml:space="preserve"> </w:t>
      </w:r>
      <w:r w:rsidRPr="00454E1D">
        <w:rPr>
          <w:rFonts w:eastAsia="Century"/>
          <w:color w:val="000000" w:themeColor="text1"/>
          <w:sz w:val="18"/>
          <w:szCs w:val="18"/>
        </w:rPr>
        <w:t>the</w:t>
      </w:r>
      <w:r w:rsidRPr="00454E1D">
        <w:rPr>
          <w:rFonts w:eastAsia="Century"/>
          <w:color w:val="000000" w:themeColor="text1"/>
          <w:spacing w:val="7"/>
          <w:sz w:val="18"/>
          <w:szCs w:val="18"/>
        </w:rPr>
        <w:t xml:space="preserve"> </w:t>
      </w:r>
      <w:r w:rsidRPr="00454E1D">
        <w:rPr>
          <w:rFonts w:eastAsia="Century"/>
          <w:color w:val="000000" w:themeColor="text1"/>
          <w:sz w:val="18"/>
          <w:szCs w:val="18"/>
        </w:rPr>
        <w:t>patients</w:t>
      </w:r>
      <w:r w:rsidRPr="00454E1D">
        <w:rPr>
          <w:rFonts w:eastAsia="Century"/>
          <w:color w:val="000000" w:themeColor="text1"/>
          <w:spacing w:val="7"/>
          <w:sz w:val="18"/>
          <w:szCs w:val="18"/>
        </w:rPr>
        <w:t xml:space="preserve"> </w:t>
      </w:r>
      <w:r w:rsidRPr="00454E1D">
        <w:rPr>
          <w:rFonts w:eastAsia="Century"/>
          <w:color w:val="000000" w:themeColor="text1"/>
          <w:sz w:val="18"/>
          <w:szCs w:val="18"/>
        </w:rPr>
        <w:t>selected</w:t>
      </w:r>
      <w:r w:rsidRPr="00454E1D">
        <w:rPr>
          <w:rFonts w:eastAsia="Century"/>
          <w:color w:val="000000" w:themeColor="text1"/>
          <w:spacing w:val="7"/>
          <w:sz w:val="18"/>
          <w:szCs w:val="18"/>
        </w:rPr>
        <w:t xml:space="preserve"> </w:t>
      </w:r>
      <w:r w:rsidRPr="00454E1D">
        <w:rPr>
          <w:rFonts w:eastAsia="Century"/>
          <w:color w:val="000000" w:themeColor="text1"/>
          <w:sz w:val="18"/>
          <w:szCs w:val="18"/>
        </w:rPr>
        <w:t>from</w:t>
      </w:r>
      <w:r w:rsidRPr="00454E1D">
        <w:rPr>
          <w:rFonts w:eastAsia="Century"/>
          <w:color w:val="000000" w:themeColor="text1"/>
          <w:spacing w:val="8"/>
          <w:sz w:val="18"/>
          <w:szCs w:val="18"/>
        </w:rPr>
        <w:t xml:space="preserve"> </w:t>
      </w:r>
      <w:r w:rsidRPr="00454E1D">
        <w:rPr>
          <w:rFonts w:eastAsia="Century"/>
          <w:color w:val="000000" w:themeColor="text1"/>
          <w:sz w:val="18"/>
          <w:szCs w:val="18"/>
        </w:rPr>
        <w:t>the</w:t>
      </w:r>
      <w:r w:rsidRPr="00454E1D">
        <w:rPr>
          <w:rFonts w:eastAsia="Century"/>
          <w:color w:val="000000" w:themeColor="text1"/>
          <w:spacing w:val="7"/>
          <w:sz w:val="18"/>
          <w:szCs w:val="18"/>
        </w:rPr>
        <w:t xml:space="preserve"> </w:t>
      </w:r>
      <w:r w:rsidRPr="00454E1D">
        <w:rPr>
          <w:rFonts w:eastAsia="Century"/>
          <w:color w:val="000000" w:themeColor="text1"/>
          <w:sz w:val="18"/>
          <w:szCs w:val="18"/>
        </w:rPr>
        <w:t>CHB-MIT</w:t>
      </w:r>
      <w:r w:rsidRPr="00454E1D">
        <w:rPr>
          <w:rFonts w:eastAsia="Century"/>
          <w:color w:val="000000" w:themeColor="text1"/>
          <w:spacing w:val="7"/>
          <w:sz w:val="18"/>
          <w:szCs w:val="18"/>
        </w:rPr>
        <w:t xml:space="preserve"> </w:t>
      </w:r>
      <w:r w:rsidRPr="00454E1D">
        <w:rPr>
          <w:rFonts w:eastAsia="Century"/>
          <w:color w:val="000000" w:themeColor="text1"/>
          <w:sz w:val="18"/>
          <w:szCs w:val="18"/>
        </w:rPr>
        <w:t>dataset</w:t>
      </w:r>
      <w:r w:rsidRPr="00454E1D">
        <w:rPr>
          <w:rFonts w:eastAsia="Century"/>
          <w:color w:val="000000" w:themeColor="text1"/>
          <w:spacing w:val="7"/>
          <w:sz w:val="18"/>
          <w:szCs w:val="18"/>
        </w:rPr>
        <w:t xml:space="preserve"> </w:t>
      </w:r>
      <w:r w:rsidRPr="00454E1D">
        <w:rPr>
          <w:rFonts w:eastAsia="Century"/>
          <w:color w:val="000000" w:themeColor="text1"/>
          <w:sz w:val="18"/>
          <w:szCs w:val="18"/>
        </w:rPr>
        <w:t>and</w:t>
      </w:r>
      <w:r w:rsidRPr="00454E1D">
        <w:rPr>
          <w:rFonts w:eastAsia="Century"/>
          <w:color w:val="000000" w:themeColor="text1"/>
          <w:spacing w:val="7"/>
          <w:sz w:val="18"/>
          <w:szCs w:val="18"/>
        </w:rPr>
        <w:t xml:space="preserve"> </w:t>
      </w:r>
      <w:r w:rsidRPr="00454E1D">
        <w:rPr>
          <w:rFonts w:eastAsia="Century"/>
          <w:color w:val="000000" w:themeColor="text1"/>
          <w:sz w:val="18"/>
          <w:szCs w:val="18"/>
        </w:rPr>
        <w:t>Epilepsy-</w:t>
      </w:r>
      <w:proofErr w:type="spellStart"/>
      <w:r w:rsidRPr="00454E1D">
        <w:rPr>
          <w:rFonts w:eastAsia="Century"/>
          <w:color w:val="000000" w:themeColor="text1"/>
          <w:sz w:val="18"/>
          <w:szCs w:val="18"/>
        </w:rPr>
        <w:t>iEEG</w:t>
      </w:r>
      <w:proofErr w:type="spellEnd"/>
      <w:r w:rsidRPr="00454E1D">
        <w:rPr>
          <w:rFonts w:eastAsia="Century"/>
          <w:color w:val="000000" w:themeColor="text1"/>
          <w:sz w:val="18"/>
          <w:szCs w:val="18"/>
        </w:rPr>
        <w:t>-Multicenter-Dataset.</w:t>
      </w:r>
    </w:p>
    <w:tbl>
      <w:tblPr>
        <w:tblStyle w:val="af4"/>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7"/>
        <w:gridCol w:w="1181"/>
        <w:gridCol w:w="1178"/>
        <w:gridCol w:w="1178"/>
        <w:gridCol w:w="943"/>
        <w:gridCol w:w="1169"/>
        <w:gridCol w:w="202"/>
        <w:gridCol w:w="1175"/>
        <w:gridCol w:w="1157"/>
      </w:tblGrid>
      <w:tr w:rsidR="00BC5916" w:rsidRPr="00454E1D" w14:paraId="5D58BD24" w14:textId="77777777" w:rsidTr="00BC5916">
        <w:trPr>
          <w:jc w:val="center"/>
        </w:trPr>
        <w:tc>
          <w:tcPr>
            <w:tcW w:w="1217" w:type="dxa"/>
            <w:tcBorders>
              <w:top w:val="single" w:sz="4" w:space="0" w:color="auto"/>
              <w:bottom w:val="single" w:sz="4" w:space="0" w:color="auto"/>
            </w:tcBorders>
            <w:vAlign w:val="center"/>
          </w:tcPr>
          <w:p w14:paraId="113227AD"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Dataset</w:t>
            </w:r>
          </w:p>
        </w:tc>
        <w:tc>
          <w:tcPr>
            <w:tcW w:w="1181" w:type="dxa"/>
            <w:tcBorders>
              <w:top w:val="single" w:sz="4" w:space="0" w:color="auto"/>
              <w:bottom w:val="single" w:sz="4" w:space="0" w:color="auto"/>
            </w:tcBorders>
            <w:vAlign w:val="center"/>
          </w:tcPr>
          <w:p w14:paraId="4C28D61D"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Patient</w:t>
            </w:r>
          </w:p>
        </w:tc>
        <w:tc>
          <w:tcPr>
            <w:tcW w:w="1178" w:type="dxa"/>
            <w:tcBorders>
              <w:top w:val="single" w:sz="4" w:space="0" w:color="auto"/>
              <w:bottom w:val="single" w:sz="4" w:space="0" w:color="auto"/>
            </w:tcBorders>
            <w:vAlign w:val="center"/>
          </w:tcPr>
          <w:p w14:paraId="55AAEE3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Gender</w:t>
            </w:r>
          </w:p>
        </w:tc>
        <w:tc>
          <w:tcPr>
            <w:tcW w:w="1178" w:type="dxa"/>
            <w:tcBorders>
              <w:top w:val="single" w:sz="4" w:space="0" w:color="auto"/>
              <w:bottom w:val="single" w:sz="4" w:space="0" w:color="auto"/>
            </w:tcBorders>
            <w:vAlign w:val="center"/>
          </w:tcPr>
          <w:p w14:paraId="1981084D"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Age</w:t>
            </w:r>
          </w:p>
        </w:tc>
        <w:tc>
          <w:tcPr>
            <w:tcW w:w="943" w:type="dxa"/>
            <w:tcBorders>
              <w:top w:val="single" w:sz="4" w:space="0" w:color="auto"/>
              <w:bottom w:val="single" w:sz="4" w:space="0" w:color="auto"/>
            </w:tcBorders>
            <w:vAlign w:val="center"/>
          </w:tcPr>
          <w:p w14:paraId="0628296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Seizure Number</w:t>
            </w:r>
          </w:p>
        </w:tc>
        <w:tc>
          <w:tcPr>
            <w:tcW w:w="1169" w:type="dxa"/>
            <w:tcBorders>
              <w:top w:val="single" w:sz="4" w:space="0" w:color="auto"/>
              <w:bottom w:val="single" w:sz="4" w:space="0" w:color="auto"/>
            </w:tcBorders>
            <w:vAlign w:val="center"/>
          </w:tcPr>
          <w:p w14:paraId="4DC9D798"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Total Seizure Time (s)</w:t>
            </w:r>
          </w:p>
        </w:tc>
        <w:tc>
          <w:tcPr>
            <w:tcW w:w="1377" w:type="dxa"/>
            <w:gridSpan w:val="2"/>
            <w:tcBorders>
              <w:top w:val="single" w:sz="4" w:space="0" w:color="auto"/>
              <w:bottom w:val="single" w:sz="4" w:space="0" w:color="auto"/>
            </w:tcBorders>
            <w:vAlign w:val="center"/>
          </w:tcPr>
          <w:p w14:paraId="5360C75F"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Sampling Frequency (Hz)</w:t>
            </w:r>
          </w:p>
        </w:tc>
        <w:tc>
          <w:tcPr>
            <w:tcW w:w="1157" w:type="dxa"/>
            <w:tcBorders>
              <w:top w:val="single" w:sz="4" w:space="0" w:color="auto"/>
              <w:bottom w:val="single" w:sz="4" w:space="0" w:color="auto"/>
            </w:tcBorders>
            <w:vAlign w:val="center"/>
          </w:tcPr>
          <w:p w14:paraId="42CD6998"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Total Channel Number</w:t>
            </w:r>
          </w:p>
        </w:tc>
      </w:tr>
      <w:tr w:rsidR="00BC5916" w:rsidRPr="00454E1D" w14:paraId="00D2DF94" w14:textId="77777777" w:rsidTr="00BC5916">
        <w:trPr>
          <w:jc w:val="center"/>
        </w:trPr>
        <w:tc>
          <w:tcPr>
            <w:tcW w:w="1217" w:type="dxa"/>
            <w:vMerge w:val="restart"/>
            <w:tcBorders>
              <w:top w:val="single" w:sz="4" w:space="0" w:color="auto"/>
            </w:tcBorders>
            <w:vAlign w:val="center"/>
          </w:tcPr>
          <w:p w14:paraId="305CEE8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CHB-MIT</w:t>
            </w:r>
          </w:p>
        </w:tc>
        <w:tc>
          <w:tcPr>
            <w:tcW w:w="1181" w:type="dxa"/>
            <w:tcBorders>
              <w:top w:val="single" w:sz="4" w:space="0" w:color="auto"/>
            </w:tcBorders>
            <w:vAlign w:val="center"/>
          </w:tcPr>
          <w:p w14:paraId="7836E8A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chb01</w:t>
            </w:r>
          </w:p>
        </w:tc>
        <w:tc>
          <w:tcPr>
            <w:tcW w:w="1178" w:type="dxa"/>
            <w:tcBorders>
              <w:top w:val="single" w:sz="4" w:space="0" w:color="auto"/>
            </w:tcBorders>
            <w:vAlign w:val="center"/>
          </w:tcPr>
          <w:p w14:paraId="6D8889C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F</w:t>
            </w:r>
          </w:p>
        </w:tc>
        <w:tc>
          <w:tcPr>
            <w:tcW w:w="1178" w:type="dxa"/>
            <w:tcBorders>
              <w:top w:val="single" w:sz="4" w:space="0" w:color="auto"/>
            </w:tcBorders>
            <w:vAlign w:val="center"/>
          </w:tcPr>
          <w:p w14:paraId="2A19ED1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1</w:t>
            </w:r>
          </w:p>
        </w:tc>
        <w:tc>
          <w:tcPr>
            <w:tcW w:w="943" w:type="dxa"/>
            <w:tcBorders>
              <w:top w:val="single" w:sz="4" w:space="0" w:color="auto"/>
            </w:tcBorders>
            <w:vAlign w:val="center"/>
          </w:tcPr>
          <w:p w14:paraId="3FAA1AF9"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7</w:t>
            </w:r>
          </w:p>
        </w:tc>
        <w:tc>
          <w:tcPr>
            <w:tcW w:w="1371" w:type="dxa"/>
            <w:gridSpan w:val="2"/>
            <w:tcBorders>
              <w:top w:val="single" w:sz="4" w:space="0" w:color="auto"/>
            </w:tcBorders>
            <w:vAlign w:val="center"/>
          </w:tcPr>
          <w:p w14:paraId="7BD98717"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4</w:t>
            </w:r>
            <w:r w:rsidRPr="00454E1D">
              <w:rPr>
                <w:rFonts w:eastAsiaTheme="minorEastAsia"/>
                <w:color w:val="000000" w:themeColor="text1"/>
                <w:sz w:val="18"/>
                <w:szCs w:val="18"/>
                <w:lang w:eastAsia="zh-CN"/>
              </w:rPr>
              <w:t>42</w:t>
            </w:r>
          </w:p>
        </w:tc>
        <w:tc>
          <w:tcPr>
            <w:tcW w:w="1175" w:type="dxa"/>
            <w:tcBorders>
              <w:top w:val="single" w:sz="4" w:space="0" w:color="auto"/>
            </w:tcBorders>
            <w:vAlign w:val="center"/>
          </w:tcPr>
          <w:p w14:paraId="632065E1"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56</w:t>
            </w:r>
          </w:p>
        </w:tc>
        <w:tc>
          <w:tcPr>
            <w:tcW w:w="1157" w:type="dxa"/>
            <w:tcBorders>
              <w:top w:val="single" w:sz="4" w:space="0" w:color="auto"/>
            </w:tcBorders>
            <w:vAlign w:val="center"/>
          </w:tcPr>
          <w:p w14:paraId="6CF1518F"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3</w:t>
            </w:r>
          </w:p>
        </w:tc>
      </w:tr>
      <w:tr w:rsidR="00BC5916" w:rsidRPr="00454E1D" w14:paraId="23A5C387" w14:textId="77777777" w:rsidTr="00BC5916">
        <w:trPr>
          <w:jc w:val="center"/>
        </w:trPr>
        <w:tc>
          <w:tcPr>
            <w:tcW w:w="1217" w:type="dxa"/>
            <w:vMerge/>
            <w:vAlign w:val="center"/>
          </w:tcPr>
          <w:p w14:paraId="34D7D15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1181" w:type="dxa"/>
            <w:vAlign w:val="center"/>
          </w:tcPr>
          <w:p w14:paraId="568790C9"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chb03</w:t>
            </w:r>
          </w:p>
        </w:tc>
        <w:tc>
          <w:tcPr>
            <w:tcW w:w="1178" w:type="dxa"/>
            <w:vAlign w:val="center"/>
          </w:tcPr>
          <w:p w14:paraId="29CA569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F</w:t>
            </w:r>
          </w:p>
        </w:tc>
        <w:tc>
          <w:tcPr>
            <w:tcW w:w="1178" w:type="dxa"/>
            <w:vAlign w:val="center"/>
          </w:tcPr>
          <w:p w14:paraId="526969E6"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4</w:t>
            </w:r>
          </w:p>
        </w:tc>
        <w:tc>
          <w:tcPr>
            <w:tcW w:w="943" w:type="dxa"/>
            <w:vAlign w:val="center"/>
          </w:tcPr>
          <w:p w14:paraId="3110847B"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7</w:t>
            </w:r>
          </w:p>
        </w:tc>
        <w:tc>
          <w:tcPr>
            <w:tcW w:w="1371" w:type="dxa"/>
            <w:gridSpan w:val="2"/>
            <w:vAlign w:val="center"/>
          </w:tcPr>
          <w:p w14:paraId="61B73A0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4</w:t>
            </w:r>
            <w:r w:rsidRPr="00454E1D">
              <w:rPr>
                <w:rFonts w:eastAsiaTheme="minorEastAsia"/>
                <w:color w:val="000000" w:themeColor="text1"/>
                <w:sz w:val="18"/>
                <w:szCs w:val="18"/>
                <w:lang w:eastAsia="zh-CN"/>
              </w:rPr>
              <w:t>02</w:t>
            </w:r>
          </w:p>
        </w:tc>
        <w:tc>
          <w:tcPr>
            <w:tcW w:w="1175" w:type="dxa"/>
            <w:vAlign w:val="center"/>
          </w:tcPr>
          <w:p w14:paraId="4D3AD69E"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56</w:t>
            </w:r>
          </w:p>
        </w:tc>
        <w:tc>
          <w:tcPr>
            <w:tcW w:w="1157" w:type="dxa"/>
            <w:vAlign w:val="center"/>
          </w:tcPr>
          <w:p w14:paraId="654859B1"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3</w:t>
            </w:r>
          </w:p>
        </w:tc>
      </w:tr>
      <w:tr w:rsidR="00BC5916" w:rsidRPr="00454E1D" w14:paraId="0FE7AA2F" w14:textId="77777777" w:rsidTr="00BC5916">
        <w:trPr>
          <w:jc w:val="center"/>
        </w:trPr>
        <w:tc>
          <w:tcPr>
            <w:tcW w:w="1217" w:type="dxa"/>
            <w:vMerge/>
            <w:vAlign w:val="center"/>
          </w:tcPr>
          <w:p w14:paraId="294ADEE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1181" w:type="dxa"/>
            <w:vAlign w:val="center"/>
          </w:tcPr>
          <w:p w14:paraId="3856C526"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chb05</w:t>
            </w:r>
          </w:p>
        </w:tc>
        <w:tc>
          <w:tcPr>
            <w:tcW w:w="1178" w:type="dxa"/>
            <w:vAlign w:val="center"/>
          </w:tcPr>
          <w:p w14:paraId="73D60C3B"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F</w:t>
            </w:r>
          </w:p>
        </w:tc>
        <w:tc>
          <w:tcPr>
            <w:tcW w:w="1178" w:type="dxa"/>
            <w:vAlign w:val="center"/>
          </w:tcPr>
          <w:p w14:paraId="75A033EF"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7</w:t>
            </w:r>
          </w:p>
        </w:tc>
        <w:tc>
          <w:tcPr>
            <w:tcW w:w="943" w:type="dxa"/>
            <w:vAlign w:val="center"/>
          </w:tcPr>
          <w:p w14:paraId="1DF54572"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5</w:t>
            </w:r>
          </w:p>
        </w:tc>
        <w:tc>
          <w:tcPr>
            <w:tcW w:w="1371" w:type="dxa"/>
            <w:gridSpan w:val="2"/>
            <w:vAlign w:val="center"/>
          </w:tcPr>
          <w:p w14:paraId="6575F65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5</w:t>
            </w:r>
            <w:r w:rsidRPr="00454E1D">
              <w:rPr>
                <w:rFonts w:eastAsiaTheme="minorEastAsia"/>
                <w:color w:val="000000" w:themeColor="text1"/>
                <w:sz w:val="18"/>
                <w:szCs w:val="18"/>
                <w:lang w:eastAsia="zh-CN"/>
              </w:rPr>
              <w:t>58</w:t>
            </w:r>
          </w:p>
        </w:tc>
        <w:tc>
          <w:tcPr>
            <w:tcW w:w="1175" w:type="dxa"/>
            <w:vAlign w:val="center"/>
          </w:tcPr>
          <w:p w14:paraId="7979205A"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56</w:t>
            </w:r>
          </w:p>
        </w:tc>
        <w:tc>
          <w:tcPr>
            <w:tcW w:w="1157" w:type="dxa"/>
            <w:vAlign w:val="center"/>
          </w:tcPr>
          <w:p w14:paraId="36DB235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3</w:t>
            </w:r>
          </w:p>
        </w:tc>
      </w:tr>
      <w:tr w:rsidR="00BC5916" w:rsidRPr="00454E1D" w14:paraId="32D29B83" w14:textId="77777777" w:rsidTr="00BC5916">
        <w:trPr>
          <w:jc w:val="center"/>
        </w:trPr>
        <w:tc>
          <w:tcPr>
            <w:tcW w:w="1217" w:type="dxa"/>
            <w:vMerge/>
            <w:vAlign w:val="center"/>
          </w:tcPr>
          <w:p w14:paraId="45787DED"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1181" w:type="dxa"/>
            <w:vAlign w:val="center"/>
          </w:tcPr>
          <w:p w14:paraId="3A83D76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chb08</w:t>
            </w:r>
          </w:p>
        </w:tc>
        <w:tc>
          <w:tcPr>
            <w:tcW w:w="1178" w:type="dxa"/>
            <w:vAlign w:val="center"/>
          </w:tcPr>
          <w:p w14:paraId="6EEC1A6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M</w:t>
            </w:r>
          </w:p>
        </w:tc>
        <w:tc>
          <w:tcPr>
            <w:tcW w:w="1178" w:type="dxa"/>
            <w:vAlign w:val="center"/>
          </w:tcPr>
          <w:p w14:paraId="72BDEF41"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3</w:t>
            </w:r>
            <w:r w:rsidRPr="00454E1D">
              <w:rPr>
                <w:rFonts w:eastAsiaTheme="minorEastAsia"/>
                <w:color w:val="000000" w:themeColor="text1"/>
                <w:sz w:val="18"/>
                <w:szCs w:val="18"/>
                <w:lang w:eastAsia="zh-CN"/>
              </w:rPr>
              <w:t>.5</w:t>
            </w:r>
          </w:p>
        </w:tc>
        <w:tc>
          <w:tcPr>
            <w:tcW w:w="943" w:type="dxa"/>
            <w:vAlign w:val="center"/>
          </w:tcPr>
          <w:p w14:paraId="7B908AF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5</w:t>
            </w:r>
          </w:p>
        </w:tc>
        <w:tc>
          <w:tcPr>
            <w:tcW w:w="1371" w:type="dxa"/>
            <w:gridSpan w:val="2"/>
            <w:vAlign w:val="center"/>
          </w:tcPr>
          <w:p w14:paraId="73303DC2"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9</w:t>
            </w:r>
            <w:r w:rsidRPr="00454E1D">
              <w:rPr>
                <w:rFonts w:eastAsiaTheme="minorEastAsia"/>
                <w:color w:val="000000" w:themeColor="text1"/>
                <w:sz w:val="18"/>
                <w:szCs w:val="18"/>
                <w:lang w:eastAsia="zh-CN"/>
              </w:rPr>
              <w:t>19</w:t>
            </w:r>
          </w:p>
        </w:tc>
        <w:tc>
          <w:tcPr>
            <w:tcW w:w="1175" w:type="dxa"/>
            <w:vAlign w:val="center"/>
          </w:tcPr>
          <w:p w14:paraId="1CBE2A73"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56</w:t>
            </w:r>
          </w:p>
        </w:tc>
        <w:tc>
          <w:tcPr>
            <w:tcW w:w="1157" w:type="dxa"/>
            <w:vAlign w:val="center"/>
          </w:tcPr>
          <w:p w14:paraId="466F31B4"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3</w:t>
            </w:r>
          </w:p>
        </w:tc>
      </w:tr>
      <w:tr w:rsidR="00BC5916" w:rsidRPr="00454E1D" w14:paraId="6CCB4788" w14:textId="77777777" w:rsidTr="00BC5916">
        <w:trPr>
          <w:jc w:val="center"/>
        </w:trPr>
        <w:tc>
          <w:tcPr>
            <w:tcW w:w="1217" w:type="dxa"/>
            <w:vMerge/>
            <w:vAlign w:val="center"/>
          </w:tcPr>
          <w:p w14:paraId="54A4B141"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1181" w:type="dxa"/>
            <w:vAlign w:val="center"/>
          </w:tcPr>
          <w:p w14:paraId="4D30DB16"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chb10</w:t>
            </w:r>
          </w:p>
        </w:tc>
        <w:tc>
          <w:tcPr>
            <w:tcW w:w="1178" w:type="dxa"/>
            <w:vAlign w:val="center"/>
          </w:tcPr>
          <w:p w14:paraId="6651B7FA"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M</w:t>
            </w:r>
          </w:p>
        </w:tc>
        <w:tc>
          <w:tcPr>
            <w:tcW w:w="1178" w:type="dxa"/>
            <w:vAlign w:val="center"/>
          </w:tcPr>
          <w:p w14:paraId="680BDB9E"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3</w:t>
            </w:r>
          </w:p>
        </w:tc>
        <w:tc>
          <w:tcPr>
            <w:tcW w:w="943" w:type="dxa"/>
            <w:vAlign w:val="center"/>
          </w:tcPr>
          <w:p w14:paraId="29F52886"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7</w:t>
            </w:r>
          </w:p>
        </w:tc>
        <w:tc>
          <w:tcPr>
            <w:tcW w:w="1371" w:type="dxa"/>
            <w:gridSpan w:val="2"/>
            <w:vAlign w:val="center"/>
          </w:tcPr>
          <w:p w14:paraId="3D205447"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4</w:t>
            </w:r>
            <w:r w:rsidRPr="00454E1D">
              <w:rPr>
                <w:rFonts w:eastAsiaTheme="minorEastAsia"/>
                <w:color w:val="000000" w:themeColor="text1"/>
                <w:sz w:val="18"/>
                <w:szCs w:val="18"/>
                <w:lang w:eastAsia="zh-CN"/>
              </w:rPr>
              <w:t>47</w:t>
            </w:r>
          </w:p>
        </w:tc>
        <w:tc>
          <w:tcPr>
            <w:tcW w:w="1175" w:type="dxa"/>
            <w:vAlign w:val="center"/>
          </w:tcPr>
          <w:p w14:paraId="1C4DF91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56</w:t>
            </w:r>
          </w:p>
        </w:tc>
        <w:tc>
          <w:tcPr>
            <w:tcW w:w="1157" w:type="dxa"/>
            <w:vAlign w:val="center"/>
          </w:tcPr>
          <w:p w14:paraId="7659C443"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3</w:t>
            </w:r>
          </w:p>
        </w:tc>
      </w:tr>
      <w:tr w:rsidR="00BC5916" w:rsidRPr="00454E1D" w14:paraId="382BD265" w14:textId="77777777" w:rsidTr="00BC5916">
        <w:trPr>
          <w:jc w:val="center"/>
        </w:trPr>
        <w:tc>
          <w:tcPr>
            <w:tcW w:w="1217" w:type="dxa"/>
            <w:vMerge/>
            <w:vAlign w:val="center"/>
          </w:tcPr>
          <w:p w14:paraId="4D841CB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1181" w:type="dxa"/>
            <w:tcBorders>
              <w:bottom w:val="nil"/>
            </w:tcBorders>
            <w:vAlign w:val="center"/>
          </w:tcPr>
          <w:p w14:paraId="604EC9D6"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chb11</w:t>
            </w:r>
          </w:p>
        </w:tc>
        <w:tc>
          <w:tcPr>
            <w:tcW w:w="1178" w:type="dxa"/>
            <w:tcBorders>
              <w:bottom w:val="nil"/>
            </w:tcBorders>
            <w:vAlign w:val="center"/>
          </w:tcPr>
          <w:p w14:paraId="49A1EE6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F</w:t>
            </w:r>
          </w:p>
        </w:tc>
        <w:tc>
          <w:tcPr>
            <w:tcW w:w="1178" w:type="dxa"/>
            <w:tcBorders>
              <w:bottom w:val="nil"/>
            </w:tcBorders>
            <w:vAlign w:val="center"/>
          </w:tcPr>
          <w:p w14:paraId="6443F98D"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2</w:t>
            </w:r>
          </w:p>
        </w:tc>
        <w:tc>
          <w:tcPr>
            <w:tcW w:w="943" w:type="dxa"/>
            <w:tcBorders>
              <w:bottom w:val="nil"/>
            </w:tcBorders>
            <w:vAlign w:val="center"/>
          </w:tcPr>
          <w:p w14:paraId="1EC97409"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3</w:t>
            </w:r>
          </w:p>
        </w:tc>
        <w:tc>
          <w:tcPr>
            <w:tcW w:w="1371" w:type="dxa"/>
            <w:gridSpan w:val="2"/>
            <w:tcBorders>
              <w:bottom w:val="nil"/>
            </w:tcBorders>
            <w:vAlign w:val="center"/>
          </w:tcPr>
          <w:p w14:paraId="317540A2"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8</w:t>
            </w:r>
            <w:r w:rsidRPr="00454E1D">
              <w:rPr>
                <w:rFonts w:eastAsiaTheme="minorEastAsia"/>
                <w:color w:val="000000" w:themeColor="text1"/>
                <w:sz w:val="18"/>
                <w:szCs w:val="18"/>
                <w:lang w:eastAsia="zh-CN"/>
              </w:rPr>
              <w:t>06</w:t>
            </w:r>
          </w:p>
        </w:tc>
        <w:tc>
          <w:tcPr>
            <w:tcW w:w="1175" w:type="dxa"/>
            <w:tcBorders>
              <w:bottom w:val="nil"/>
            </w:tcBorders>
            <w:vAlign w:val="center"/>
          </w:tcPr>
          <w:p w14:paraId="7A3D45A3"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56</w:t>
            </w:r>
          </w:p>
        </w:tc>
        <w:tc>
          <w:tcPr>
            <w:tcW w:w="1157" w:type="dxa"/>
            <w:tcBorders>
              <w:bottom w:val="nil"/>
            </w:tcBorders>
            <w:vAlign w:val="center"/>
          </w:tcPr>
          <w:p w14:paraId="1BA586A9"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3</w:t>
            </w:r>
          </w:p>
        </w:tc>
      </w:tr>
      <w:tr w:rsidR="00BC5916" w:rsidRPr="00454E1D" w14:paraId="413E2AC4" w14:textId="77777777" w:rsidTr="00BC5916">
        <w:trPr>
          <w:jc w:val="center"/>
        </w:trPr>
        <w:tc>
          <w:tcPr>
            <w:tcW w:w="1217" w:type="dxa"/>
            <w:vMerge/>
            <w:vAlign w:val="center"/>
          </w:tcPr>
          <w:p w14:paraId="04332DB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1181" w:type="dxa"/>
            <w:tcBorders>
              <w:top w:val="nil"/>
              <w:bottom w:val="nil"/>
            </w:tcBorders>
            <w:vAlign w:val="center"/>
          </w:tcPr>
          <w:p w14:paraId="3A6E2BE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chb23</w:t>
            </w:r>
          </w:p>
        </w:tc>
        <w:tc>
          <w:tcPr>
            <w:tcW w:w="1178" w:type="dxa"/>
            <w:tcBorders>
              <w:top w:val="nil"/>
              <w:bottom w:val="nil"/>
            </w:tcBorders>
            <w:vAlign w:val="center"/>
          </w:tcPr>
          <w:p w14:paraId="2F966BD9"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F</w:t>
            </w:r>
          </w:p>
        </w:tc>
        <w:tc>
          <w:tcPr>
            <w:tcW w:w="1178" w:type="dxa"/>
            <w:tcBorders>
              <w:top w:val="nil"/>
              <w:bottom w:val="nil"/>
            </w:tcBorders>
            <w:vAlign w:val="center"/>
          </w:tcPr>
          <w:p w14:paraId="38B42924"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6</w:t>
            </w:r>
          </w:p>
        </w:tc>
        <w:tc>
          <w:tcPr>
            <w:tcW w:w="943" w:type="dxa"/>
            <w:tcBorders>
              <w:top w:val="nil"/>
              <w:bottom w:val="nil"/>
            </w:tcBorders>
            <w:vAlign w:val="center"/>
          </w:tcPr>
          <w:p w14:paraId="729B2497"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7</w:t>
            </w:r>
          </w:p>
        </w:tc>
        <w:tc>
          <w:tcPr>
            <w:tcW w:w="1371" w:type="dxa"/>
            <w:gridSpan w:val="2"/>
            <w:tcBorders>
              <w:top w:val="nil"/>
              <w:bottom w:val="nil"/>
            </w:tcBorders>
            <w:vAlign w:val="center"/>
          </w:tcPr>
          <w:p w14:paraId="44D79EE1"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4</w:t>
            </w:r>
            <w:r w:rsidRPr="00454E1D">
              <w:rPr>
                <w:rFonts w:eastAsiaTheme="minorEastAsia"/>
                <w:color w:val="000000" w:themeColor="text1"/>
                <w:sz w:val="18"/>
                <w:szCs w:val="18"/>
                <w:lang w:eastAsia="zh-CN"/>
              </w:rPr>
              <w:t>24</w:t>
            </w:r>
          </w:p>
        </w:tc>
        <w:tc>
          <w:tcPr>
            <w:tcW w:w="1175" w:type="dxa"/>
            <w:tcBorders>
              <w:top w:val="nil"/>
              <w:bottom w:val="nil"/>
            </w:tcBorders>
            <w:vAlign w:val="center"/>
          </w:tcPr>
          <w:p w14:paraId="1EF6F87B"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56</w:t>
            </w:r>
          </w:p>
        </w:tc>
        <w:tc>
          <w:tcPr>
            <w:tcW w:w="1157" w:type="dxa"/>
            <w:tcBorders>
              <w:top w:val="nil"/>
              <w:bottom w:val="nil"/>
            </w:tcBorders>
            <w:vAlign w:val="center"/>
          </w:tcPr>
          <w:p w14:paraId="03A738E4"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3</w:t>
            </w:r>
          </w:p>
        </w:tc>
      </w:tr>
      <w:tr w:rsidR="00BC5916" w:rsidRPr="00454E1D" w14:paraId="5563E74A" w14:textId="77777777" w:rsidTr="00BC5916">
        <w:trPr>
          <w:jc w:val="center"/>
        </w:trPr>
        <w:tc>
          <w:tcPr>
            <w:tcW w:w="1217" w:type="dxa"/>
            <w:vMerge/>
            <w:tcBorders>
              <w:bottom w:val="single" w:sz="4" w:space="0" w:color="auto"/>
            </w:tcBorders>
            <w:vAlign w:val="center"/>
          </w:tcPr>
          <w:p w14:paraId="08FB73ED"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1181" w:type="dxa"/>
            <w:tcBorders>
              <w:top w:val="nil"/>
              <w:bottom w:val="single" w:sz="4" w:space="0" w:color="auto"/>
            </w:tcBorders>
            <w:vAlign w:val="center"/>
          </w:tcPr>
          <w:p w14:paraId="319B12F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chb24</w:t>
            </w:r>
          </w:p>
        </w:tc>
        <w:tc>
          <w:tcPr>
            <w:tcW w:w="1178" w:type="dxa"/>
            <w:tcBorders>
              <w:top w:val="nil"/>
              <w:bottom w:val="single" w:sz="4" w:space="0" w:color="auto"/>
            </w:tcBorders>
            <w:vAlign w:val="center"/>
          </w:tcPr>
          <w:p w14:paraId="2532FBE6"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U</w:t>
            </w:r>
            <w:r w:rsidRPr="00454E1D">
              <w:rPr>
                <w:rFonts w:eastAsiaTheme="minorEastAsia"/>
                <w:color w:val="000000" w:themeColor="text1"/>
                <w:sz w:val="18"/>
                <w:szCs w:val="18"/>
                <w:lang w:eastAsia="zh-CN"/>
              </w:rPr>
              <w:t>nknown</w:t>
            </w:r>
          </w:p>
        </w:tc>
        <w:tc>
          <w:tcPr>
            <w:tcW w:w="1178" w:type="dxa"/>
            <w:tcBorders>
              <w:top w:val="nil"/>
              <w:bottom w:val="single" w:sz="4" w:space="0" w:color="auto"/>
            </w:tcBorders>
            <w:vAlign w:val="center"/>
          </w:tcPr>
          <w:p w14:paraId="2FF6778E"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hint="eastAsia"/>
                <w:color w:val="000000" w:themeColor="text1"/>
                <w:sz w:val="18"/>
                <w:szCs w:val="18"/>
                <w:lang w:eastAsia="zh-CN"/>
              </w:rPr>
              <w:t>U</w:t>
            </w:r>
            <w:r w:rsidRPr="00454E1D">
              <w:rPr>
                <w:rFonts w:eastAsiaTheme="minorEastAsia"/>
                <w:color w:val="000000" w:themeColor="text1"/>
                <w:sz w:val="18"/>
                <w:szCs w:val="18"/>
                <w:lang w:eastAsia="zh-CN"/>
              </w:rPr>
              <w:t>nknown</w:t>
            </w:r>
          </w:p>
        </w:tc>
        <w:tc>
          <w:tcPr>
            <w:tcW w:w="943" w:type="dxa"/>
            <w:tcBorders>
              <w:top w:val="nil"/>
              <w:bottom w:val="single" w:sz="4" w:space="0" w:color="auto"/>
            </w:tcBorders>
            <w:vAlign w:val="center"/>
          </w:tcPr>
          <w:p w14:paraId="1D5543A0"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6</w:t>
            </w:r>
          </w:p>
        </w:tc>
        <w:tc>
          <w:tcPr>
            <w:tcW w:w="1371" w:type="dxa"/>
            <w:gridSpan w:val="2"/>
            <w:tcBorders>
              <w:top w:val="nil"/>
              <w:bottom w:val="single" w:sz="4" w:space="0" w:color="auto"/>
            </w:tcBorders>
            <w:vAlign w:val="center"/>
          </w:tcPr>
          <w:p w14:paraId="6B101E13"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5</w:t>
            </w:r>
            <w:r w:rsidRPr="00454E1D">
              <w:rPr>
                <w:rFonts w:eastAsiaTheme="minorEastAsia"/>
                <w:color w:val="000000" w:themeColor="text1"/>
                <w:sz w:val="18"/>
                <w:szCs w:val="18"/>
                <w:lang w:eastAsia="zh-CN"/>
              </w:rPr>
              <w:t>11</w:t>
            </w:r>
          </w:p>
        </w:tc>
        <w:tc>
          <w:tcPr>
            <w:tcW w:w="1175" w:type="dxa"/>
            <w:tcBorders>
              <w:top w:val="nil"/>
              <w:bottom w:val="single" w:sz="4" w:space="0" w:color="auto"/>
            </w:tcBorders>
            <w:vAlign w:val="center"/>
          </w:tcPr>
          <w:p w14:paraId="645EADA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56</w:t>
            </w:r>
          </w:p>
        </w:tc>
        <w:tc>
          <w:tcPr>
            <w:tcW w:w="1157" w:type="dxa"/>
            <w:tcBorders>
              <w:top w:val="nil"/>
              <w:bottom w:val="single" w:sz="4" w:space="0" w:color="auto"/>
            </w:tcBorders>
            <w:vAlign w:val="center"/>
          </w:tcPr>
          <w:p w14:paraId="1F387EC4"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3</w:t>
            </w:r>
          </w:p>
        </w:tc>
      </w:tr>
      <w:tr w:rsidR="00BC5916" w:rsidRPr="00454E1D" w14:paraId="08ED3258" w14:textId="77777777" w:rsidTr="00BC5916">
        <w:trPr>
          <w:jc w:val="center"/>
        </w:trPr>
        <w:tc>
          <w:tcPr>
            <w:tcW w:w="1217" w:type="dxa"/>
            <w:vMerge w:val="restart"/>
            <w:tcBorders>
              <w:top w:val="single" w:sz="4" w:space="0" w:color="auto"/>
            </w:tcBorders>
            <w:vAlign w:val="center"/>
          </w:tcPr>
          <w:p w14:paraId="74ACE3A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Epilepsy-</w:t>
            </w:r>
            <w:proofErr w:type="spellStart"/>
            <w:r w:rsidRPr="00454E1D">
              <w:rPr>
                <w:rFonts w:eastAsia="Century"/>
                <w:color w:val="000000" w:themeColor="text1"/>
                <w:sz w:val="18"/>
                <w:szCs w:val="18"/>
              </w:rPr>
              <w:t>iEEG</w:t>
            </w:r>
            <w:proofErr w:type="spellEnd"/>
            <w:r w:rsidRPr="00454E1D">
              <w:rPr>
                <w:rFonts w:eastAsia="Century"/>
                <w:color w:val="000000" w:themeColor="text1"/>
                <w:sz w:val="18"/>
                <w:szCs w:val="18"/>
              </w:rPr>
              <w:t>-Multicenter-Dataset</w:t>
            </w:r>
          </w:p>
        </w:tc>
        <w:tc>
          <w:tcPr>
            <w:tcW w:w="1181" w:type="dxa"/>
            <w:tcBorders>
              <w:top w:val="single" w:sz="4" w:space="0" w:color="auto"/>
            </w:tcBorders>
            <w:vAlign w:val="center"/>
          </w:tcPr>
          <w:p w14:paraId="27A6CC2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jh101</w:t>
            </w:r>
          </w:p>
        </w:tc>
        <w:tc>
          <w:tcPr>
            <w:tcW w:w="1178" w:type="dxa"/>
            <w:tcBorders>
              <w:top w:val="single" w:sz="4" w:space="0" w:color="auto"/>
            </w:tcBorders>
            <w:vAlign w:val="center"/>
          </w:tcPr>
          <w:p w14:paraId="44F37E8A"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hint="eastAsia"/>
                <w:color w:val="000000" w:themeColor="text1"/>
                <w:sz w:val="18"/>
                <w:szCs w:val="18"/>
                <w:lang w:eastAsia="zh-CN"/>
              </w:rPr>
              <w:t>U</w:t>
            </w:r>
            <w:r w:rsidRPr="00454E1D">
              <w:rPr>
                <w:rFonts w:eastAsiaTheme="minorEastAsia"/>
                <w:color w:val="000000" w:themeColor="text1"/>
                <w:sz w:val="18"/>
                <w:szCs w:val="18"/>
                <w:lang w:eastAsia="zh-CN"/>
              </w:rPr>
              <w:t>nknown</w:t>
            </w:r>
          </w:p>
        </w:tc>
        <w:tc>
          <w:tcPr>
            <w:tcW w:w="1178" w:type="dxa"/>
            <w:tcBorders>
              <w:top w:val="single" w:sz="4" w:space="0" w:color="auto"/>
            </w:tcBorders>
            <w:vAlign w:val="center"/>
          </w:tcPr>
          <w:p w14:paraId="4C4A43B5"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hint="eastAsia"/>
                <w:color w:val="000000" w:themeColor="text1"/>
                <w:sz w:val="18"/>
                <w:szCs w:val="18"/>
                <w:lang w:eastAsia="zh-CN"/>
              </w:rPr>
              <w:t>U</w:t>
            </w:r>
            <w:r w:rsidRPr="00454E1D">
              <w:rPr>
                <w:rFonts w:eastAsiaTheme="minorEastAsia"/>
                <w:color w:val="000000" w:themeColor="text1"/>
                <w:sz w:val="18"/>
                <w:szCs w:val="18"/>
                <w:lang w:eastAsia="zh-CN"/>
              </w:rPr>
              <w:t>nknown</w:t>
            </w:r>
          </w:p>
        </w:tc>
        <w:tc>
          <w:tcPr>
            <w:tcW w:w="943" w:type="dxa"/>
            <w:tcBorders>
              <w:top w:val="single" w:sz="4" w:space="0" w:color="auto"/>
            </w:tcBorders>
            <w:vAlign w:val="center"/>
          </w:tcPr>
          <w:p w14:paraId="58144CD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4</w:t>
            </w:r>
          </w:p>
        </w:tc>
        <w:tc>
          <w:tcPr>
            <w:tcW w:w="1371" w:type="dxa"/>
            <w:gridSpan w:val="2"/>
            <w:tcBorders>
              <w:top w:val="single" w:sz="4" w:space="0" w:color="auto"/>
            </w:tcBorders>
            <w:vAlign w:val="center"/>
          </w:tcPr>
          <w:p w14:paraId="1DD4EF5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73</w:t>
            </w:r>
          </w:p>
        </w:tc>
        <w:tc>
          <w:tcPr>
            <w:tcW w:w="1175" w:type="dxa"/>
            <w:tcBorders>
              <w:top w:val="single" w:sz="4" w:space="0" w:color="auto"/>
            </w:tcBorders>
            <w:vAlign w:val="center"/>
          </w:tcPr>
          <w:p w14:paraId="0CEF5DB0"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000</w:t>
            </w:r>
          </w:p>
        </w:tc>
        <w:tc>
          <w:tcPr>
            <w:tcW w:w="1157" w:type="dxa"/>
            <w:tcBorders>
              <w:top w:val="single" w:sz="4" w:space="0" w:color="auto"/>
            </w:tcBorders>
            <w:vAlign w:val="center"/>
          </w:tcPr>
          <w:p w14:paraId="55E9E46E"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35</w:t>
            </w:r>
          </w:p>
        </w:tc>
      </w:tr>
      <w:tr w:rsidR="00BC5916" w:rsidRPr="00454E1D" w14:paraId="0B73EE04" w14:textId="77777777" w:rsidTr="00BC5916">
        <w:trPr>
          <w:jc w:val="center"/>
        </w:trPr>
        <w:tc>
          <w:tcPr>
            <w:tcW w:w="1217" w:type="dxa"/>
            <w:vMerge/>
            <w:vAlign w:val="center"/>
          </w:tcPr>
          <w:p w14:paraId="0EB12068"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1181" w:type="dxa"/>
            <w:vAlign w:val="center"/>
          </w:tcPr>
          <w:p w14:paraId="3C34DF5E"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jh102</w:t>
            </w:r>
          </w:p>
        </w:tc>
        <w:tc>
          <w:tcPr>
            <w:tcW w:w="1178" w:type="dxa"/>
            <w:vAlign w:val="center"/>
          </w:tcPr>
          <w:p w14:paraId="5369EBB8"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hint="eastAsia"/>
                <w:color w:val="000000" w:themeColor="text1"/>
                <w:sz w:val="18"/>
                <w:szCs w:val="18"/>
                <w:lang w:eastAsia="zh-CN"/>
              </w:rPr>
              <w:t>U</w:t>
            </w:r>
            <w:r w:rsidRPr="00454E1D">
              <w:rPr>
                <w:rFonts w:eastAsiaTheme="minorEastAsia"/>
                <w:color w:val="000000" w:themeColor="text1"/>
                <w:sz w:val="18"/>
                <w:szCs w:val="18"/>
                <w:lang w:eastAsia="zh-CN"/>
              </w:rPr>
              <w:t>nknown</w:t>
            </w:r>
          </w:p>
        </w:tc>
        <w:tc>
          <w:tcPr>
            <w:tcW w:w="1178" w:type="dxa"/>
            <w:vAlign w:val="center"/>
          </w:tcPr>
          <w:p w14:paraId="2184D221"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hint="eastAsia"/>
                <w:color w:val="000000" w:themeColor="text1"/>
                <w:sz w:val="18"/>
                <w:szCs w:val="18"/>
                <w:lang w:eastAsia="zh-CN"/>
              </w:rPr>
              <w:t>U</w:t>
            </w:r>
            <w:r w:rsidRPr="00454E1D">
              <w:rPr>
                <w:rFonts w:eastAsiaTheme="minorEastAsia"/>
                <w:color w:val="000000" w:themeColor="text1"/>
                <w:sz w:val="18"/>
                <w:szCs w:val="18"/>
                <w:lang w:eastAsia="zh-CN"/>
              </w:rPr>
              <w:t>nknown</w:t>
            </w:r>
          </w:p>
        </w:tc>
        <w:tc>
          <w:tcPr>
            <w:tcW w:w="943" w:type="dxa"/>
            <w:vAlign w:val="center"/>
          </w:tcPr>
          <w:p w14:paraId="7F7DFF1F"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5</w:t>
            </w:r>
          </w:p>
        </w:tc>
        <w:tc>
          <w:tcPr>
            <w:tcW w:w="1371" w:type="dxa"/>
            <w:gridSpan w:val="2"/>
            <w:vAlign w:val="center"/>
          </w:tcPr>
          <w:p w14:paraId="1FB13EE0"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6</w:t>
            </w:r>
            <w:r w:rsidRPr="00454E1D">
              <w:rPr>
                <w:rFonts w:eastAsiaTheme="minorEastAsia"/>
                <w:color w:val="000000" w:themeColor="text1"/>
                <w:sz w:val="18"/>
                <w:szCs w:val="18"/>
                <w:lang w:eastAsia="zh-CN"/>
              </w:rPr>
              <w:t>26</w:t>
            </w:r>
          </w:p>
        </w:tc>
        <w:tc>
          <w:tcPr>
            <w:tcW w:w="1175" w:type="dxa"/>
            <w:vAlign w:val="center"/>
          </w:tcPr>
          <w:p w14:paraId="6DC5DF87"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000</w:t>
            </w:r>
          </w:p>
        </w:tc>
        <w:tc>
          <w:tcPr>
            <w:tcW w:w="1157" w:type="dxa"/>
            <w:vAlign w:val="center"/>
          </w:tcPr>
          <w:p w14:paraId="5B1D3B2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23</w:t>
            </w:r>
          </w:p>
        </w:tc>
      </w:tr>
      <w:tr w:rsidR="00BC5916" w:rsidRPr="00454E1D" w14:paraId="7AFF07BB" w14:textId="77777777" w:rsidTr="00BC5916">
        <w:trPr>
          <w:jc w:val="center"/>
        </w:trPr>
        <w:tc>
          <w:tcPr>
            <w:tcW w:w="1217" w:type="dxa"/>
            <w:vMerge/>
            <w:vAlign w:val="center"/>
          </w:tcPr>
          <w:p w14:paraId="797EB98F"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1181" w:type="dxa"/>
            <w:vAlign w:val="center"/>
          </w:tcPr>
          <w:p w14:paraId="0DA1A64D"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ummc002</w:t>
            </w:r>
          </w:p>
        </w:tc>
        <w:tc>
          <w:tcPr>
            <w:tcW w:w="1178" w:type="dxa"/>
            <w:vAlign w:val="center"/>
          </w:tcPr>
          <w:p w14:paraId="0D759B7D"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M</w:t>
            </w:r>
          </w:p>
        </w:tc>
        <w:tc>
          <w:tcPr>
            <w:tcW w:w="1178" w:type="dxa"/>
            <w:vAlign w:val="center"/>
          </w:tcPr>
          <w:p w14:paraId="73DAB0C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4</w:t>
            </w:r>
          </w:p>
        </w:tc>
        <w:tc>
          <w:tcPr>
            <w:tcW w:w="943" w:type="dxa"/>
            <w:vAlign w:val="center"/>
          </w:tcPr>
          <w:p w14:paraId="27BC75C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3</w:t>
            </w:r>
          </w:p>
        </w:tc>
        <w:tc>
          <w:tcPr>
            <w:tcW w:w="1371" w:type="dxa"/>
            <w:gridSpan w:val="2"/>
            <w:vAlign w:val="center"/>
          </w:tcPr>
          <w:p w14:paraId="03FED851"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4</w:t>
            </w:r>
            <w:r w:rsidRPr="00454E1D">
              <w:rPr>
                <w:rFonts w:eastAsiaTheme="minorEastAsia"/>
                <w:color w:val="000000" w:themeColor="text1"/>
                <w:sz w:val="18"/>
                <w:szCs w:val="18"/>
                <w:lang w:eastAsia="zh-CN"/>
              </w:rPr>
              <w:t>37</w:t>
            </w:r>
          </w:p>
        </w:tc>
        <w:tc>
          <w:tcPr>
            <w:tcW w:w="1175" w:type="dxa"/>
            <w:vAlign w:val="center"/>
          </w:tcPr>
          <w:p w14:paraId="62BD556B"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5</w:t>
            </w:r>
            <w:r w:rsidRPr="00454E1D">
              <w:rPr>
                <w:rFonts w:eastAsiaTheme="minorEastAsia"/>
                <w:color w:val="000000" w:themeColor="text1"/>
                <w:sz w:val="18"/>
                <w:szCs w:val="18"/>
                <w:lang w:eastAsia="zh-CN"/>
              </w:rPr>
              <w:t>00</w:t>
            </w:r>
          </w:p>
        </w:tc>
        <w:tc>
          <w:tcPr>
            <w:tcW w:w="1157" w:type="dxa"/>
            <w:vAlign w:val="center"/>
          </w:tcPr>
          <w:p w14:paraId="1482DA57"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29</w:t>
            </w:r>
          </w:p>
        </w:tc>
      </w:tr>
      <w:tr w:rsidR="00BC5916" w:rsidRPr="00454E1D" w14:paraId="3DC3BF01" w14:textId="77777777" w:rsidTr="00BC5916">
        <w:trPr>
          <w:jc w:val="center"/>
        </w:trPr>
        <w:tc>
          <w:tcPr>
            <w:tcW w:w="1217" w:type="dxa"/>
            <w:vMerge/>
            <w:vAlign w:val="center"/>
          </w:tcPr>
          <w:p w14:paraId="24D87FC1"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1181" w:type="dxa"/>
            <w:vAlign w:val="center"/>
          </w:tcPr>
          <w:p w14:paraId="20A9DB7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ummc003</w:t>
            </w:r>
          </w:p>
        </w:tc>
        <w:tc>
          <w:tcPr>
            <w:tcW w:w="1178" w:type="dxa"/>
            <w:vAlign w:val="center"/>
          </w:tcPr>
          <w:p w14:paraId="2F55419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M</w:t>
            </w:r>
          </w:p>
        </w:tc>
        <w:tc>
          <w:tcPr>
            <w:tcW w:w="1178" w:type="dxa"/>
            <w:vAlign w:val="center"/>
          </w:tcPr>
          <w:p w14:paraId="74C22421"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hint="eastAsia"/>
                <w:color w:val="000000" w:themeColor="text1"/>
                <w:sz w:val="18"/>
                <w:szCs w:val="18"/>
                <w:lang w:eastAsia="zh-CN"/>
              </w:rPr>
              <w:t>U</w:t>
            </w:r>
            <w:r w:rsidRPr="00454E1D">
              <w:rPr>
                <w:rFonts w:eastAsiaTheme="minorEastAsia"/>
                <w:color w:val="000000" w:themeColor="text1"/>
                <w:sz w:val="18"/>
                <w:szCs w:val="18"/>
                <w:lang w:eastAsia="zh-CN"/>
              </w:rPr>
              <w:t>nknown</w:t>
            </w:r>
          </w:p>
        </w:tc>
        <w:tc>
          <w:tcPr>
            <w:tcW w:w="943" w:type="dxa"/>
            <w:vAlign w:val="center"/>
          </w:tcPr>
          <w:p w14:paraId="56F103DE"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3</w:t>
            </w:r>
          </w:p>
        </w:tc>
        <w:tc>
          <w:tcPr>
            <w:tcW w:w="1371" w:type="dxa"/>
            <w:gridSpan w:val="2"/>
            <w:vAlign w:val="center"/>
          </w:tcPr>
          <w:p w14:paraId="772E3B7B"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3</w:t>
            </w:r>
            <w:r w:rsidRPr="00454E1D">
              <w:rPr>
                <w:rFonts w:eastAsiaTheme="minorEastAsia"/>
                <w:color w:val="000000" w:themeColor="text1"/>
                <w:sz w:val="18"/>
                <w:szCs w:val="18"/>
                <w:lang w:eastAsia="zh-CN"/>
              </w:rPr>
              <w:t>32</w:t>
            </w:r>
          </w:p>
        </w:tc>
        <w:tc>
          <w:tcPr>
            <w:tcW w:w="1175" w:type="dxa"/>
            <w:vAlign w:val="center"/>
          </w:tcPr>
          <w:p w14:paraId="43ACC3B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50</w:t>
            </w:r>
          </w:p>
        </w:tc>
        <w:tc>
          <w:tcPr>
            <w:tcW w:w="1157" w:type="dxa"/>
            <w:vAlign w:val="center"/>
          </w:tcPr>
          <w:p w14:paraId="55DDEC6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29</w:t>
            </w:r>
          </w:p>
        </w:tc>
      </w:tr>
      <w:tr w:rsidR="00BC5916" w:rsidRPr="00454E1D" w14:paraId="3C3E2472" w14:textId="77777777" w:rsidTr="00BC5916">
        <w:trPr>
          <w:jc w:val="center"/>
        </w:trPr>
        <w:tc>
          <w:tcPr>
            <w:tcW w:w="1217" w:type="dxa"/>
            <w:vMerge/>
            <w:vAlign w:val="center"/>
          </w:tcPr>
          <w:p w14:paraId="1983660D"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1181" w:type="dxa"/>
            <w:vAlign w:val="center"/>
          </w:tcPr>
          <w:p w14:paraId="60EECEA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ummc004</w:t>
            </w:r>
          </w:p>
        </w:tc>
        <w:tc>
          <w:tcPr>
            <w:tcW w:w="1178" w:type="dxa"/>
            <w:vAlign w:val="center"/>
          </w:tcPr>
          <w:p w14:paraId="447A8C8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M</w:t>
            </w:r>
          </w:p>
        </w:tc>
        <w:tc>
          <w:tcPr>
            <w:tcW w:w="1178" w:type="dxa"/>
            <w:vAlign w:val="center"/>
          </w:tcPr>
          <w:p w14:paraId="2C6EB353"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3</w:t>
            </w:r>
            <w:r w:rsidRPr="00454E1D">
              <w:rPr>
                <w:rFonts w:eastAsiaTheme="minorEastAsia"/>
                <w:color w:val="000000" w:themeColor="text1"/>
                <w:sz w:val="18"/>
                <w:szCs w:val="18"/>
                <w:lang w:eastAsia="zh-CN"/>
              </w:rPr>
              <w:t>0</w:t>
            </w:r>
          </w:p>
        </w:tc>
        <w:tc>
          <w:tcPr>
            <w:tcW w:w="943" w:type="dxa"/>
            <w:vAlign w:val="center"/>
          </w:tcPr>
          <w:p w14:paraId="2DE2302D"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3</w:t>
            </w:r>
          </w:p>
        </w:tc>
        <w:tc>
          <w:tcPr>
            <w:tcW w:w="1371" w:type="dxa"/>
            <w:gridSpan w:val="2"/>
            <w:vAlign w:val="center"/>
          </w:tcPr>
          <w:p w14:paraId="595EEA97"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3</w:t>
            </w:r>
            <w:r w:rsidRPr="00454E1D">
              <w:rPr>
                <w:rFonts w:eastAsiaTheme="minorEastAsia"/>
                <w:color w:val="000000" w:themeColor="text1"/>
                <w:sz w:val="18"/>
                <w:szCs w:val="18"/>
                <w:lang w:eastAsia="zh-CN"/>
              </w:rPr>
              <w:t>68</w:t>
            </w:r>
          </w:p>
        </w:tc>
        <w:tc>
          <w:tcPr>
            <w:tcW w:w="1175" w:type="dxa"/>
            <w:vAlign w:val="center"/>
          </w:tcPr>
          <w:p w14:paraId="295A7E32"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50</w:t>
            </w:r>
          </w:p>
        </w:tc>
        <w:tc>
          <w:tcPr>
            <w:tcW w:w="1157" w:type="dxa"/>
            <w:vAlign w:val="center"/>
          </w:tcPr>
          <w:p w14:paraId="0FA807C1"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29</w:t>
            </w:r>
          </w:p>
        </w:tc>
      </w:tr>
      <w:tr w:rsidR="00BC5916" w:rsidRPr="00454E1D" w14:paraId="01832F76" w14:textId="77777777" w:rsidTr="00BC5916">
        <w:trPr>
          <w:jc w:val="center"/>
        </w:trPr>
        <w:tc>
          <w:tcPr>
            <w:tcW w:w="1217" w:type="dxa"/>
            <w:vMerge/>
            <w:vAlign w:val="center"/>
          </w:tcPr>
          <w:p w14:paraId="3708FF22"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1181" w:type="dxa"/>
            <w:vAlign w:val="center"/>
          </w:tcPr>
          <w:p w14:paraId="6F308D6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ummc007</w:t>
            </w:r>
          </w:p>
        </w:tc>
        <w:tc>
          <w:tcPr>
            <w:tcW w:w="1178" w:type="dxa"/>
            <w:vAlign w:val="center"/>
          </w:tcPr>
          <w:p w14:paraId="34AD57E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M</w:t>
            </w:r>
          </w:p>
        </w:tc>
        <w:tc>
          <w:tcPr>
            <w:tcW w:w="1178" w:type="dxa"/>
            <w:vAlign w:val="center"/>
          </w:tcPr>
          <w:p w14:paraId="7912D8DD"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hint="eastAsia"/>
                <w:color w:val="000000" w:themeColor="text1"/>
                <w:sz w:val="18"/>
                <w:szCs w:val="18"/>
                <w:lang w:eastAsia="zh-CN"/>
              </w:rPr>
              <w:t>U</w:t>
            </w:r>
            <w:r w:rsidRPr="00454E1D">
              <w:rPr>
                <w:rFonts w:eastAsiaTheme="minorEastAsia"/>
                <w:color w:val="000000" w:themeColor="text1"/>
                <w:sz w:val="18"/>
                <w:szCs w:val="18"/>
                <w:lang w:eastAsia="zh-CN"/>
              </w:rPr>
              <w:t>nknown</w:t>
            </w:r>
          </w:p>
        </w:tc>
        <w:tc>
          <w:tcPr>
            <w:tcW w:w="943" w:type="dxa"/>
            <w:vAlign w:val="center"/>
          </w:tcPr>
          <w:p w14:paraId="63169836"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3</w:t>
            </w:r>
          </w:p>
        </w:tc>
        <w:tc>
          <w:tcPr>
            <w:tcW w:w="1371" w:type="dxa"/>
            <w:gridSpan w:val="2"/>
            <w:vAlign w:val="center"/>
          </w:tcPr>
          <w:p w14:paraId="74DA2841"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5</w:t>
            </w:r>
            <w:r w:rsidRPr="00454E1D">
              <w:rPr>
                <w:rFonts w:eastAsiaTheme="minorEastAsia"/>
                <w:color w:val="000000" w:themeColor="text1"/>
                <w:sz w:val="18"/>
                <w:szCs w:val="18"/>
                <w:lang w:eastAsia="zh-CN"/>
              </w:rPr>
              <w:t>43</w:t>
            </w:r>
          </w:p>
        </w:tc>
        <w:tc>
          <w:tcPr>
            <w:tcW w:w="1175" w:type="dxa"/>
            <w:vAlign w:val="center"/>
          </w:tcPr>
          <w:p w14:paraId="7047413E"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000</w:t>
            </w:r>
          </w:p>
        </w:tc>
        <w:tc>
          <w:tcPr>
            <w:tcW w:w="1157" w:type="dxa"/>
            <w:vAlign w:val="center"/>
          </w:tcPr>
          <w:p w14:paraId="789EDCA2"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29</w:t>
            </w:r>
          </w:p>
        </w:tc>
      </w:tr>
    </w:tbl>
    <w:p w14:paraId="2598C9C5" w14:textId="77777777" w:rsidR="00BC5916" w:rsidRPr="00454E1D" w:rsidRDefault="00BC5916" w:rsidP="00BC5916">
      <w:pPr>
        <w:pStyle w:val="hkeywords"/>
        <w:autoSpaceDE w:val="0"/>
        <w:autoSpaceDN w:val="0"/>
        <w:adjustRightInd w:val="0"/>
        <w:snapToGrid w:val="0"/>
        <w:jc w:val="both"/>
        <w:rPr>
          <w:rFonts w:eastAsia="Century"/>
          <w:b/>
          <w:color w:val="000000" w:themeColor="text1"/>
          <w:sz w:val="18"/>
          <w:szCs w:val="18"/>
        </w:rPr>
      </w:pPr>
    </w:p>
    <w:p w14:paraId="13A7E81C" w14:textId="77777777" w:rsidR="00BC5916" w:rsidRDefault="00BC5916" w:rsidP="00BC5916">
      <w:pPr>
        <w:pStyle w:val="hkeywords"/>
        <w:autoSpaceDE w:val="0"/>
        <w:autoSpaceDN w:val="0"/>
        <w:adjustRightInd w:val="0"/>
        <w:snapToGrid w:val="0"/>
        <w:jc w:val="both"/>
        <w:rPr>
          <w:rFonts w:eastAsia="Century"/>
          <w:b/>
          <w:color w:val="000000" w:themeColor="text1"/>
          <w:spacing w:val="14"/>
          <w:sz w:val="18"/>
          <w:szCs w:val="18"/>
        </w:rPr>
      </w:pPr>
      <w:r w:rsidRPr="00454E1D">
        <w:rPr>
          <w:rFonts w:eastAsia="Century"/>
          <w:b/>
          <w:color w:val="000000" w:themeColor="text1"/>
          <w:sz w:val="18"/>
          <w:szCs w:val="18"/>
        </w:rPr>
        <w:t>Table</w:t>
      </w:r>
      <w:r w:rsidRPr="00454E1D">
        <w:rPr>
          <w:rFonts w:eastAsia="Century"/>
          <w:b/>
          <w:color w:val="000000" w:themeColor="text1"/>
          <w:spacing w:val="3"/>
          <w:sz w:val="18"/>
          <w:szCs w:val="18"/>
        </w:rPr>
        <w:t xml:space="preserve"> S</w:t>
      </w:r>
      <w:r w:rsidRPr="00454E1D">
        <w:rPr>
          <w:rFonts w:eastAsia="Century"/>
          <w:b/>
          <w:color w:val="000000" w:themeColor="text1"/>
          <w:sz w:val="18"/>
          <w:szCs w:val="18"/>
        </w:rPr>
        <w:t>2.</w:t>
      </w:r>
      <w:r w:rsidRPr="00454E1D">
        <w:rPr>
          <w:rFonts w:eastAsia="Century"/>
          <w:b/>
          <w:color w:val="000000" w:themeColor="text1"/>
          <w:spacing w:val="14"/>
          <w:sz w:val="18"/>
          <w:szCs w:val="18"/>
        </w:rPr>
        <w:t xml:space="preserve"> </w:t>
      </w:r>
    </w:p>
    <w:p w14:paraId="71814B01" w14:textId="2B80390A" w:rsidR="00BC5916" w:rsidRPr="00454E1D" w:rsidRDefault="00BC5916" w:rsidP="00BC5916">
      <w:pPr>
        <w:pStyle w:val="hkeywords"/>
        <w:autoSpaceDE w:val="0"/>
        <w:autoSpaceDN w:val="0"/>
        <w:adjustRightInd w:val="0"/>
        <w:snapToGrid w:val="0"/>
        <w:jc w:val="both"/>
        <w:rPr>
          <w:rFonts w:eastAsia="Century"/>
          <w:color w:val="000000" w:themeColor="text1"/>
          <w:sz w:val="18"/>
          <w:szCs w:val="18"/>
        </w:rPr>
      </w:pPr>
      <w:r w:rsidRPr="00454E1D">
        <w:rPr>
          <w:rFonts w:eastAsia="Century"/>
          <w:color w:val="000000" w:themeColor="text1"/>
          <w:sz w:val="18"/>
          <w:szCs w:val="18"/>
        </w:rPr>
        <w:t>Epileptic</w:t>
      </w:r>
      <w:r w:rsidRPr="00454E1D">
        <w:rPr>
          <w:rFonts w:eastAsia="Century"/>
          <w:color w:val="000000" w:themeColor="text1"/>
          <w:spacing w:val="-7"/>
          <w:sz w:val="18"/>
          <w:szCs w:val="18"/>
        </w:rPr>
        <w:t xml:space="preserve"> </w:t>
      </w:r>
      <w:r w:rsidRPr="00454E1D">
        <w:rPr>
          <w:rFonts w:eastAsia="Century"/>
          <w:color w:val="000000" w:themeColor="text1"/>
          <w:sz w:val="18"/>
          <w:szCs w:val="18"/>
        </w:rPr>
        <w:t>seizure</w:t>
      </w:r>
      <w:r w:rsidRPr="00454E1D">
        <w:rPr>
          <w:rFonts w:eastAsia="Century"/>
          <w:color w:val="000000" w:themeColor="text1"/>
          <w:spacing w:val="-7"/>
          <w:sz w:val="18"/>
          <w:szCs w:val="18"/>
        </w:rPr>
        <w:t xml:space="preserve"> </w:t>
      </w:r>
      <w:r w:rsidRPr="00454E1D">
        <w:rPr>
          <w:rFonts w:eastAsia="Century"/>
          <w:color w:val="000000" w:themeColor="text1"/>
          <w:sz w:val="18"/>
          <w:szCs w:val="18"/>
        </w:rPr>
        <w:t>detection</w:t>
      </w:r>
      <w:r w:rsidRPr="00454E1D">
        <w:rPr>
          <w:rFonts w:eastAsia="Century"/>
          <w:color w:val="000000" w:themeColor="text1"/>
          <w:spacing w:val="-6"/>
          <w:sz w:val="18"/>
          <w:szCs w:val="18"/>
        </w:rPr>
        <w:t xml:space="preserve"> </w:t>
      </w:r>
      <w:r w:rsidRPr="00454E1D">
        <w:rPr>
          <w:rFonts w:eastAsia="Century"/>
          <w:color w:val="000000" w:themeColor="text1"/>
          <w:sz w:val="18"/>
          <w:szCs w:val="18"/>
        </w:rPr>
        <w:t>results</w:t>
      </w:r>
      <w:r w:rsidRPr="00454E1D">
        <w:rPr>
          <w:rFonts w:eastAsia="Century"/>
          <w:color w:val="000000" w:themeColor="text1"/>
          <w:spacing w:val="-7"/>
          <w:sz w:val="18"/>
          <w:szCs w:val="18"/>
        </w:rPr>
        <w:t xml:space="preserve"> </w:t>
      </w:r>
      <w:r w:rsidRPr="00454E1D">
        <w:rPr>
          <w:rFonts w:eastAsia="Century"/>
          <w:color w:val="000000" w:themeColor="text1"/>
          <w:sz w:val="18"/>
          <w:szCs w:val="18"/>
        </w:rPr>
        <w:t>of</w:t>
      </w:r>
      <w:r w:rsidRPr="00454E1D">
        <w:rPr>
          <w:rFonts w:eastAsia="Century"/>
          <w:color w:val="000000" w:themeColor="text1"/>
          <w:spacing w:val="-7"/>
          <w:sz w:val="18"/>
          <w:szCs w:val="18"/>
        </w:rPr>
        <w:t xml:space="preserve"> </w:t>
      </w:r>
      <w:r w:rsidRPr="00454E1D">
        <w:rPr>
          <w:rFonts w:eastAsia="Century"/>
          <w:color w:val="000000" w:themeColor="text1"/>
          <w:sz w:val="18"/>
          <w:szCs w:val="18"/>
        </w:rPr>
        <w:t>the</w:t>
      </w:r>
      <w:r w:rsidRPr="00454E1D">
        <w:rPr>
          <w:rFonts w:eastAsia="Century"/>
          <w:color w:val="000000" w:themeColor="text1"/>
          <w:spacing w:val="-7"/>
          <w:sz w:val="18"/>
          <w:szCs w:val="18"/>
        </w:rPr>
        <w:t xml:space="preserve"> </w:t>
      </w:r>
      <w:r w:rsidRPr="00454E1D">
        <w:rPr>
          <w:rFonts w:eastAsia="Century"/>
          <w:color w:val="000000" w:themeColor="text1"/>
          <w:sz w:val="18"/>
          <w:szCs w:val="18"/>
        </w:rPr>
        <w:t>2-layer</w:t>
      </w:r>
      <w:r w:rsidRPr="00454E1D">
        <w:rPr>
          <w:rFonts w:eastAsia="Century"/>
          <w:color w:val="000000" w:themeColor="text1"/>
          <w:spacing w:val="-6"/>
          <w:sz w:val="18"/>
          <w:szCs w:val="18"/>
        </w:rPr>
        <w:t xml:space="preserve"> </w:t>
      </w:r>
      <w:r w:rsidRPr="00454E1D">
        <w:rPr>
          <w:rFonts w:eastAsia="Century"/>
          <w:color w:val="000000" w:themeColor="text1"/>
          <w:sz w:val="18"/>
          <w:szCs w:val="18"/>
        </w:rPr>
        <w:t>D</w:t>
      </w:r>
      <w:r w:rsidRPr="00454E1D">
        <w:rPr>
          <w:rFonts w:eastAsia="Century"/>
          <w:color w:val="000000" w:themeColor="text1"/>
          <w:sz w:val="18"/>
          <w:szCs w:val="18"/>
          <w:vertAlign w:val="superscript"/>
        </w:rPr>
        <w:t>2</w:t>
      </w:r>
      <w:r w:rsidRPr="00454E1D">
        <w:rPr>
          <w:rFonts w:eastAsia="Century"/>
          <w:color w:val="000000" w:themeColor="text1"/>
          <w:sz w:val="18"/>
          <w:szCs w:val="18"/>
        </w:rPr>
        <w:t>NN</w:t>
      </w:r>
      <w:r w:rsidRPr="00454E1D">
        <w:rPr>
          <w:rFonts w:eastAsia="Century"/>
          <w:color w:val="000000" w:themeColor="text1"/>
          <w:spacing w:val="-7"/>
          <w:sz w:val="18"/>
          <w:szCs w:val="18"/>
        </w:rPr>
        <w:t xml:space="preserve"> </w:t>
      </w:r>
      <w:r w:rsidRPr="00454E1D">
        <w:rPr>
          <w:rFonts w:eastAsia="Century"/>
          <w:color w:val="000000" w:themeColor="text1"/>
          <w:sz w:val="18"/>
          <w:szCs w:val="18"/>
        </w:rPr>
        <w:t>constructed</w:t>
      </w:r>
      <w:r w:rsidRPr="00454E1D">
        <w:rPr>
          <w:rFonts w:eastAsia="Century"/>
          <w:color w:val="000000" w:themeColor="text1"/>
          <w:spacing w:val="-7"/>
          <w:sz w:val="18"/>
          <w:szCs w:val="18"/>
        </w:rPr>
        <w:t xml:space="preserve"> </w:t>
      </w:r>
      <w:r w:rsidRPr="00454E1D">
        <w:rPr>
          <w:rFonts w:eastAsia="Century"/>
          <w:color w:val="000000" w:themeColor="text1"/>
          <w:sz w:val="18"/>
          <w:szCs w:val="18"/>
        </w:rPr>
        <w:t>with</w:t>
      </w:r>
      <w:r w:rsidRPr="00454E1D">
        <w:rPr>
          <w:rFonts w:eastAsia="Century"/>
          <w:color w:val="000000" w:themeColor="text1"/>
          <w:spacing w:val="-6"/>
          <w:sz w:val="18"/>
          <w:szCs w:val="18"/>
        </w:rPr>
        <w:t xml:space="preserve"> </w:t>
      </w:r>
      <w:r w:rsidRPr="00454E1D">
        <w:rPr>
          <w:rFonts w:eastAsia="Century"/>
          <w:color w:val="000000" w:themeColor="text1"/>
          <w:sz w:val="18"/>
          <w:szCs w:val="18"/>
        </w:rPr>
        <w:t>the</w:t>
      </w:r>
      <w:r w:rsidRPr="00454E1D">
        <w:rPr>
          <w:rFonts w:eastAsia="Century"/>
          <w:color w:val="000000" w:themeColor="text1"/>
          <w:spacing w:val="-7"/>
          <w:sz w:val="18"/>
          <w:szCs w:val="18"/>
        </w:rPr>
        <w:t xml:space="preserve"> </w:t>
      </w:r>
      <w:r w:rsidRPr="00454E1D">
        <w:rPr>
          <w:rFonts w:eastAsia="Century"/>
          <w:color w:val="000000" w:themeColor="text1"/>
          <w:sz w:val="18"/>
          <w:szCs w:val="18"/>
        </w:rPr>
        <w:t>free-space</w:t>
      </w:r>
      <w:r w:rsidRPr="00454E1D">
        <w:rPr>
          <w:rFonts w:eastAsia="Century"/>
          <w:color w:val="000000" w:themeColor="text1"/>
          <w:spacing w:val="-7"/>
          <w:sz w:val="18"/>
          <w:szCs w:val="18"/>
        </w:rPr>
        <w:t xml:space="preserve"> </w:t>
      </w:r>
      <w:r w:rsidRPr="00454E1D">
        <w:rPr>
          <w:rFonts w:eastAsia="Century"/>
          <w:color w:val="000000" w:themeColor="text1"/>
          <w:sz w:val="18"/>
          <w:szCs w:val="18"/>
        </w:rPr>
        <w:t>DPU</w:t>
      </w:r>
      <w:r w:rsidRPr="00454E1D">
        <w:rPr>
          <w:rFonts w:eastAsia="Century"/>
          <w:color w:val="000000" w:themeColor="text1"/>
          <w:spacing w:val="-6"/>
          <w:sz w:val="18"/>
          <w:szCs w:val="18"/>
        </w:rPr>
        <w:t xml:space="preserve"> </w:t>
      </w:r>
      <w:r w:rsidRPr="00454E1D">
        <w:rPr>
          <w:rFonts w:eastAsia="Century"/>
          <w:color w:val="000000" w:themeColor="text1"/>
          <w:sz w:val="18"/>
          <w:szCs w:val="18"/>
        </w:rPr>
        <w:t>using</w:t>
      </w:r>
      <w:r w:rsidRPr="00454E1D">
        <w:rPr>
          <w:rFonts w:eastAsia="Century"/>
          <w:color w:val="000000" w:themeColor="text1"/>
          <w:spacing w:val="-7"/>
          <w:sz w:val="18"/>
          <w:szCs w:val="18"/>
        </w:rPr>
        <w:t xml:space="preserve"> </w:t>
      </w:r>
      <w:r w:rsidRPr="00454E1D">
        <w:rPr>
          <w:rFonts w:eastAsia="Century"/>
          <w:color w:val="000000" w:themeColor="text1"/>
          <w:sz w:val="18"/>
          <w:szCs w:val="18"/>
        </w:rPr>
        <w:t>the</w:t>
      </w:r>
      <w:r w:rsidRPr="00454E1D">
        <w:rPr>
          <w:rFonts w:eastAsia="Century"/>
          <w:color w:val="000000" w:themeColor="text1"/>
          <w:spacing w:val="-7"/>
          <w:sz w:val="18"/>
          <w:szCs w:val="18"/>
        </w:rPr>
        <w:t xml:space="preserve"> </w:t>
      </w:r>
      <w:r w:rsidRPr="00454E1D">
        <w:rPr>
          <w:rFonts w:eastAsia="Century"/>
          <w:color w:val="000000" w:themeColor="text1"/>
          <w:sz w:val="18"/>
          <w:szCs w:val="18"/>
        </w:rPr>
        <w:t>single-channel</w:t>
      </w:r>
      <w:r w:rsidRPr="00454E1D">
        <w:rPr>
          <w:rFonts w:eastAsia="Century"/>
          <w:color w:val="000000" w:themeColor="text1"/>
          <w:spacing w:val="-7"/>
          <w:sz w:val="18"/>
          <w:szCs w:val="18"/>
        </w:rPr>
        <w:t xml:space="preserve"> </w:t>
      </w:r>
      <w:r w:rsidRPr="00454E1D">
        <w:rPr>
          <w:rFonts w:eastAsia="Century"/>
          <w:color w:val="000000" w:themeColor="text1"/>
          <w:sz w:val="18"/>
          <w:szCs w:val="18"/>
        </w:rPr>
        <w:t>EEG</w:t>
      </w:r>
      <w:r w:rsidRPr="00454E1D">
        <w:rPr>
          <w:rFonts w:eastAsia="Century"/>
          <w:color w:val="000000" w:themeColor="text1"/>
          <w:spacing w:val="-6"/>
          <w:sz w:val="18"/>
          <w:szCs w:val="18"/>
        </w:rPr>
        <w:t xml:space="preserve"> </w:t>
      </w:r>
      <w:r w:rsidRPr="00454E1D">
        <w:rPr>
          <w:rFonts w:eastAsia="Century"/>
          <w:color w:val="000000" w:themeColor="text1"/>
          <w:sz w:val="18"/>
          <w:szCs w:val="18"/>
        </w:rPr>
        <w:t>and</w:t>
      </w:r>
      <w:r w:rsidRPr="00454E1D">
        <w:rPr>
          <w:rFonts w:eastAsia="Century"/>
          <w:color w:val="000000" w:themeColor="text1"/>
          <w:spacing w:val="-7"/>
          <w:sz w:val="18"/>
          <w:szCs w:val="18"/>
        </w:rPr>
        <w:t xml:space="preserve"> </w:t>
      </w:r>
      <w:proofErr w:type="spellStart"/>
      <w:r w:rsidRPr="00454E1D">
        <w:rPr>
          <w:rFonts w:eastAsia="Century"/>
          <w:color w:val="000000" w:themeColor="text1"/>
          <w:sz w:val="18"/>
          <w:szCs w:val="18"/>
        </w:rPr>
        <w:t>iEEG</w:t>
      </w:r>
      <w:proofErr w:type="spellEnd"/>
      <w:r w:rsidRPr="00454E1D">
        <w:rPr>
          <w:rFonts w:eastAsia="Century"/>
          <w:color w:val="000000" w:themeColor="text1"/>
          <w:spacing w:val="-7"/>
          <w:sz w:val="18"/>
          <w:szCs w:val="18"/>
        </w:rPr>
        <w:t xml:space="preserve"> </w:t>
      </w:r>
      <w:r w:rsidRPr="00454E1D">
        <w:rPr>
          <w:rFonts w:eastAsia="Century"/>
          <w:color w:val="000000" w:themeColor="text1"/>
          <w:sz w:val="18"/>
          <w:szCs w:val="18"/>
        </w:rPr>
        <w:t>signals.</w:t>
      </w:r>
    </w:p>
    <w:tbl>
      <w:tblPr>
        <w:tblStyle w:val="af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5"/>
        <w:gridCol w:w="122"/>
        <w:gridCol w:w="936"/>
        <w:gridCol w:w="939"/>
        <w:gridCol w:w="992"/>
        <w:gridCol w:w="999"/>
        <w:gridCol w:w="757"/>
        <w:gridCol w:w="920"/>
        <w:gridCol w:w="988"/>
        <w:gridCol w:w="996"/>
        <w:gridCol w:w="756"/>
      </w:tblGrid>
      <w:tr w:rsidR="00BC5916" w:rsidRPr="00454E1D" w14:paraId="7738B969" w14:textId="77777777" w:rsidTr="00BC5916">
        <w:trPr>
          <w:jc w:val="center"/>
        </w:trPr>
        <w:tc>
          <w:tcPr>
            <w:tcW w:w="995" w:type="dxa"/>
            <w:vMerge w:val="restart"/>
            <w:tcBorders>
              <w:top w:val="single" w:sz="4" w:space="0" w:color="auto"/>
            </w:tcBorders>
            <w:vAlign w:val="center"/>
          </w:tcPr>
          <w:p w14:paraId="65E6F1AB"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Century"/>
                <w:color w:val="000000" w:themeColor="text1"/>
                <w:sz w:val="18"/>
                <w:szCs w:val="18"/>
              </w:rPr>
              <w:t>Dataset</w:t>
            </w:r>
          </w:p>
        </w:tc>
        <w:tc>
          <w:tcPr>
            <w:tcW w:w="1058" w:type="dxa"/>
            <w:gridSpan w:val="2"/>
            <w:vMerge w:val="restart"/>
            <w:tcBorders>
              <w:top w:val="single" w:sz="4" w:space="0" w:color="auto"/>
              <w:right w:val="single" w:sz="4" w:space="0" w:color="auto"/>
            </w:tcBorders>
            <w:vAlign w:val="center"/>
          </w:tcPr>
          <w:p w14:paraId="67D21CC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Patient</w:t>
            </w:r>
          </w:p>
        </w:tc>
        <w:tc>
          <w:tcPr>
            <w:tcW w:w="3687" w:type="dxa"/>
            <w:gridSpan w:val="4"/>
            <w:tcBorders>
              <w:top w:val="single" w:sz="4" w:space="0" w:color="auto"/>
              <w:left w:val="single" w:sz="4" w:space="0" w:color="auto"/>
              <w:right w:val="single" w:sz="4" w:space="0" w:color="auto"/>
            </w:tcBorders>
            <w:vAlign w:val="center"/>
          </w:tcPr>
          <w:p w14:paraId="02A6576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Simulation Results</w:t>
            </w:r>
          </w:p>
        </w:tc>
        <w:tc>
          <w:tcPr>
            <w:tcW w:w="3660" w:type="dxa"/>
            <w:gridSpan w:val="4"/>
            <w:tcBorders>
              <w:top w:val="single" w:sz="4" w:space="0" w:color="auto"/>
              <w:left w:val="single" w:sz="4" w:space="0" w:color="auto"/>
            </w:tcBorders>
            <w:vAlign w:val="center"/>
          </w:tcPr>
          <w:p w14:paraId="42740035"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Experiment Results</w:t>
            </w:r>
          </w:p>
        </w:tc>
      </w:tr>
      <w:tr w:rsidR="00BC5916" w:rsidRPr="00454E1D" w14:paraId="35EF0862" w14:textId="77777777" w:rsidTr="00BC5916">
        <w:trPr>
          <w:jc w:val="center"/>
        </w:trPr>
        <w:tc>
          <w:tcPr>
            <w:tcW w:w="995" w:type="dxa"/>
            <w:vMerge/>
            <w:tcBorders>
              <w:bottom w:val="single" w:sz="4" w:space="0" w:color="auto"/>
            </w:tcBorders>
            <w:vAlign w:val="center"/>
          </w:tcPr>
          <w:p w14:paraId="562DDEEA"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1058" w:type="dxa"/>
            <w:gridSpan w:val="2"/>
            <w:vMerge/>
            <w:tcBorders>
              <w:bottom w:val="single" w:sz="4" w:space="0" w:color="auto"/>
              <w:right w:val="single" w:sz="4" w:space="0" w:color="auto"/>
            </w:tcBorders>
            <w:vAlign w:val="center"/>
          </w:tcPr>
          <w:p w14:paraId="38CD94E5"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939" w:type="dxa"/>
            <w:tcBorders>
              <w:left w:val="single" w:sz="4" w:space="0" w:color="auto"/>
              <w:bottom w:val="single" w:sz="4" w:space="0" w:color="auto"/>
            </w:tcBorders>
            <w:vAlign w:val="center"/>
          </w:tcPr>
          <w:p w14:paraId="41D5DF85"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 xml:space="preserve">Accuracy </w:t>
            </w:r>
          </w:p>
        </w:tc>
        <w:tc>
          <w:tcPr>
            <w:tcW w:w="992" w:type="dxa"/>
            <w:tcBorders>
              <w:bottom w:val="single" w:sz="4" w:space="0" w:color="auto"/>
            </w:tcBorders>
            <w:vAlign w:val="center"/>
          </w:tcPr>
          <w:p w14:paraId="44ECD25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 xml:space="preserve">Sensitivity </w:t>
            </w:r>
          </w:p>
        </w:tc>
        <w:tc>
          <w:tcPr>
            <w:tcW w:w="999" w:type="dxa"/>
            <w:tcBorders>
              <w:bottom w:val="single" w:sz="4" w:space="0" w:color="auto"/>
            </w:tcBorders>
            <w:vAlign w:val="center"/>
          </w:tcPr>
          <w:p w14:paraId="4C4E82CA"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 xml:space="preserve">Specificity </w:t>
            </w:r>
          </w:p>
        </w:tc>
        <w:tc>
          <w:tcPr>
            <w:tcW w:w="757" w:type="dxa"/>
            <w:tcBorders>
              <w:bottom w:val="single" w:sz="4" w:space="0" w:color="auto"/>
              <w:right w:val="single" w:sz="4" w:space="0" w:color="auto"/>
            </w:tcBorders>
            <w:vAlign w:val="center"/>
          </w:tcPr>
          <w:p w14:paraId="7AFC4CC8"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F2 score</w:t>
            </w:r>
          </w:p>
        </w:tc>
        <w:tc>
          <w:tcPr>
            <w:tcW w:w="920" w:type="dxa"/>
            <w:tcBorders>
              <w:left w:val="single" w:sz="4" w:space="0" w:color="auto"/>
              <w:bottom w:val="single" w:sz="4" w:space="0" w:color="auto"/>
            </w:tcBorders>
            <w:vAlign w:val="center"/>
          </w:tcPr>
          <w:p w14:paraId="3C1A86D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 xml:space="preserve">Accuracy </w:t>
            </w:r>
          </w:p>
        </w:tc>
        <w:tc>
          <w:tcPr>
            <w:tcW w:w="988" w:type="dxa"/>
            <w:tcBorders>
              <w:bottom w:val="single" w:sz="4" w:space="0" w:color="auto"/>
            </w:tcBorders>
            <w:vAlign w:val="center"/>
          </w:tcPr>
          <w:p w14:paraId="60B405C7"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 xml:space="preserve">Sensitivity </w:t>
            </w:r>
          </w:p>
        </w:tc>
        <w:tc>
          <w:tcPr>
            <w:tcW w:w="996" w:type="dxa"/>
            <w:tcBorders>
              <w:bottom w:val="single" w:sz="4" w:space="0" w:color="auto"/>
            </w:tcBorders>
            <w:vAlign w:val="center"/>
          </w:tcPr>
          <w:p w14:paraId="754E800D"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 xml:space="preserve">Specificity </w:t>
            </w:r>
          </w:p>
        </w:tc>
        <w:tc>
          <w:tcPr>
            <w:tcW w:w="756" w:type="dxa"/>
            <w:tcBorders>
              <w:bottom w:val="single" w:sz="4" w:space="0" w:color="auto"/>
            </w:tcBorders>
            <w:vAlign w:val="center"/>
          </w:tcPr>
          <w:p w14:paraId="5F936DFA"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F2 score</w:t>
            </w:r>
          </w:p>
        </w:tc>
      </w:tr>
      <w:tr w:rsidR="00BC5916" w:rsidRPr="00454E1D" w14:paraId="26BD273A" w14:textId="77777777" w:rsidTr="00BC5916">
        <w:trPr>
          <w:jc w:val="center"/>
        </w:trPr>
        <w:tc>
          <w:tcPr>
            <w:tcW w:w="1117" w:type="dxa"/>
            <w:gridSpan w:val="2"/>
            <w:vMerge w:val="restart"/>
            <w:tcBorders>
              <w:top w:val="single" w:sz="4" w:space="0" w:color="auto"/>
            </w:tcBorders>
            <w:vAlign w:val="center"/>
          </w:tcPr>
          <w:p w14:paraId="2E21550B"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CHB-MIT</w:t>
            </w:r>
          </w:p>
        </w:tc>
        <w:tc>
          <w:tcPr>
            <w:tcW w:w="936" w:type="dxa"/>
            <w:tcBorders>
              <w:top w:val="single" w:sz="4" w:space="0" w:color="auto"/>
              <w:right w:val="single" w:sz="4" w:space="0" w:color="auto"/>
            </w:tcBorders>
            <w:vAlign w:val="center"/>
          </w:tcPr>
          <w:p w14:paraId="4FC85EBD"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chb01</w:t>
            </w:r>
          </w:p>
        </w:tc>
        <w:tc>
          <w:tcPr>
            <w:tcW w:w="939" w:type="dxa"/>
            <w:tcBorders>
              <w:top w:val="single" w:sz="4" w:space="0" w:color="auto"/>
              <w:left w:val="single" w:sz="4" w:space="0" w:color="auto"/>
            </w:tcBorders>
            <w:vAlign w:val="center"/>
          </w:tcPr>
          <w:p w14:paraId="54E74709"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0.9903</w:t>
            </w:r>
          </w:p>
        </w:tc>
        <w:tc>
          <w:tcPr>
            <w:tcW w:w="992" w:type="dxa"/>
            <w:tcBorders>
              <w:top w:val="single" w:sz="4" w:space="0" w:color="auto"/>
            </w:tcBorders>
            <w:vAlign w:val="center"/>
          </w:tcPr>
          <w:p w14:paraId="479CFDF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0.9463</w:t>
            </w:r>
          </w:p>
        </w:tc>
        <w:tc>
          <w:tcPr>
            <w:tcW w:w="999" w:type="dxa"/>
            <w:tcBorders>
              <w:top w:val="single" w:sz="4" w:space="0" w:color="auto"/>
            </w:tcBorders>
            <w:vAlign w:val="center"/>
          </w:tcPr>
          <w:p w14:paraId="6CC78A1A"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0.9919</w:t>
            </w:r>
          </w:p>
        </w:tc>
        <w:tc>
          <w:tcPr>
            <w:tcW w:w="757" w:type="dxa"/>
            <w:tcBorders>
              <w:top w:val="single" w:sz="4" w:space="0" w:color="auto"/>
              <w:right w:val="single" w:sz="4" w:space="0" w:color="auto"/>
            </w:tcBorders>
            <w:vAlign w:val="center"/>
          </w:tcPr>
          <w:p w14:paraId="3E09E914"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0.9131</w:t>
            </w:r>
          </w:p>
        </w:tc>
        <w:tc>
          <w:tcPr>
            <w:tcW w:w="920" w:type="dxa"/>
            <w:tcBorders>
              <w:top w:val="single" w:sz="4" w:space="0" w:color="auto"/>
              <w:left w:val="single" w:sz="4" w:space="0" w:color="auto"/>
            </w:tcBorders>
            <w:vAlign w:val="center"/>
          </w:tcPr>
          <w:p w14:paraId="1D3F71D2"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0.9919</w:t>
            </w:r>
          </w:p>
        </w:tc>
        <w:tc>
          <w:tcPr>
            <w:tcW w:w="988" w:type="dxa"/>
            <w:tcBorders>
              <w:top w:val="single" w:sz="4" w:space="0" w:color="auto"/>
            </w:tcBorders>
            <w:vAlign w:val="center"/>
          </w:tcPr>
          <w:p w14:paraId="25FE38B1"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0.9339</w:t>
            </w:r>
          </w:p>
        </w:tc>
        <w:tc>
          <w:tcPr>
            <w:tcW w:w="996" w:type="dxa"/>
            <w:tcBorders>
              <w:top w:val="single" w:sz="4" w:space="0" w:color="auto"/>
            </w:tcBorders>
            <w:vAlign w:val="center"/>
          </w:tcPr>
          <w:p w14:paraId="24D1A902"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0.9939</w:t>
            </w:r>
          </w:p>
        </w:tc>
        <w:tc>
          <w:tcPr>
            <w:tcW w:w="756" w:type="dxa"/>
            <w:tcBorders>
              <w:top w:val="single" w:sz="4" w:space="0" w:color="auto"/>
            </w:tcBorders>
            <w:vAlign w:val="center"/>
          </w:tcPr>
          <w:p w14:paraId="1A4D68E0"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0.9135</w:t>
            </w:r>
          </w:p>
        </w:tc>
      </w:tr>
      <w:tr w:rsidR="00BC5916" w:rsidRPr="00454E1D" w14:paraId="3A76766E" w14:textId="77777777" w:rsidTr="00BC5916">
        <w:trPr>
          <w:jc w:val="center"/>
        </w:trPr>
        <w:tc>
          <w:tcPr>
            <w:tcW w:w="1117" w:type="dxa"/>
            <w:gridSpan w:val="2"/>
            <w:vMerge/>
            <w:vAlign w:val="center"/>
          </w:tcPr>
          <w:p w14:paraId="4196AB58"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936" w:type="dxa"/>
            <w:tcBorders>
              <w:right w:val="single" w:sz="4" w:space="0" w:color="auto"/>
            </w:tcBorders>
            <w:vAlign w:val="center"/>
          </w:tcPr>
          <w:p w14:paraId="4C382F8D"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chb03</w:t>
            </w:r>
          </w:p>
        </w:tc>
        <w:tc>
          <w:tcPr>
            <w:tcW w:w="939" w:type="dxa"/>
            <w:tcBorders>
              <w:left w:val="single" w:sz="4" w:space="0" w:color="auto"/>
            </w:tcBorders>
            <w:vAlign w:val="center"/>
          </w:tcPr>
          <w:p w14:paraId="2285133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0.9931</w:t>
            </w:r>
          </w:p>
        </w:tc>
        <w:tc>
          <w:tcPr>
            <w:tcW w:w="992" w:type="dxa"/>
            <w:vAlign w:val="center"/>
          </w:tcPr>
          <w:p w14:paraId="663FA48F"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0.9554</w:t>
            </w:r>
          </w:p>
        </w:tc>
        <w:tc>
          <w:tcPr>
            <w:tcW w:w="999" w:type="dxa"/>
            <w:vAlign w:val="center"/>
          </w:tcPr>
          <w:p w14:paraId="3298F1E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0.9941</w:t>
            </w:r>
          </w:p>
        </w:tc>
        <w:tc>
          <w:tcPr>
            <w:tcW w:w="757" w:type="dxa"/>
            <w:tcBorders>
              <w:right w:val="single" w:sz="4" w:space="0" w:color="auto"/>
            </w:tcBorders>
            <w:vAlign w:val="center"/>
          </w:tcPr>
          <w:p w14:paraId="30849FE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0.9261</w:t>
            </w:r>
          </w:p>
        </w:tc>
        <w:tc>
          <w:tcPr>
            <w:tcW w:w="920" w:type="dxa"/>
            <w:tcBorders>
              <w:left w:val="single" w:sz="4" w:space="0" w:color="auto"/>
            </w:tcBorders>
            <w:vAlign w:val="center"/>
          </w:tcPr>
          <w:p w14:paraId="6AF7463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0.9890</w:t>
            </w:r>
          </w:p>
        </w:tc>
        <w:tc>
          <w:tcPr>
            <w:tcW w:w="988" w:type="dxa"/>
            <w:vAlign w:val="center"/>
          </w:tcPr>
          <w:p w14:paraId="2B4DC25D"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0.9554</w:t>
            </w:r>
          </w:p>
        </w:tc>
        <w:tc>
          <w:tcPr>
            <w:tcW w:w="996" w:type="dxa"/>
            <w:vAlign w:val="center"/>
          </w:tcPr>
          <w:p w14:paraId="6126328A"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0.9900</w:t>
            </w:r>
          </w:p>
        </w:tc>
        <w:tc>
          <w:tcPr>
            <w:tcW w:w="756" w:type="dxa"/>
            <w:vAlign w:val="center"/>
          </w:tcPr>
          <w:p w14:paraId="116DC049"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0.9010</w:t>
            </w:r>
          </w:p>
        </w:tc>
      </w:tr>
      <w:tr w:rsidR="00BC5916" w:rsidRPr="00454E1D" w14:paraId="1EFA0A68" w14:textId="77777777" w:rsidTr="00BC5916">
        <w:trPr>
          <w:jc w:val="center"/>
        </w:trPr>
        <w:tc>
          <w:tcPr>
            <w:tcW w:w="1117" w:type="dxa"/>
            <w:gridSpan w:val="2"/>
            <w:vMerge/>
            <w:vAlign w:val="center"/>
          </w:tcPr>
          <w:p w14:paraId="6DAA1F7E"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936" w:type="dxa"/>
            <w:tcBorders>
              <w:right w:val="single" w:sz="4" w:space="0" w:color="auto"/>
            </w:tcBorders>
            <w:vAlign w:val="center"/>
          </w:tcPr>
          <w:p w14:paraId="32871431"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chb05</w:t>
            </w:r>
          </w:p>
        </w:tc>
        <w:tc>
          <w:tcPr>
            <w:tcW w:w="939" w:type="dxa"/>
            <w:tcBorders>
              <w:left w:val="single" w:sz="4" w:space="0" w:color="auto"/>
            </w:tcBorders>
            <w:vAlign w:val="center"/>
          </w:tcPr>
          <w:p w14:paraId="031E798A"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0.9846</w:t>
            </w:r>
          </w:p>
        </w:tc>
        <w:tc>
          <w:tcPr>
            <w:tcW w:w="992" w:type="dxa"/>
            <w:vAlign w:val="center"/>
          </w:tcPr>
          <w:p w14:paraId="43295F86"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0.9380</w:t>
            </w:r>
          </w:p>
        </w:tc>
        <w:tc>
          <w:tcPr>
            <w:tcW w:w="999" w:type="dxa"/>
            <w:vAlign w:val="center"/>
          </w:tcPr>
          <w:p w14:paraId="254280F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0.9864</w:t>
            </w:r>
          </w:p>
        </w:tc>
        <w:tc>
          <w:tcPr>
            <w:tcW w:w="757" w:type="dxa"/>
            <w:tcBorders>
              <w:right w:val="single" w:sz="4" w:space="0" w:color="auto"/>
            </w:tcBorders>
            <w:vAlign w:val="center"/>
          </w:tcPr>
          <w:p w14:paraId="035A095B"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0.8845</w:t>
            </w:r>
          </w:p>
        </w:tc>
        <w:tc>
          <w:tcPr>
            <w:tcW w:w="920" w:type="dxa"/>
            <w:tcBorders>
              <w:left w:val="single" w:sz="4" w:space="0" w:color="auto"/>
            </w:tcBorders>
            <w:vAlign w:val="center"/>
          </w:tcPr>
          <w:p w14:paraId="30258D13"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0.9624</w:t>
            </w:r>
          </w:p>
        </w:tc>
        <w:tc>
          <w:tcPr>
            <w:tcW w:w="988" w:type="dxa"/>
            <w:vAlign w:val="center"/>
          </w:tcPr>
          <w:p w14:paraId="2BA1E167"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0.9574</w:t>
            </w:r>
          </w:p>
        </w:tc>
        <w:tc>
          <w:tcPr>
            <w:tcW w:w="996" w:type="dxa"/>
            <w:vAlign w:val="center"/>
          </w:tcPr>
          <w:p w14:paraId="7C50FB8A"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0.9626</w:t>
            </w:r>
          </w:p>
        </w:tc>
        <w:tc>
          <w:tcPr>
            <w:tcW w:w="756" w:type="dxa"/>
            <w:vAlign w:val="center"/>
          </w:tcPr>
          <w:p w14:paraId="49CED624"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0.8035</w:t>
            </w:r>
          </w:p>
        </w:tc>
      </w:tr>
      <w:tr w:rsidR="00BC5916" w:rsidRPr="00454E1D" w14:paraId="49203539" w14:textId="77777777" w:rsidTr="00BC5916">
        <w:trPr>
          <w:jc w:val="center"/>
        </w:trPr>
        <w:tc>
          <w:tcPr>
            <w:tcW w:w="1117" w:type="dxa"/>
            <w:gridSpan w:val="2"/>
            <w:vMerge/>
            <w:vAlign w:val="center"/>
          </w:tcPr>
          <w:p w14:paraId="796DFDC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936" w:type="dxa"/>
            <w:tcBorders>
              <w:right w:val="single" w:sz="4" w:space="0" w:color="auto"/>
            </w:tcBorders>
            <w:vAlign w:val="center"/>
          </w:tcPr>
          <w:p w14:paraId="0BAD14B5"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chb08</w:t>
            </w:r>
          </w:p>
        </w:tc>
        <w:tc>
          <w:tcPr>
            <w:tcW w:w="939" w:type="dxa"/>
            <w:tcBorders>
              <w:left w:val="single" w:sz="4" w:space="0" w:color="auto"/>
            </w:tcBorders>
            <w:vAlign w:val="center"/>
          </w:tcPr>
          <w:p w14:paraId="0A0028C4"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0.9716</w:t>
            </w:r>
          </w:p>
        </w:tc>
        <w:tc>
          <w:tcPr>
            <w:tcW w:w="992" w:type="dxa"/>
            <w:vAlign w:val="center"/>
          </w:tcPr>
          <w:p w14:paraId="4328A5D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0.9145</w:t>
            </w:r>
          </w:p>
        </w:tc>
        <w:tc>
          <w:tcPr>
            <w:tcW w:w="999" w:type="dxa"/>
            <w:vAlign w:val="center"/>
          </w:tcPr>
          <w:p w14:paraId="096F239E"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0.9755</w:t>
            </w:r>
          </w:p>
        </w:tc>
        <w:tc>
          <w:tcPr>
            <w:tcW w:w="757" w:type="dxa"/>
            <w:tcBorders>
              <w:right w:val="single" w:sz="4" w:space="0" w:color="auto"/>
            </w:tcBorders>
            <w:vAlign w:val="center"/>
          </w:tcPr>
          <w:p w14:paraId="07B61734"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0.8682</w:t>
            </w:r>
          </w:p>
        </w:tc>
        <w:tc>
          <w:tcPr>
            <w:tcW w:w="920" w:type="dxa"/>
            <w:tcBorders>
              <w:left w:val="single" w:sz="4" w:space="0" w:color="auto"/>
            </w:tcBorders>
            <w:vAlign w:val="center"/>
          </w:tcPr>
          <w:p w14:paraId="6FA4DF3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0.9590</w:t>
            </w:r>
          </w:p>
        </w:tc>
        <w:tc>
          <w:tcPr>
            <w:tcW w:w="988" w:type="dxa"/>
            <w:vAlign w:val="center"/>
          </w:tcPr>
          <w:p w14:paraId="2313F2B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0.9679</w:t>
            </w:r>
          </w:p>
        </w:tc>
        <w:tc>
          <w:tcPr>
            <w:tcW w:w="996" w:type="dxa"/>
            <w:vAlign w:val="center"/>
          </w:tcPr>
          <w:p w14:paraId="4F53E126"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0.9584</w:t>
            </w:r>
          </w:p>
        </w:tc>
        <w:tc>
          <w:tcPr>
            <w:tcW w:w="756" w:type="dxa"/>
            <w:vAlign w:val="center"/>
          </w:tcPr>
          <w:p w14:paraId="5FF15A40"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0.8691</w:t>
            </w:r>
          </w:p>
        </w:tc>
      </w:tr>
      <w:tr w:rsidR="00BC5916" w:rsidRPr="00454E1D" w14:paraId="5980EF8F" w14:textId="77777777" w:rsidTr="00BC5916">
        <w:trPr>
          <w:jc w:val="center"/>
        </w:trPr>
        <w:tc>
          <w:tcPr>
            <w:tcW w:w="1117" w:type="dxa"/>
            <w:gridSpan w:val="2"/>
            <w:vMerge/>
            <w:vAlign w:val="center"/>
          </w:tcPr>
          <w:p w14:paraId="73A69BBA"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936" w:type="dxa"/>
            <w:tcBorders>
              <w:right w:val="single" w:sz="4" w:space="0" w:color="auto"/>
            </w:tcBorders>
            <w:vAlign w:val="center"/>
          </w:tcPr>
          <w:p w14:paraId="59B12E7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chb10</w:t>
            </w:r>
          </w:p>
        </w:tc>
        <w:tc>
          <w:tcPr>
            <w:tcW w:w="939" w:type="dxa"/>
            <w:tcBorders>
              <w:left w:val="single" w:sz="4" w:space="0" w:color="auto"/>
            </w:tcBorders>
            <w:vAlign w:val="center"/>
          </w:tcPr>
          <w:p w14:paraId="7D50B431"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0.9814</w:t>
            </w:r>
          </w:p>
        </w:tc>
        <w:tc>
          <w:tcPr>
            <w:tcW w:w="992" w:type="dxa"/>
            <w:vAlign w:val="center"/>
          </w:tcPr>
          <w:p w14:paraId="1C1DACA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0.9757</w:t>
            </w:r>
          </w:p>
        </w:tc>
        <w:tc>
          <w:tcPr>
            <w:tcW w:w="999" w:type="dxa"/>
            <w:vAlign w:val="center"/>
          </w:tcPr>
          <w:p w14:paraId="3974FEB3"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0.9816</w:t>
            </w:r>
          </w:p>
        </w:tc>
        <w:tc>
          <w:tcPr>
            <w:tcW w:w="757" w:type="dxa"/>
            <w:tcBorders>
              <w:right w:val="single" w:sz="4" w:space="0" w:color="auto"/>
            </w:tcBorders>
            <w:vAlign w:val="center"/>
          </w:tcPr>
          <w:p w14:paraId="585BDAD0"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0.8873</w:t>
            </w:r>
          </w:p>
        </w:tc>
        <w:tc>
          <w:tcPr>
            <w:tcW w:w="920" w:type="dxa"/>
            <w:tcBorders>
              <w:left w:val="single" w:sz="4" w:space="0" w:color="auto"/>
            </w:tcBorders>
            <w:vAlign w:val="center"/>
          </w:tcPr>
          <w:p w14:paraId="56E649D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0.9443</w:t>
            </w:r>
          </w:p>
        </w:tc>
        <w:tc>
          <w:tcPr>
            <w:tcW w:w="988" w:type="dxa"/>
            <w:vAlign w:val="center"/>
          </w:tcPr>
          <w:p w14:paraId="5BAB5C46"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0.9393</w:t>
            </w:r>
          </w:p>
        </w:tc>
        <w:tc>
          <w:tcPr>
            <w:tcW w:w="996" w:type="dxa"/>
            <w:vAlign w:val="center"/>
          </w:tcPr>
          <w:p w14:paraId="57FFD8D9"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0.9444</w:t>
            </w:r>
          </w:p>
        </w:tc>
        <w:tc>
          <w:tcPr>
            <w:tcW w:w="756" w:type="dxa"/>
            <w:vAlign w:val="center"/>
          </w:tcPr>
          <w:p w14:paraId="0D2EDA7F"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0.7209</w:t>
            </w:r>
          </w:p>
        </w:tc>
      </w:tr>
      <w:tr w:rsidR="00BC5916" w:rsidRPr="00454E1D" w14:paraId="2590C45E" w14:textId="77777777" w:rsidTr="00BC5916">
        <w:trPr>
          <w:jc w:val="center"/>
        </w:trPr>
        <w:tc>
          <w:tcPr>
            <w:tcW w:w="1117" w:type="dxa"/>
            <w:gridSpan w:val="2"/>
            <w:vMerge/>
            <w:vAlign w:val="center"/>
          </w:tcPr>
          <w:p w14:paraId="42732E58"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936" w:type="dxa"/>
            <w:tcBorders>
              <w:right w:val="single" w:sz="4" w:space="0" w:color="auto"/>
            </w:tcBorders>
            <w:vAlign w:val="center"/>
          </w:tcPr>
          <w:p w14:paraId="57C5C74D"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chb11</w:t>
            </w:r>
          </w:p>
        </w:tc>
        <w:tc>
          <w:tcPr>
            <w:tcW w:w="939" w:type="dxa"/>
            <w:tcBorders>
              <w:left w:val="single" w:sz="4" w:space="0" w:color="auto"/>
            </w:tcBorders>
            <w:vAlign w:val="center"/>
          </w:tcPr>
          <w:p w14:paraId="597BACF0"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0.9750</w:t>
            </w:r>
          </w:p>
        </w:tc>
        <w:tc>
          <w:tcPr>
            <w:tcW w:w="992" w:type="dxa"/>
            <w:vAlign w:val="center"/>
          </w:tcPr>
          <w:p w14:paraId="78A65677"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0.9507</w:t>
            </w:r>
          </w:p>
        </w:tc>
        <w:tc>
          <w:tcPr>
            <w:tcW w:w="999" w:type="dxa"/>
            <w:vAlign w:val="center"/>
          </w:tcPr>
          <w:p w14:paraId="205006EC"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0.9764</w:t>
            </w:r>
          </w:p>
        </w:tc>
        <w:tc>
          <w:tcPr>
            <w:tcW w:w="757" w:type="dxa"/>
            <w:tcBorders>
              <w:right w:val="single" w:sz="4" w:space="0" w:color="auto"/>
            </w:tcBorders>
            <w:vAlign w:val="center"/>
          </w:tcPr>
          <w:p w14:paraId="3926509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0.8894</w:t>
            </w:r>
          </w:p>
        </w:tc>
        <w:tc>
          <w:tcPr>
            <w:tcW w:w="920" w:type="dxa"/>
            <w:tcBorders>
              <w:left w:val="single" w:sz="4" w:space="0" w:color="auto"/>
            </w:tcBorders>
            <w:vAlign w:val="center"/>
          </w:tcPr>
          <w:p w14:paraId="0DEEAE4A"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0.9678</w:t>
            </w:r>
          </w:p>
        </w:tc>
        <w:tc>
          <w:tcPr>
            <w:tcW w:w="988" w:type="dxa"/>
            <w:vAlign w:val="center"/>
          </w:tcPr>
          <w:p w14:paraId="18A102E9"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0.9483</w:t>
            </w:r>
          </w:p>
        </w:tc>
        <w:tc>
          <w:tcPr>
            <w:tcW w:w="996" w:type="dxa"/>
            <w:vAlign w:val="center"/>
          </w:tcPr>
          <w:p w14:paraId="73F956B2"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0.9690</w:t>
            </w:r>
          </w:p>
        </w:tc>
        <w:tc>
          <w:tcPr>
            <w:tcW w:w="756" w:type="dxa"/>
            <w:vAlign w:val="center"/>
          </w:tcPr>
          <w:p w14:paraId="3F7FD164"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0.8671</w:t>
            </w:r>
          </w:p>
        </w:tc>
      </w:tr>
      <w:tr w:rsidR="00BC5916" w:rsidRPr="00454E1D" w14:paraId="543C2474" w14:textId="77777777" w:rsidTr="00BC5916">
        <w:trPr>
          <w:jc w:val="center"/>
        </w:trPr>
        <w:tc>
          <w:tcPr>
            <w:tcW w:w="1117" w:type="dxa"/>
            <w:gridSpan w:val="2"/>
            <w:vMerge/>
            <w:vAlign w:val="center"/>
          </w:tcPr>
          <w:p w14:paraId="3DCA183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936" w:type="dxa"/>
            <w:tcBorders>
              <w:right w:val="single" w:sz="4" w:space="0" w:color="auto"/>
            </w:tcBorders>
            <w:vAlign w:val="center"/>
          </w:tcPr>
          <w:p w14:paraId="0D1026E4"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chb23</w:t>
            </w:r>
          </w:p>
        </w:tc>
        <w:tc>
          <w:tcPr>
            <w:tcW w:w="939" w:type="dxa"/>
            <w:tcBorders>
              <w:left w:val="single" w:sz="4" w:space="0" w:color="auto"/>
            </w:tcBorders>
            <w:vAlign w:val="center"/>
          </w:tcPr>
          <w:p w14:paraId="3FB0A6AF"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0.9543</w:t>
            </w:r>
          </w:p>
        </w:tc>
        <w:tc>
          <w:tcPr>
            <w:tcW w:w="992" w:type="dxa"/>
            <w:vAlign w:val="center"/>
          </w:tcPr>
          <w:p w14:paraId="76F767B4"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0.9375</w:t>
            </w:r>
          </w:p>
        </w:tc>
        <w:tc>
          <w:tcPr>
            <w:tcW w:w="999" w:type="dxa"/>
            <w:vAlign w:val="center"/>
          </w:tcPr>
          <w:p w14:paraId="0C526652"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0.9548</w:t>
            </w:r>
          </w:p>
        </w:tc>
        <w:tc>
          <w:tcPr>
            <w:tcW w:w="757" w:type="dxa"/>
            <w:tcBorders>
              <w:right w:val="single" w:sz="4" w:space="0" w:color="auto"/>
            </w:tcBorders>
            <w:vAlign w:val="center"/>
          </w:tcPr>
          <w:p w14:paraId="502C0A11"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0.7384</w:t>
            </w:r>
          </w:p>
        </w:tc>
        <w:tc>
          <w:tcPr>
            <w:tcW w:w="920" w:type="dxa"/>
            <w:tcBorders>
              <w:left w:val="single" w:sz="4" w:space="0" w:color="auto"/>
            </w:tcBorders>
            <w:vAlign w:val="center"/>
          </w:tcPr>
          <w:p w14:paraId="448B0372"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0.9355</w:t>
            </w:r>
          </w:p>
        </w:tc>
        <w:tc>
          <w:tcPr>
            <w:tcW w:w="988" w:type="dxa"/>
            <w:vAlign w:val="center"/>
          </w:tcPr>
          <w:p w14:paraId="240FFB04"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0.9241</w:t>
            </w:r>
          </w:p>
        </w:tc>
        <w:tc>
          <w:tcPr>
            <w:tcW w:w="996" w:type="dxa"/>
            <w:vAlign w:val="center"/>
          </w:tcPr>
          <w:p w14:paraId="141D90B0"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0.9359</w:t>
            </w:r>
          </w:p>
        </w:tc>
        <w:tc>
          <w:tcPr>
            <w:tcW w:w="756" w:type="dxa"/>
            <w:vAlign w:val="center"/>
          </w:tcPr>
          <w:p w14:paraId="4D44674F"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0.6669</w:t>
            </w:r>
          </w:p>
        </w:tc>
      </w:tr>
      <w:tr w:rsidR="00BC5916" w:rsidRPr="00454E1D" w14:paraId="2D6FF90D" w14:textId="77777777" w:rsidTr="00BC5916">
        <w:trPr>
          <w:jc w:val="center"/>
        </w:trPr>
        <w:tc>
          <w:tcPr>
            <w:tcW w:w="1117" w:type="dxa"/>
            <w:gridSpan w:val="2"/>
            <w:vMerge/>
            <w:tcBorders>
              <w:bottom w:val="single" w:sz="4" w:space="0" w:color="auto"/>
            </w:tcBorders>
            <w:vAlign w:val="center"/>
          </w:tcPr>
          <w:p w14:paraId="224F5F6B"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936" w:type="dxa"/>
            <w:tcBorders>
              <w:bottom w:val="single" w:sz="4" w:space="0" w:color="auto"/>
              <w:right w:val="single" w:sz="4" w:space="0" w:color="auto"/>
            </w:tcBorders>
            <w:vAlign w:val="center"/>
          </w:tcPr>
          <w:p w14:paraId="5A0C4737"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chb24</w:t>
            </w:r>
          </w:p>
        </w:tc>
        <w:tc>
          <w:tcPr>
            <w:tcW w:w="939" w:type="dxa"/>
            <w:tcBorders>
              <w:left w:val="single" w:sz="4" w:space="0" w:color="auto"/>
              <w:bottom w:val="single" w:sz="4" w:space="0" w:color="auto"/>
            </w:tcBorders>
          </w:tcPr>
          <w:p w14:paraId="2414DD6D"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0.9807</w:t>
            </w:r>
          </w:p>
        </w:tc>
        <w:tc>
          <w:tcPr>
            <w:tcW w:w="992" w:type="dxa"/>
            <w:tcBorders>
              <w:bottom w:val="single" w:sz="4" w:space="0" w:color="auto"/>
            </w:tcBorders>
          </w:tcPr>
          <w:p w14:paraId="4F7F6D46"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0.7356</w:t>
            </w:r>
          </w:p>
        </w:tc>
        <w:tc>
          <w:tcPr>
            <w:tcW w:w="999" w:type="dxa"/>
            <w:tcBorders>
              <w:bottom w:val="single" w:sz="4" w:space="0" w:color="auto"/>
            </w:tcBorders>
          </w:tcPr>
          <w:p w14:paraId="668FE5A0"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0.9599</w:t>
            </w:r>
          </w:p>
        </w:tc>
        <w:tc>
          <w:tcPr>
            <w:tcW w:w="757" w:type="dxa"/>
            <w:tcBorders>
              <w:bottom w:val="single" w:sz="4" w:space="0" w:color="auto"/>
              <w:right w:val="single" w:sz="4" w:space="0" w:color="auto"/>
            </w:tcBorders>
          </w:tcPr>
          <w:p w14:paraId="39692B1A"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0.7351</w:t>
            </w:r>
          </w:p>
        </w:tc>
        <w:tc>
          <w:tcPr>
            <w:tcW w:w="920" w:type="dxa"/>
            <w:tcBorders>
              <w:left w:val="single" w:sz="4" w:space="0" w:color="auto"/>
              <w:bottom w:val="single" w:sz="4" w:space="0" w:color="auto"/>
            </w:tcBorders>
          </w:tcPr>
          <w:p w14:paraId="12A76794"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0.9731</w:t>
            </w:r>
          </w:p>
        </w:tc>
        <w:tc>
          <w:tcPr>
            <w:tcW w:w="988" w:type="dxa"/>
            <w:tcBorders>
              <w:bottom w:val="single" w:sz="4" w:space="0" w:color="auto"/>
            </w:tcBorders>
          </w:tcPr>
          <w:p w14:paraId="3B3D5828"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0.7318</w:t>
            </w:r>
          </w:p>
        </w:tc>
        <w:tc>
          <w:tcPr>
            <w:tcW w:w="996" w:type="dxa"/>
            <w:tcBorders>
              <w:bottom w:val="single" w:sz="4" w:space="0" w:color="auto"/>
            </w:tcBorders>
          </w:tcPr>
          <w:p w14:paraId="3B6BC3A2"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0.9822</w:t>
            </w:r>
          </w:p>
        </w:tc>
        <w:tc>
          <w:tcPr>
            <w:tcW w:w="756" w:type="dxa"/>
            <w:tcBorders>
              <w:bottom w:val="single" w:sz="4" w:space="0" w:color="auto"/>
            </w:tcBorders>
          </w:tcPr>
          <w:p w14:paraId="303CF42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0.7027</w:t>
            </w:r>
          </w:p>
        </w:tc>
      </w:tr>
      <w:tr w:rsidR="00BC5916" w:rsidRPr="00454E1D" w14:paraId="534B7A04" w14:textId="77777777" w:rsidTr="00BC5916">
        <w:trPr>
          <w:jc w:val="center"/>
        </w:trPr>
        <w:tc>
          <w:tcPr>
            <w:tcW w:w="1117" w:type="dxa"/>
            <w:gridSpan w:val="2"/>
            <w:vMerge w:val="restart"/>
            <w:tcBorders>
              <w:top w:val="single" w:sz="4" w:space="0" w:color="auto"/>
            </w:tcBorders>
            <w:vAlign w:val="center"/>
          </w:tcPr>
          <w:p w14:paraId="3BB242F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Epilepsy-</w:t>
            </w:r>
            <w:proofErr w:type="spellStart"/>
            <w:r w:rsidRPr="00454E1D">
              <w:rPr>
                <w:rFonts w:eastAsia="Century"/>
                <w:color w:val="000000" w:themeColor="text1"/>
                <w:sz w:val="18"/>
                <w:szCs w:val="18"/>
              </w:rPr>
              <w:t>iEEG</w:t>
            </w:r>
            <w:proofErr w:type="spellEnd"/>
            <w:r w:rsidRPr="00454E1D">
              <w:rPr>
                <w:rFonts w:eastAsia="Century"/>
                <w:color w:val="000000" w:themeColor="text1"/>
                <w:sz w:val="18"/>
                <w:szCs w:val="18"/>
              </w:rPr>
              <w:t>-Multicenter-Dataset</w:t>
            </w:r>
          </w:p>
        </w:tc>
        <w:tc>
          <w:tcPr>
            <w:tcW w:w="936" w:type="dxa"/>
            <w:tcBorders>
              <w:top w:val="single" w:sz="4" w:space="0" w:color="auto"/>
              <w:right w:val="single" w:sz="4" w:space="0" w:color="auto"/>
            </w:tcBorders>
            <w:vAlign w:val="center"/>
          </w:tcPr>
          <w:p w14:paraId="40C0A087"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jh101</w:t>
            </w:r>
          </w:p>
        </w:tc>
        <w:tc>
          <w:tcPr>
            <w:tcW w:w="939" w:type="dxa"/>
            <w:tcBorders>
              <w:top w:val="single" w:sz="4" w:space="0" w:color="auto"/>
              <w:left w:val="single" w:sz="4" w:space="0" w:color="auto"/>
            </w:tcBorders>
          </w:tcPr>
          <w:p w14:paraId="38DB32D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0.8778</w:t>
            </w:r>
          </w:p>
        </w:tc>
        <w:tc>
          <w:tcPr>
            <w:tcW w:w="992" w:type="dxa"/>
            <w:tcBorders>
              <w:top w:val="single" w:sz="4" w:space="0" w:color="auto"/>
            </w:tcBorders>
          </w:tcPr>
          <w:p w14:paraId="4C3AF744"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0.9640</w:t>
            </w:r>
          </w:p>
        </w:tc>
        <w:tc>
          <w:tcPr>
            <w:tcW w:w="999" w:type="dxa"/>
            <w:tcBorders>
              <w:top w:val="single" w:sz="4" w:space="0" w:color="auto"/>
            </w:tcBorders>
          </w:tcPr>
          <w:p w14:paraId="0D2CC146"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0.8496</w:t>
            </w:r>
          </w:p>
        </w:tc>
        <w:tc>
          <w:tcPr>
            <w:tcW w:w="757" w:type="dxa"/>
            <w:tcBorders>
              <w:top w:val="single" w:sz="4" w:space="0" w:color="auto"/>
              <w:right w:val="single" w:sz="4" w:space="0" w:color="auto"/>
            </w:tcBorders>
          </w:tcPr>
          <w:p w14:paraId="08FF5E8B"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0.8872</w:t>
            </w:r>
          </w:p>
        </w:tc>
        <w:tc>
          <w:tcPr>
            <w:tcW w:w="920" w:type="dxa"/>
            <w:tcBorders>
              <w:top w:val="single" w:sz="4" w:space="0" w:color="auto"/>
              <w:left w:val="single" w:sz="4" w:space="0" w:color="auto"/>
            </w:tcBorders>
          </w:tcPr>
          <w:p w14:paraId="47DAB23E"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0.8148</w:t>
            </w:r>
          </w:p>
        </w:tc>
        <w:tc>
          <w:tcPr>
            <w:tcW w:w="988" w:type="dxa"/>
            <w:tcBorders>
              <w:top w:val="single" w:sz="4" w:space="0" w:color="auto"/>
            </w:tcBorders>
          </w:tcPr>
          <w:p w14:paraId="2BF4D3C2"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0.9369</w:t>
            </w:r>
          </w:p>
        </w:tc>
        <w:tc>
          <w:tcPr>
            <w:tcW w:w="996" w:type="dxa"/>
            <w:tcBorders>
              <w:top w:val="single" w:sz="4" w:space="0" w:color="auto"/>
            </w:tcBorders>
          </w:tcPr>
          <w:p w14:paraId="6A6C8E25"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0.7759</w:t>
            </w:r>
          </w:p>
        </w:tc>
        <w:tc>
          <w:tcPr>
            <w:tcW w:w="756" w:type="dxa"/>
            <w:tcBorders>
              <w:top w:val="single" w:sz="4" w:space="0" w:color="auto"/>
            </w:tcBorders>
          </w:tcPr>
          <w:p w14:paraId="61960505"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0.8307</w:t>
            </w:r>
          </w:p>
        </w:tc>
      </w:tr>
      <w:tr w:rsidR="00BC5916" w:rsidRPr="00454E1D" w14:paraId="726C929C" w14:textId="77777777" w:rsidTr="00BC5916">
        <w:trPr>
          <w:jc w:val="center"/>
        </w:trPr>
        <w:tc>
          <w:tcPr>
            <w:tcW w:w="1117" w:type="dxa"/>
            <w:gridSpan w:val="2"/>
            <w:vMerge/>
            <w:vAlign w:val="center"/>
          </w:tcPr>
          <w:p w14:paraId="1194C632"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936" w:type="dxa"/>
            <w:tcBorders>
              <w:right w:val="single" w:sz="4" w:space="0" w:color="auto"/>
            </w:tcBorders>
            <w:vAlign w:val="center"/>
          </w:tcPr>
          <w:p w14:paraId="13841E5E"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jh102</w:t>
            </w:r>
          </w:p>
        </w:tc>
        <w:tc>
          <w:tcPr>
            <w:tcW w:w="939" w:type="dxa"/>
            <w:tcBorders>
              <w:left w:val="single" w:sz="4" w:space="0" w:color="auto"/>
            </w:tcBorders>
          </w:tcPr>
          <w:p w14:paraId="4E8DCA7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0.9108</w:t>
            </w:r>
          </w:p>
        </w:tc>
        <w:tc>
          <w:tcPr>
            <w:tcW w:w="992" w:type="dxa"/>
          </w:tcPr>
          <w:p w14:paraId="309C7080"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0.8907</w:t>
            </w:r>
          </w:p>
        </w:tc>
        <w:tc>
          <w:tcPr>
            <w:tcW w:w="999" w:type="dxa"/>
          </w:tcPr>
          <w:p w14:paraId="7C94A65A"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0.9229</w:t>
            </w:r>
          </w:p>
        </w:tc>
        <w:tc>
          <w:tcPr>
            <w:tcW w:w="757" w:type="dxa"/>
            <w:tcBorders>
              <w:right w:val="single" w:sz="4" w:space="0" w:color="auto"/>
            </w:tcBorders>
          </w:tcPr>
          <w:p w14:paraId="6DBED250"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0.8873</w:t>
            </w:r>
          </w:p>
        </w:tc>
        <w:tc>
          <w:tcPr>
            <w:tcW w:w="920" w:type="dxa"/>
            <w:tcBorders>
              <w:left w:val="single" w:sz="4" w:space="0" w:color="auto"/>
            </w:tcBorders>
          </w:tcPr>
          <w:p w14:paraId="4C973E9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0.8888</w:t>
            </w:r>
          </w:p>
        </w:tc>
        <w:tc>
          <w:tcPr>
            <w:tcW w:w="988" w:type="dxa"/>
          </w:tcPr>
          <w:p w14:paraId="61485C7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0.8167</w:t>
            </w:r>
          </w:p>
        </w:tc>
        <w:tc>
          <w:tcPr>
            <w:tcW w:w="996" w:type="dxa"/>
          </w:tcPr>
          <w:p w14:paraId="300F99D2"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0.9314</w:t>
            </w:r>
          </w:p>
        </w:tc>
        <w:tc>
          <w:tcPr>
            <w:tcW w:w="756" w:type="dxa"/>
          </w:tcPr>
          <w:p w14:paraId="618CD24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0.8279</w:t>
            </w:r>
          </w:p>
        </w:tc>
      </w:tr>
      <w:tr w:rsidR="00BC5916" w:rsidRPr="00454E1D" w14:paraId="7F8820B7" w14:textId="77777777" w:rsidTr="00BC5916">
        <w:trPr>
          <w:jc w:val="center"/>
        </w:trPr>
        <w:tc>
          <w:tcPr>
            <w:tcW w:w="1117" w:type="dxa"/>
            <w:gridSpan w:val="2"/>
            <w:vMerge/>
            <w:vAlign w:val="center"/>
          </w:tcPr>
          <w:p w14:paraId="4A41652E"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936" w:type="dxa"/>
            <w:tcBorders>
              <w:right w:val="single" w:sz="4" w:space="0" w:color="auto"/>
            </w:tcBorders>
            <w:vAlign w:val="center"/>
          </w:tcPr>
          <w:p w14:paraId="49D36EF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ummc002</w:t>
            </w:r>
          </w:p>
        </w:tc>
        <w:tc>
          <w:tcPr>
            <w:tcW w:w="939" w:type="dxa"/>
            <w:tcBorders>
              <w:left w:val="single" w:sz="4" w:space="0" w:color="auto"/>
            </w:tcBorders>
          </w:tcPr>
          <w:p w14:paraId="4F5446EE"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0.9212</w:t>
            </w:r>
          </w:p>
        </w:tc>
        <w:tc>
          <w:tcPr>
            <w:tcW w:w="992" w:type="dxa"/>
          </w:tcPr>
          <w:p w14:paraId="6F31EC74"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0.8904</w:t>
            </w:r>
          </w:p>
        </w:tc>
        <w:tc>
          <w:tcPr>
            <w:tcW w:w="999" w:type="dxa"/>
          </w:tcPr>
          <w:p w14:paraId="69490FBB"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0.9902</w:t>
            </w:r>
          </w:p>
        </w:tc>
        <w:tc>
          <w:tcPr>
            <w:tcW w:w="757" w:type="dxa"/>
            <w:tcBorders>
              <w:right w:val="single" w:sz="4" w:space="0" w:color="auto"/>
            </w:tcBorders>
          </w:tcPr>
          <w:p w14:paraId="32ED60D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0.9095</w:t>
            </w:r>
          </w:p>
        </w:tc>
        <w:tc>
          <w:tcPr>
            <w:tcW w:w="920" w:type="dxa"/>
            <w:tcBorders>
              <w:left w:val="single" w:sz="4" w:space="0" w:color="auto"/>
            </w:tcBorders>
          </w:tcPr>
          <w:p w14:paraId="57A9AF4A"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0.9182</w:t>
            </w:r>
          </w:p>
        </w:tc>
        <w:tc>
          <w:tcPr>
            <w:tcW w:w="988" w:type="dxa"/>
          </w:tcPr>
          <w:p w14:paraId="23B67BC8"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0.8947</w:t>
            </w:r>
          </w:p>
        </w:tc>
        <w:tc>
          <w:tcPr>
            <w:tcW w:w="996" w:type="dxa"/>
          </w:tcPr>
          <w:p w14:paraId="2AB76F97"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0.9706</w:t>
            </w:r>
          </w:p>
        </w:tc>
        <w:tc>
          <w:tcPr>
            <w:tcW w:w="756" w:type="dxa"/>
          </w:tcPr>
          <w:p w14:paraId="5A40B5B7"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0.9115</w:t>
            </w:r>
          </w:p>
        </w:tc>
      </w:tr>
      <w:tr w:rsidR="00BC5916" w:rsidRPr="00454E1D" w14:paraId="6BD4A72A" w14:textId="77777777" w:rsidTr="00BC5916">
        <w:trPr>
          <w:jc w:val="center"/>
        </w:trPr>
        <w:tc>
          <w:tcPr>
            <w:tcW w:w="1117" w:type="dxa"/>
            <w:gridSpan w:val="2"/>
            <w:vMerge/>
            <w:vAlign w:val="center"/>
          </w:tcPr>
          <w:p w14:paraId="245C1A9F"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936" w:type="dxa"/>
            <w:tcBorders>
              <w:right w:val="single" w:sz="4" w:space="0" w:color="auto"/>
            </w:tcBorders>
            <w:vAlign w:val="center"/>
          </w:tcPr>
          <w:p w14:paraId="7C760F4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ummc003</w:t>
            </w:r>
          </w:p>
        </w:tc>
        <w:tc>
          <w:tcPr>
            <w:tcW w:w="939" w:type="dxa"/>
            <w:tcBorders>
              <w:left w:val="single" w:sz="4" w:space="0" w:color="auto"/>
            </w:tcBorders>
          </w:tcPr>
          <w:p w14:paraId="583484CF"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0.9622</w:t>
            </w:r>
          </w:p>
        </w:tc>
        <w:tc>
          <w:tcPr>
            <w:tcW w:w="992" w:type="dxa"/>
          </w:tcPr>
          <w:p w14:paraId="71D7E29F"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0.9422</w:t>
            </w:r>
          </w:p>
        </w:tc>
        <w:tc>
          <w:tcPr>
            <w:tcW w:w="999" w:type="dxa"/>
          </w:tcPr>
          <w:p w14:paraId="021DDD6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0.9797</w:t>
            </w:r>
          </w:p>
        </w:tc>
        <w:tc>
          <w:tcPr>
            <w:tcW w:w="757" w:type="dxa"/>
            <w:tcBorders>
              <w:right w:val="single" w:sz="4" w:space="0" w:color="auto"/>
            </w:tcBorders>
          </w:tcPr>
          <w:p w14:paraId="4EC3AB22"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0.9488</w:t>
            </w:r>
          </w:p>
        </w:tc>
        <w:tc>
          <w:tcPr>
            <w:tcW w:w="920" w:type="dxa"/>
            <w:tcBorders>
              <w:left w:val="single" w:sz="4" w:space="0" w:color="auto"/>
            </w:tcBorders>
          </w:tcPr>
          <w:p w14:paraId="438914B7"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0.9229</w:t>
            </w:r>
          </w:p>
        </w:tc>
        <w:tc>
          <w:tcPr>
            <w:tcW w:w="988" w:type="dxa"/>
          </w:tcPr>
          <w:p w14:paraId="7CEC8765"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0.9191</w:t>
            </w:r>
          </w:p>
        </w:tc>
        <w:tc>
          <w:tcPr>
            <w:tcW w:w="996" w:type="dxa"/>
          </w:tcPr>
          <w:p w14:paraId="19132282"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0.9261</w:t>
            </w:r>
          </w:p>
        </w:tc>
        <w:tc>
          <w:tcPr>
            <w:tcW w:w="756" w:type="dxa"/>
          </w:tcPr>
          <w:p w14:paraId="0E1F8F9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0.9180</w:t>
            </w:r>
          </w:p>
        </w:tc>
      </w:tr>
      <w:tr w:rsidR="00BC5916" w:rsidRPr="00454E1D" w14:paraId="23EDF2E6" w14:textId="77777777" w:rsidTr="00BC5916">
        <w:trPr>
          <w:jc w:val="center"/>
        </w:trPr>
        <w:tc>
          <w:tcPr>
            <w:tcW w:w="1117" w:type="dxa"/>
            <w:gridSpan w:val="2"/>
            <w:vMerge/>
            <w:vAlign w:val="center"/>
          </w:tcPr>
          <w:p w14:paraId="581DD424"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936" w:type="dxa"/>
            <w:tcBorders>
              <w:right w:val="single" w:sz="4" w:space="0" w:color="auto"/>
            </w:tcBorders>
            <w:vAlign w:val="center"/>
          </w:tcPr>
          <w:p w14:paraId="0B6059D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ummc004</w:t>
            </w:r>
          </w:p>
        </w:tc>
        <w:tc>
          <w:tcPr>
            <w:tcW w:w="939" w:type="dxa"/>
            <w:tcBorders>
              <w:left w:val="single" w:sz="4" w:space="0" w:color="auto"/>
            </w:tcBorders>
          </w:tcPr>
          <w:p w14:paraId="0A639B7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0.9225</w:t>
            </w:r>
          </w:p>
        </w:tc>
        <w:tc>
          <w:tcPr>
            <w:tcW w:w="992" w:type="dxa"/>
          </w:tcPr>
          <w:p w14:paraId="2A5028EE"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0.9856</w:t>
            </w:r>
          </w:p>
        </w:tc>
        <w:tc>
          <w:tcPr>
            <w:tcW w:w="999" w:type="dxa"/>
          </w:tcPr>
          <w:p w14:paraId="603F003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0.8534</w:t>
            </w:r>
          </w:p>
        </w:tc>
        <w:tc>
          <w:tcPr>
            <w:tcW w:w="757" w:type="dxa"/>
            <w:tcBorders>
              <w:right w:val="single" w:sz="4" w:space="0" w:color="auto"/>
            </w:tcBorders>
          </w:tcPr>
          <w:p w14:paraId="6BF8EC77"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0.9617</w:t>
            </w:r>
          </w:p>
        </w:tc>
        <w:tc>
          <w:tcPr>
            <w:tcW w:w="920" w:type="dxa"/>
            <w:tcBorders>
              <w:left w:val="single" w:sz="4" w:space="0" w:color="auto"/>
            </w:tcBorders>
          </w:tcPr>
          <w:p w14:paraId="479475EF"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0.8837</w:t>
            </w:r>
          </w:p>
        </w:tc>
        <w:tc>
          <w:tcPr>
            <w:tcW w:w="988" w:type="dxa"/>
          </w:tcPr>
          <w:p w14:paraId="257D3076"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0.9522</w:t>
            </w:r>
          </w:p>
        </w:tc>
        <w:tc>
          <w:tcPr>
            <w:tcW w:w="996" w:type="dxa"/>
          </w:tcPr>
          <w:p w14:paraId="4EB8E227"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0.8103</w:t>
            </w:r>
          </w:p>
        </w:tc>
        <w:tc>
          <w:tcPr>
            <w:tcW w:w="756" w:type="dxa"/>
          </w:tcPr>
          <w:p w14:paraId="25C8D05B"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0.9282</w:t>
            </w:r>
          </w:p>
        </w:tc>
      </w:tr>
      <w:tr w:rsidR="00BC5916" w:rsidRPr="00454E1D" w14:paraId="2D7FA22D" w14:textId="77777777" w:rsidTr="00BC5916">
        <w:trPr>
          <w:jc w:val="center"/>
        </w:trPr>
        <w:tc>
          <w:tcPr>
            <w:tcW w:w="1117" w:type="dxa"/>
            <w:gridSpan w:val="2"/>
            <w:vMerge/>
            <w:tcBorders>
              <w:bottom w:val="single" w:sz="4" w:space="0" w:color="auto"/>
            </w:tcBorders>
            <w:vAlign w:val="center"/>
          </w:tcPr>
          <w:p w14:paraId="7A8C321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p>
        </w:tc>
        <w:tc>
          <w:tcPr>
            <w:tcW w:w="936" w:type="dxa"/>
            <w:tcBorders>
              <w:bottom w:val="single" w:sz="4" w:space="0" w:color="auto"/>
              <w:right w:val="single" w:sz="4" w:space="0" w:color="auto"/>
            </w:tcBorders>
            <w:vAlign w:val="center"/>
          </w:tcPr>
          <w:p w14:paraId="6F6AF366"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Theme="minorEastAsia"/>
                <w:color w:val="000000" w:themeColor="text1"/>
                <w:sz w:val="18"/>
                <w:szCs w:val="18"/>
                <w:lang w:eastAsia="zh-CN"/>
              </w:rPr>
              <w:t>ummc007</w:t>
            </w:r>
          </w:p>
        </w:tc>
        <w:tc>
          <w:tcPr>
            <w:tcW w:w="939" w:type="dxa"/>
            <w:tcBorders>
              <w:left w:val="single" w:sz="4" w:space="0" w:color="auto"/>
              <w:bottom w:val="single" w:sz="4" w:space="0" w:color="auto"/>
            </w:tcBorders>
          </w:tcPr>
          <w:p w14:paraId="750875E1"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0.8612</w:t>
            </w:r>
          </w:p>
        </w:tc>
        <w:tc>
          <w:tcPr>
            <w:tcW w:w="992" w:type="dxa"/>
            <w:tcBorders>
              <w:bottom w:val="single" w:sz="4" w:space="0" w:color="auto"/>
            </w:tcBorders>
          </w:tcPr>
          <w:p w14:paraId="609F333F"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0.8772</w:t>
            </w:r>
          </w:p>
        </w:tc>
        <w:tc>
          <w:tcPr>
            <w:tcW w:w="999" w:type="dxa"/>
            <w:tcBorders>
              <w:bottom w:val="single" w:sz="4" w:space="0" w:color="auto"/>
            </w:tcBorders>
          </w:tcPr>
          <w:p w14:paraId="567DD120"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0.8269</w:t>
            </w:r>
          </w:p>
        </w:tc>
        <w:tc>
          <w:tcPr>
            <w:tcW w:w="757" w:type="dxa"/>
            <w:tcBorders>
              <w:bottom w:val="single" w:sz="4" w:space="0" w:color="auto"/>
              <w:right w:val="single" w:sz="4" w:space="0" w:color="auto"/>
            </w:tcBorders>
          </w:tcPr>
          <w:p w14:paraId="33CC9F47"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0.8847</w:t>
            </w:r>
          </w:p>
        </w:tc>
        <w:tc>
          <w:tcPr>
            <w:tcW w:w="920" w:type="dxa"/>
            <w:tcBorders>
              <w:left w:val="single" w:sz="4" w:space="0" w:color="auto"/>
              <w:bottom w:val="single" w:sz="4" w:space="0" w:color="auto"/>
            </w:tcBorders>
          </w:tcPr>
          <w:p w14:paraId="4C073ACA"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0.8224</w:t>
            </w:r>
          </w:p>
        </w:tc>
        <w:tc>
          <w:tcPr>
            <w:tcW w:w="988" w:type="dxa"/>
            <w:tcBorders>
              <w:bottom w:val="single" w:sz="4" w:space="0" w:color="auto"/>
            </w:tcBorders>
          </w:tcPr>
          <w:p w14:paraId="4C67229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0.8204</w:t>
            </w:r>
          </w:p>
        </w:tc>
        <w:tc>
          <w:tcPr>
            <w:tcW w:w="996" w:type="dxa"/>
            <w:tcBorders>
              <w:bottom w:val="single" w:sz="4" w:space="0" w:color="auto"/>
            </w:tcBorders>
          </w:tcPr>
          <w:p w14:paraId="2BA7A299"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0.8269</w:t>
            </w:r>
          </w:p>
        </w:tc>
        <w:tc>
          <w:tcPr>
            <w:tcW w:w="756" w:type="dxa"/>
            <w:tcBorders>
              <w:bottom w:val="single" w:sz="4" w:space="0" w:color="auto"/>
            </w:tcBorders>
          </w:tcPr>
          <w:p w14:paraId="59159EF2"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color w:val="000000" w:themeColor="text1"/>
                <w:sz w:val="18"/>
                <w:szCs w:val="18"/>
              </w:rPr>
              <w:t>0.8369</w:t>
            </w:r>
          </w:p>
        </w:tc>
      </w:tr>
    </w:tbl>
    <w:p w14:paraId="147D6048" w14:textId="77777777" w:rsidR="00BC5916" w:rsidRPr="00454E1D" w:rsidRDefault="00BC5916" w:rsidP="00BC5916">
      <w:pPr>
        <w:rPr>
          <w:rFonts w:eastAsia="Century"/>
          <w:b/>
          <w:color w:val="000000" w:themeColor="text1"/>
          <w:sz w:val="18"/>
          <w:szCs w:val="18"/>
        </w:rPr>
      </w:pPr>
    </w:p>
    <w:p w14:paraId="3D9A1D2E" w14:textId="274AC523" w:rsidR="00BC5916" w:rsidRDefault="00BC5916" w:rsidP="00BC5916">
      <w:pPr>
        <w:pStyle w:val="hkeywords"/>
        <w:autoSpaceDE w:val="0"/>
        <w:autoSpaceDN w:val="0"/>
        <w:adjustRightInd w:val="0"/>
        <w:snapToGrid w:val="0"/>
        <w:jc w:val="both"/>
        <w:rPr>
          <w:b/>
          <w:color w:val="000000" w:themeColor="text1"/>
          <w:spacing w:val="12"/>
          <w:sz w:val="18"/>
          <w:szCs w:val="18"/>
        </w:rPr>
      </w:pPr>
      <w:r w:rsidRPr="00454E1D">
        <w:rPr>
          <w:b/>
          <w:color w:val="000000" w:themeColor="text1"/>
          <w:sz w:val="18"/>
          <w:szCs w:val="18"/>
        </w:rPr>
        <w:lastRenderedPageBreak/>
        <w:t>Table</w:t>
      </w:r>
      <w:r w:rsidRPr="00454E1D">
        <w:rPr>
          <w:b/>
          <w:color w:val="000000" w:themeColor="text1"/>
          <w:spacing w:val="-6"/>
          <w:sz w:val="18"/>
          <w:szCs w:val="18"/>
        </w:rPr>
        <w:t xml:space="preserve"> </w:t>
      </w:r>
      <w:r w:rsidRPr="00454E1D">
        <w:rPr>
          <w:b/>
          <w:color w:val="000000" w:themeColor="text1"/>
          <w:sz w:val="18"/>
          <w:szCs w:val="18"/>
        </w:rPr>
        <w:t>S3</w:t>
      </w:r>
    </w:p>
    <w:p w14:paraId="2A8174CE" w14:textId="5C5E435A" w:rsidR="00BC5916" w:rsidRPr="00454E1D" w:rsidRDefault="00BC5916" w:rsidP="00BC5916">
      <w:pPr>
        <w:pStyle w:val="hkeywords"/>
        <w:autoSpaceDE w:val="0"/>
        <w:autoSpaceDN w:val="0"/>
        <w:adjustRightInd w:val="0"/>
        <w:snapToGrid w:val="0"/>
        <w:jc w:val="both"/>
        <w:rPr>
          <w:color w:val="000000" w:themeColor="text1"/>
          <w:sz w:val="18"/>
          <w:szCs w:val="18"/>
        </w:rPr>
      </w:pPr>
      <w:r w:rsidRPr="00454E1D">
        <w:rPr>
          <w:color w:val="000000" w:themeColor="text1"/>
          <w:sz w:val="18"/>
          <w:szCs w:val="18"/>
        </w:rPr>
        <w:t>Epileptic</w:t>
      </w:r>
      <w:r w:rsidRPr="00454E1D">
        <w:rPr>
          <w:color w:val="000000" w:themeColor="text1"/>
          <w:spacing w:val="-5"/>
          <w:sz w:val="18"/>
          <w:szCs w:val="18"/>
        </w:rPr>
        <w:t xml:space="preserve"> </w:t>
      </w:r>
      <w:r w:rsidRPr="00454E1D">
        <w:rPr>
          <w:color w:val="000000" w:themeColor="text1"/>
          <w:sz w:val="18"/>
          <w:szCs w:val="18"/>
        </w:rPr>
        <w:t>seizure</w:t>
      </w:r>
      <w:r w:rsidRPr="00454E1D">
        <w:rPr>
          <w:color w:val="000000" w:themeColor="text1"/>
          <w:spacing w:val="-5"/>
          <w:sz w:val="18"/>
          <w:szCs w:val="18"/>
        </w:rPr>
        <w:t xml:space="preserve"> </w:t>
      </w:r>
      <w:r w:rsidRPr="00454E1D">
        <w:rPr>
          <w:color w:val="000000" w:themeColor="text1"/>
          <w:sz w:val="18"/>
          <w:szCs w:val="18"/>
        </w:rPr>
        <w:t>detection</w:t>
      </w:r>
      <w:r w:rsidRPr="00454E1D">
        <w:rPr>
          <w:color w:val="000000" w:themeColor="text1"/>
          <w:spacing w:val="-6"/>
          <w:sz w:val="18"/>
          <w:szCs w:val="18"/>
        </w:rPr>
        <w:t xml:space="preserve"> </w:t>
      </w:r>
      <w:r w:rsidRPr="00454E1D">
        <w:rPr>
          <w:color w:val="000000" w:themeColor="text1"/>
          <w:sz w:val="18"/>
          <w:szCs w:val="18"/>
        </w:rPr>
        <w:t>results</w:t>
      </w:r>
      <w:r w:rsidRPr="00454E1D">
        <w:rPr>
          <w:color w:val="000000" w:themeColor="text1"/>
          <w:spacing w:val="-5"/>
          <w:sz w:val="18"/>
          <w:szCs w:val="18"/>
        </w:rPr>
        <w:t xml:space="preserve"> </w:t>
      </w:r>
      <w:r w:rsidRPr="00454E1D">
        <w:rPr>
          <w:color w:val="000000" w:themeColor="text1"/>
          <w:sz w:val="18"/>
          <w:szCs w:val="18"/>
        </w:rPr>
        <w:t>of</w:t>
      </w:r>
      <w:r w:rsidRPr="00454E1D">
        <w:rPr>
          <w:color w:val="000000" w:themeColor="text1"/>
          <w:spacing w:val="-6"/>
          <w:sz w:val="18"/>
          <w:szCs w:val="18"/>
        </w:rPr>
        <w:t xml:space="preserve"> </w:t>
      </w:r>
      <w:r w:rsidRPr="00454E1D">
        <w:rPr>
          <w:color w:val="000000" w:themeColor="text1"/>
          <w:sz w:val="18"/>
          <w:szCs w:val="18"/>
        </w:rPr>
        <w:t>the</w:t>
      </w:r>
      <w:r w:rsidRPr="00454E1D">
        <w:rPr>
          <w:color w:val="000000" w:themeColor="text1"/>
          <w:spacing w:val="-5"/>
          <w:sz w:val="18"/>
          <w:szCs w:val="18"/>
        </w:rPr>
        <w:t xml:space="preserve"> </w:t>
      </w:r>
      <w:r w:rsidRPr="00454E1D">
        <w:rPr>
          <w:color w:val="000000" w:themeColor="text1"/>
          <w:sz w:val="18"/>
          <w:szCs w:val="18"/>
        </w:rPr>
        <w:t>integrated</w:t>
      </w:r>
      <w:r w:rsidRPr="00454E1D">
        <w:rPr>
          <w:color w:val="000000" w:themeColor="text1"/>
          <w:spacing w:val="-6"/>
          <w:sz w:val="18"/>
          <w:szCs w:val="18"/>
        </w:rPr>
        <w:t xml:space="preserve"> </w:t>
      </w:r>
      <w:r w:rsidRPr="00454E1D">
        <w:rPr>
          <w:color w:val="000000" w:themeColor="text1"/>
          <w:sz w:val="18"/>
          <w:szCs w:val="18"/>
        </w:rPr>
        <w:t>DPU</w:t>
      </w:r>
      <w:r w:rsidRPr="00454E1D">
        <w:rPr>
          <w:color w:val="000000" w:themeColor="text1"/>
          <w:spacing w:val="-5"/>
          <w:sz w:val="18"/>
          <w:szCs w:val="18"/>
        </w:rPr>
        <w:t xml:space="preserve"> </w:t>
      </w:r>
      <w:r w:rsidRPr="00454E1D">
        <w:rPr>
          <w:color w:val="000000" w:themeColor="text1"/>
          <w:sz w:val="18"/>
          <w:szCs w:val="18"/>
        </w:rPr>
        <w:t>using</w:t>
      </w:r>
      <w:r w:rsidRPr="00454E1D">
        <w:rPr>
          <w:color w:val="000000" w:themeColor="text1"/>
          <w:spacing w:val="-5"/>
          <w:sz w:val="18"/>
          <w:szCs w:val="18"/>
        </w:rPr>
        <w:t xml:space="preserve"> </w:t>
      </w:r>
      <w:r w:rsidRPr="00454E1D">
        <w:rPr>
          <w:color w:val="000000" w:themeColor="text1"/>
          <w:sz w:val="18"/>
          <w:szCs w:val="18"/>
        </w:rPr>
        <w:t>single-channel</w:t>
      </w:r>
      <w:r w:rsidRPr="00454E1D">
        <w:rPr>
          <w:color w:val="000000" w:themeColor="text1"/>
          <w:spacing w:val="-6"/>
          <w:sz w:val="18"/>
          <w:szCs w:val="18"/>
        </w:rPr>
        <w:t xml:space="preserve"> </w:t>
      </w:r>
      <w:r w:rsidRPr="00454E1D">
        <w:rPr>
          <w:color w:val="000000" w:themeColor="text1"/>
          <w:sz w:val="18"/>
          <w:szCs w:val="18"/>
        </w:rPr>
        <w:t>EEG/</w:t>
      </w:r>
      <w:proofErr w:type="spellStart"/>
      <w:r w:rsidRPr="00454E1D">
        <w:rPr>
          <w:color w:val="000000" w:themeColor="text1"/>
          <w:sz w:val="18"/>
          <w:szCs w:val="18"/>
        </w:rPr>
        <w:t>iEEG</w:t>
      </w:r>
      <w:proofErr w:type="spellEnd"/>
      <w:r w:rsidRPr="00454E1D">
        <w:rPr>
          <w:color w:val="000000" w:themeColor="text1"/>
          <w:spacing w:val="-5"/>
          <w:sz w:val="18"/>
          <w:szCs w:val="18"/>
        </w:rPr>
        <w:t xml:space="preserve"> </w:t>
      </w:r>
      <w:r w:rsidRPr="00454E1D">
        <w:rPr>
          <w:color w:val="000000" w:themeColor="text1"/>
          <w:sz w:val="18"/>
          <w:szCs w:val="18"/>
        </w:rPr>
        <w:t>signals</w:t>
      </w:r>
      <w:r w:rsidRPr="00454E1D">
        <w:rPr>
          <w:color w:val="000000" w:themeColor="text1"/>
          <w:spacing w:val="-6"/>
          <w:sz w:val="18"/>
          <w:szCs w:val="18"/>
        </w:rPr>
        <w:t xml:space="preserve"> </w:t>
      </w:r>
      <w:r w:rsidRPr="00454E1D">
        <w:rPr>
          <w:color w:val="000000" w:themeColor="text1"/>
          <w:sz w:val="18"/>
          <w:szCs w:val="18"/>
        </w:rPr>
        <w:t>and</w:t>
      </w:r>
      <w:r w:rsidRPr="00454E1D">
        <w:rPr>
          <w:color w:val="000000" w:themeColor="text1"/>
          <w:spacing w:val="-5"/>
          <w:sz w:val="18"/>
          <w:szCs w:val="18"/>
        </w:rPr>
        <w:t xml:space="preserve"> </w:t>
      </w:r>
      <w:r w:rsidRPr="00454E1D">
        <w:rPr>
          <w:color w:val="000000" w:themeColor="text1"/>
          <w:sz w:val="18"/>
          <w:szCs w:val="18"/>
        </w:rPr>
        <w:t>comparisons</w:t>
      </w:r>
      <w:r w:rsidRPr="00454E1D">
        <w:rPr>
          <w:color w:val="000000" w:themeColor="text1"/>
          <w:spacing w:val="-6"/>
          <w:sz w:val="18"/>
          <w:szCs w:val="18"/>
        </w:rPr>
        <w:t xml:space="preserve"> </w:t>
      </w:r>
      <w:r w:rsidRPr="00454E1D">
        <w:rPr>
          <w:color w:val="000000" w:themeColor="text1"/>
          <w:sz w:val="18"/>
          <w:szCs w:val="18"/>
        </w:rPr>
        <w:t>with</w:t>
      </w:r>
      <w:r w:rsidRPr="00454E1D">
        <w:rPr>
          <w:color w:val="000000" w:themeColor="text1"/>
          <w:spacing w:val="-5"/>
          <w:sz w:val="18"/>
          <w:szCs w:val="18"/>
        </w:rPr>
        <w:t xml:space="preserve"> </w:t>
      </w:r>
      <w:r w:rsidRPr="00454E1D">
        <w:rPr>
          <w:color w:val="000000" w:themeColor="text1"/>
          <w:sz w:val="18"/>
          <w:szCs w:val="18"/>
        </w:rPr>
        <w:t>fully connected neural networks (FC).</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5"/>
        <w:gridCol w:w="941"/>
        <w:gridCol w:w="917"/>
        <w:gridCol w:w="987"/>
        <w:gridCol w:w="996"/>
        <w:gridCol w:w="757"/>
        <w:gridCol w:w="917"/>
        <w:gridCol w:w="987"/>
        <w:gridCol w:w="996"/>
        <w:gridCol w:w="757"/>
      </w:tblGrid>
      <w:tr w:rsidR="00BC5916" w:rsidRPr="00454E1D" w14:paraId="7B926492" w14:textId="77777777" w:rsidTr="00BC5916">
        <w:tc>
          <w:tcPr>
            <w:tcW w:w="1145" w:type="dxa"/>
            <w:vMerge w:val="restart"/>
            <w:tcBorders>
              <w:top w:val="single" w:sz="4" w:space="0" w:color="auto"/>
            </w:tcBorders>
            <w:vAlign w:val="center"/>
          </w:tcPr>
          <w:p w14:paraId="72D4F638"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Dataset</w:t>
            </w:r>
          </w:p>
        </w:tc>
        <w:tc>
          <w:tcPr>
            <w:tcW w:w="941" w:type="dxa"/>
            <w:vMerge w:val="restart"/>
            <w:tcBorders>
              <w:top w:val="single" w:sz="4" w:space="0" w:color="auto"/>
              <w:right w:val="single" w:sz="4" w:space="0" w:color="auto"/>
            </w:tcBorders>
            <w:vAlign w:val="center"/>
          </w:tcPr>
          <w:p w14:paraId="6EF6C71D"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Patient</w:t>
            </w:r>
          </w:p>
        </w:tc>
        <w:tc>
          <w:tcPr>
            <w:tcW w:w="3657" w:type="dxa"/>
            <w:gridSpan w:val="4"/>
            <w:tcBorders>
              <w:top w:val="single" w:sz="4" w:space="0" w:color="auto"/>
              <w:left w:val="single" w:sz="4" w:space="0" w:color="auto"/>
              <w:right w:val="single" w:sz="4" w:space="0" w:color="auto"/>
            </w:tcBorders>
            <w:vAlign w:val="center"/>
          </w:tcPr>
          <w:p w14:paraId="0C419EA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DPU w/ bias</w:t>
            </w:r>
          </w:p>
        </w:tc>
        <w:tc>
          <w:tcPr>
            <w:tcW w:w="3657" w:type="dxa"/>
            <w:gridSpan w:val="4"/>
            <w:tcBorders>
              <w:top w:val="single" w:sz="4" w:space="0" w:color="auto"/>
              <w:left w:val="single" w:sz="4" w:space="0" w:color="auto"/>
            </w:tcBorders>
            <w:vAlign w:val="center"/>
          </w:tcPr>
          <w:p w14:paraId="4C6FE433"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DPU w/o bias</w:t>
            </w:r>
          </w:p>
        </w:tc>
      </w:tr>
      <w:tr w:rsidR="00BC5916" w:rsidRPr="00454E1D" w14:paraId="113551D1" w14:textId="77777777" w:rsidTr="00BC5916">
        <w:tc>
          <w:tcPr>
            <w:tcW w:w="1145" w:type="dxa"/>
            <w:vMerge/>
            <w:tcBorders>
              <w:bottom w:val="single" w:sz="4" w:space="0" w:color="auto"/>
            </w:tcBorders>
            <w:vAlign w:val="center"/>
          </w:tcPr>
          <w:p w14:paraId="3A293265"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vMerge/>
            <w:tcBorders>
              <w:bottom w:val="single" w:sz="4" w:space="0" w:color="auto"/>
              <w:right w:val="single" w:sz="4" w:space="0" w:color="auto"/>
            </w:tcBorders>
            <w:vAlign w:val="center"/>
          </w:tcPr>
          <w:p w14:paraId="597F222F"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17" w:type="dxa"/>
            <w:tcBorders>
              <w:left w:val="single" w:sz="4" w:space="0" w:color="auto"/>
              <w:bottom w:val="single" w:sz="4" w:space="0" w:color="auto"/>
            </w:tcBorders>
            <w:vAlign w:val="center"/>
          </w:tcPr>
          <w:p w14:paraId="7D4F4893"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Accuracy</w:t>
            </w:r>
          </w:p>
        </w:tc>
        <w:tc>
          <w:tcPr>
            <w:tcW w:w="987" w:type="dxa"/>
            <w:tcBorders>
              <w:bottom w:val="single" w:sz="4" w:space="0" w:color="auto"/>
            </w:tcBorders>
            <w:vAlign w:val="center"/>
          </w:tcPr>
          <w:p w14:paraId="65A037FF"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Sensitivity</w:t>
            </w:r>
          </w:p>
        </w:tc>
        <w:tc>
          <w:tcPr>
            <w:tcW w:w="996" w:type="dxa"/>
            <w:tcBorders>
              <w:bottom w:val="single" w:sz="4" w:space="0" w:color="auto"/>
            </w:tcBorders>
            <w:vAlign w:val="center"/>
          </w:tcPr>
          <w:p w14:paraId="4E911092"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Specificity</w:t>
            </w:r>
          </w:p>
        </w:tc>
        <w:tc>
          <w:tcPr>
            <w:tcW w:w="757" w:type="dxa"/>
            <w:tcBorders>
              <w:bottom w:val="single" w:sz="4" w:space="0" w:color="auto"/>
              <w:right w:val="single" w:sz="4" w:space="0" w:color="auto"/>
            </w:tcBorders>
            <w:vAlign w:val="center"/>
          </w:tcPr>
          <w:p w14:paraId="2E359033"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F2 score</w:t>
            </w:r>
          </w:p>
        </w:tc>
        <w:tc>
          <w:tcPr>
            <w:tcW w:w="917" w:type="dxa"/>
            <w:tcBorders>
              <w:left w:val="single" w:sz="4" w:space="0" w:color="auto"/>
              <w:bottom w:val="single" w:sz="4" w:space="0" w:color="auto"/>
            </w:tcBorders>
            <w:vAlign w:val="center"/>
          </w:tcPr>
          <w:p w14:paraId="57E9C23A"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Accuracy</w:t>
            </w:r>
          </w:p>
        </w:tc>
        <w:tc>
          <w:tcPr>
            <w:tcW w:w="987" w:type="dxa"/>
            <w:tcBorders>
              <w:bottom w:val="single" w:sz="4" w:space="0" w:color="auto"/>
            </w:tcBorders>
            <w:vAlign w:val="center"/>
          </w:tcPr>
          <w:p w14:paraId="3DCD12C6"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Sensitivity</w:t>
            </w:r>
          </w:p>
        </w:tc>
        <w:tc>
          <w:tcPr>
            <w:tcW w:w="996" w:type="dxa"/>
            <w:tcBorders>
              <w:bottom w:val="single" w:sz="4" w:space="0" w:color="auto"/>
            </w:tcBorders>
            <w:vAlign w:val="center"/>
          </w:tcPr>
          <w:p w14:paraId="7F55F863"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Specificity</w:t>
            </w:r>
          </w:p>
        </w:tc>
        <w:tc>
          <w:tcPr>
            <w:tcW w:w="757" w:type="dxa"/>
            <w:tcBorders>
              <w:bottom w:val="single" w:sz="4" w:space="0" w:color="auto"/>
            </w:tcBorders>
            <w:vAlign w:val="center"/>
          </w:tcPr>
          <w:p w14:paraId="2026F29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F2 score</w:t>
            </w:r>
          </w:p>
        </w:tc>
      </w:tr>
      <w:tr w:rsidR="00BC5916" w:rsidRPr="00454E1D" w14:paraId="1D1E2B6F" w14:textId="77777777" w:rsidTr="00BC5916">
        <w:tc>
          <w:tcPr>
            <w:tcW w:w="1145" w:type="dxa"/>
            <w:vMerge w:val="restart"/>
            <w:tcBorders>
              <w:top w:val="single" w:sz="4" w:space="0" w:color="auto"/>
            </w:tcBorders>
            <w:vAlign w:val="center"/>
          </w:tcPr>
          <w:p w14:paraId="459072ED"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CHB-MIT</w:t>
            </w:r>
          </w:p>
        </w:tc>
        <w:tc>
          <w:tcPr>
            <w:tcW w:w="941" w:type="dxa"/>
            <w:tcBorders>
              <w:top w:val="single" w:sz="4" w:space="0" w:color="auto"/>
              <w:right w:val="single" w:sz="4" w:space="0" w:color="auto"/>
            </w:tcBorders>
            <w:vAlign w:val="center"/>
          </w:tcPr>
          <w:p w14:paraId="5195CA2F"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chb01</w:t>
            </w:r>
          </w:p>
        </w:tc>
        <w:tc>
          <w:tcPr>
            <w:tcW w:w="917" w:type="dxa"/>
            <w:tcBorders>
              <w:top w:val="single" w:sz="4" w:space="0" w:color="auto"/>
              <w:left w:val="single" w:sz="4" w:space="0" w:color="auto"/>
            </w:tcBorders>
            <w:vAlign w:val="center"/>
          </w:tcPr>
          <w:p w14:paraId="7A7A4FFA"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0.9952</w:t>
            </w:r>
          </w:p>
        </w:tc>
        <w:tc>
          <w:tcPr>
            <w:tcW w:w="987" w:type="dxa"/>
            <w:tcBorders>
              <w:top w:val="single" w:sz="4" w:space="0" w:color="auto"/>
            </w:tcBorders>
            <w:vAlign w:val="center"/>
          </w:tcPr>
          <w:p w14:paraId="415B2108"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0.9215</w:t>
            </w:r>
          </w:p>
        </w:tc>
        <w:tc>
          <w:tcPr>
            <w:tcW w:w="996" w:type="dxa"/>
            <w:tcBorders>
              <w:top w:val="single" w:sz="4" w:space="0" w:color="auto"/>
            </w:tcBorders>
            <w:vAlign w:val="center"/>
          </w:tcPr>
          <w:p w14:paraId="600F0972"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0.9977</w:t>
            </w:r>
          </w:p>
        </w:tc>
        <w:tc>
          <w:tcPr>
            <w:tcW w:w="757" w:type="dxa"/>
            <w:tcBorders>
              <w:top w:val="single" w:sz="4" w:space="0" w:color="auto"/>
              <w:right w:val="single" w:sz="4" w:space="0" w:color="auto"/>
            </w:tcBorders>
            <w:vAlign w:val="center"/>
          </w:tcPr>
          <w:p w14:paraId="3BEA3694"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0.9238</w:t>
            </w:r>
          </w:p>
        </w:tc>
        <w:tc>
          <w:tcPr>
            <w:tcW w:w="917" w:type="dxa"/>
            <w:tcBorders>
              <w:top w:val="single" w:sz="4" w:space="0" w:color="auto"/>
              <w:left w:val="single" w:sz="4" w:space="0" w:color="auto"/>
            </w:tcBorders>
            <w:vAlign w:val="center"/>
          </w:tcPr>
          <w:p w14:paraId="233C8F4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0.7990</w:t>
            </w:r>
          </w:p>
        </w:tc>
        <w:tc>
          <w:tcPr>
            <w:tcW w:w="987" w:type="dxa"/>
            <w:tcBorders>
              <w:top w:val="single" w:sz="4" w:space="0" w:color="auto"/>
            </w:tcBorders>
            <w:vAlign w:val="center"/>
          </w:tcPr>
          <w:p w14:paraId="65516385"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0.7149</w:t>
            </w:r>
          </w:p>
        </w:tc>
        <w:tc>
          <w:tcPr>
            <w:tcW w:w="996" w:type="dxa"/>
            <w:tcBorders>
              <w:top w:val="single" w:sz="4" w:space="0" w:color="auto"/>
            </w:tcBorders>
            <w:vAlign w:val="center"/>
          </w:tcPr>
          <w:p w14:paraId="7E63BF2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0.8019</w:t>
            </w:r>
          </w:p>
        </w:tc>
        <w:tc>
          <w:tcPr>
            <w:tcW w:w="757" w:type="dxa"/>
            <w:tcBorders>
              <w:top w:val="single" w:sz="4" w:space="0" w:color="auto"/>
            </w:tcBorders>
            <w:vAlign w:val="center"/>
          </w:tcPr>
          <w:p w14:paraId="53A93334"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0.3422</w:t>
            </w:r>
          </w:p>
        </w:tc>
      </w:tr>
      <w:tr w:rsidR="00BC5916" w:rsidRPr="00454E1D" w14:paraId="05EA111D" w14:textId="77777777" w:rsidTr="00BC5916">
        <w:tc>
          <w:tcPr>
            <w:tcW w:w="1145" w:type="dxa"/>
            <w:vMerge/>
            <w:vAlign w:val="center"/>
          </w:tcPr>
          <w:p w14:paraId="2974F720"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07394A24"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chb03</w:t>
            </w:r>
          </w:p>
        </w:tc>
        <w:tc>
          <w:tcPr>
            <w:tcW w:w="917" w:type="dxa"/>
            <w:tcBorders>
              <w:left w:val="single" w:sz="4" w:space="0" w:color="auto"/>
            </w:tcBorders>
            <w:vAlign w:val="center"/>
          </w:tcPr>
          <w:p w14:paraId="3BDDED71"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0.9971</w:t>
            </w:r>
          </w:p>
        </w:tc>
        <w:tc>
          <w:tcPr>
            <w:tcW w:w="987" w:type="dxa"/>
            <w:vAlign w:val="center"/>
          </w:tcPr>
          <w:p w14:paraId="4BEAE1E4"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0.9307</w:t>
            </w:r>
          </w:p>
        </w:tc>
        <w:tc>
          <w:tcPr>
            <w:tcW w:w="996" w:type="dxa"/>
            <w:vAlign w:val="center"/>
          </w:tcPr>
          <w:p w14:paraId="0CE8B981"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0.9990</w:t>
            </w:r>
          </w:p>
        </w:tc>
        <w:tc>
          <w:tcPr>
            <w:tcW w:w="757" w:type="dxa"/>
            <w:tcBorders>
              <w:right w:val="single" w:sz="4" w:space="0" w:color="auto"/>
            </w:tcBorders>
            <w:vAlign w:val="center"/>
          </w:tcPr>
          <w:p w14:paraId="57213CE3"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0.9372</w:t>
            </w:r>
          </w:p>
        </w:tc>
        <w:tc>
          <w:tcPr>
            <w:tcW w:w="917" w:type="dxa"/>
            <w:tcBorders>
              <w:left w:val="single" w:sz="4" w:space="0" w:color="auto"/>
            </w:tcBorders>
            <w:vAlign w:val="center"/>
          </w:tcPr>
          <w:p w14:paraId="3129C50E"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0.8878</w:t>
            </w:r>
          </w:p>
        </w:tc>
        <w:tc>
          <w:tcPr>
            <w:tcW w:w="987" w:type="dxa"/>
            <w:vAlign w:val="center"/>
          </w:tcPr>
          <w:p w14:paraId="2A7975D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0.8960</w:t>
            </w:r>
          </w:p>
        </w:tc>
        <w:tc>
          <w:tcPr>
            <w:tcW w:w="996" w:type="dxa"/>
            <w:vAlign w:val="center"/>
          </w:tcPr>
          <w:p w14:paraId="10AA8516"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0.8876</w:t>
            </w:r>
          </w:p>
        </w:tc>
        <w:tc>
          <w:tcPr>
            <w:tcW w:w="757" w:type="dxa"/>
            <w:vAlign w:val="center"/>
          </w:tcPr>
          <w:p w14:paraId="78C05782"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0.5096</w:t>
            </w:r>
          </w:p>
        </w:tc>
      </w:tr>
      <w:tr w:rsidR="00BC5916" w:rsidRPr="00454E1D" w14:paraId="7455D951" w14:textId="77777777" w:rsidTr="00BC5916">
        <w:tc>
          <w:tcPr>
            <w:tcW w:w="1145" w:type="dxa"/>
            <w:vMerge/>
            <w:vAlign w:val="center"/>
          </w:tcPr>
          <w:p w14:paraId="7F9F34D0"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19BA0102"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chb05</w:t>
            </w:r>
          </w:p>
        </w:tc>
        <w:tc>
          <w:tcPr>
            <w:tcW w:w="917" w:type="dxa"/>
            <w:tcBorders>
              <w:left w:val="single" w:sz="4" w:space="0" w:color="auto"/>
            </w:tcBorders>
            <w:vAlign w:val="center"/>
          </w:tcPr>
          <w:p w14:paraId="0FC55D81"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0.9912</w:t>
            </w:r>
          </w:p>
        </w:tc>
        <w:tc>
          <w:tcPr>
            <w:tcW w:w="987" w:type="dxa"/>
            <w:vAlign w:val="center"/>
          </w:tcPr>
          <w:p w14:paraId="21A0E50C"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0.9147</w:t>
            </w:r>
          </w:p>
        </w:tc>
        <w:tc>
          <w:tcPr>
            <w:tcW w:w="996" w:type="dxa"/>
            <w:vAlign w:val="center"/>
          </w:tcPr>
          <w:p w14:paraId="347FC644"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0.9941</w:t>
            </w:r>
          </w:p>
        </w:tc>
        <w:tc>
          <w:tcPr>
            <w:tcW w:w="757" w:type="dxa"/>
            <w:tcBorders>
              <w:right w:val="single" w:sz="4" w:space="0" w:color="auto"/>
            </w:tcBorders>
            <w:vAlign w:val="center"/>
          </w:tcPr>
          <w:p w14:paraId="24E5EE6E"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0.9015</w:t>
            </w:r>
          </w:p>
        </w:tc>
        <w:tc>
          <w:tcPr>
            <w:tcW w:w="917" w:type="dxa"/>
            <w:tcBorders>
              <w:left w:val="single" w:sz="4" w:space="0" w:color="auto"/>
            </w:tcBorders>
            <w:vAlign w:val="center"/>
          </w:tcPr>
          <w:p w14:paraId="23F8AFA1"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0.9283</w:t>
            </w:r>
          </w:p>
        </w:tc>
        <w:tc>
          <w:tcPr>
            <w:tcW w:w="987" w:type="dxa"/>
            <w:vAlign w:val="center"/>
          </w:tcPr>
          <w:p w14:paraId="167679C6"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0.8566</w:t>
            </w:r>
          </w:p>
        </w:tc>
        <w:tc>
          <w:tcPr>
            <w:tcW w:w="996" w:type="dxa"/>
            <w:vAlign w:val="center"/>
          </w:tcPr>
          <w:p w14:paraId="5A2A62F1"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0.9310</w:t>
            </w:r>
          </w:p>
        </w:tc>
        <w:tc>
          <w:tcPr>
            <w:tcW w:w="757" w:type="dxa"/>
            <w:vAlign w:val="center"/>
          </w:tcPr>
          <w:p w14:paraId="2722925E"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0.6391</w:t>
            </w:r>
          </w:p>
        </w:tc>
      </w:tr>
      <w:tr w:rsidR="00BC5916" w:rsidRPr="00454E1D" w14:paraId="101C068B" w14:textId="77777777" w:rsidTr="00BC5916">
        <w:tc>
          <w:tcPr>
            <w:tcW w:w="1145" w:type="dxa"/>
            <w:vMerge/>
            <w:vAlign w:val="center"/>
          </w:tcPr>
          <w:p w14:paraId="1C7EE8F8"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4BBC455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chb08</w:t>
            </w:r>
          </w:p>
        </w:tc>
        <w:tc>
          <w:tcPr>
            <w:tcW w:w="917" w:type="dxa"/>
            <w:tcBorders>
              <w:left w:val="single" w:sz="4" w:space="0" w:color="auto"/>
            </w:tcBorders>
            <w:vAlign w:val="center"/>
          </w:tcPr>
          <w:p w14:paraId="10BCECE1"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0.9320</w:t>
            </w:r>
          </w:p>
        </w:tc>
        <w:tc>
          <w:tcPr>
            <w:tcW w:w="987" w:type="dxa"/>
            <w:vAlign w:val="center"/>
          </w:tcPr>
          <w:p w14:paraId="3AD83826"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0.9060</w:t>
            </w:r>
          </w:p>
        </w:tc>
        <w:tc>
          <w:tcPr>
            <w:tcW w:w="996" w:type="dxa"/>
            <w:vAlign w:val="center"/>
          </w:tcPr>
          <w:p w14:paraId="13EEDD6D"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0.9338</w:t>
            </w:r>
          </w:p>
        </w:tc>
        <w:tc>
          <w:tcPr>
            <w:tcW w:w="757" w:type="dxa"/>
            <w:tcBorders>
              <w:right w:val="single" w:sz="4" w:space="0" w:color="auto"/>
            </w:tcBorders>
            <w:vAlign w:val="center"/>
          </w:tcPr>
          <w:p w14:paraId="4DB16D59"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0.7729</w:t>
            </w:r>
          </w:p>
        </w:tc>
        <w:tc>
          <w:tcPr>
            <w:tcW w:w="917" w:type="dxa"/>
            <w:tcBorders>
              <w:left w:val="single" w:sz="4" w:space="0" w:color="auto"/>
            </w:tcBorders>
            <w:vAlign w:val="center"/>
          </w:tcPr>
          <w:p w14:paraId="2ABCC580"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0.9176</w:t>
            </w:r>
          </w:p>
        </w:tc>
        <w:tc>
          <w:tcPr>
            <w:tcW w:w="987" w:type="dxa"/>
            <w:vAlign w:val="center"/>
          </w:tcPr>
          <w:p w14:paraId="26F194FF"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0.8013</w:t>
            </w:r>
          </w:p>
        </w:tc>
        <w:tc>
          <w:tcPr>
            <w:tcW w:w="996" w:type="dxa"/>
            <w:vAlign w:val="center"/>
          </w:tcPr>
          <w:p w14:paraId="1CEDB7C8"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0.9256</w:t>
            </w:r>
          </w:p>
        </w:tc>
        <w:tc>
          <w:tcPr>
            <w:tcW w:w="757" w:type="dxa"/>
            <w:vAlign w:val="center"/>
          </w:tcPr>
          <w:p w14:paraId="66B02F86"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0.6821</w:t>
            </w:r>
          </w:p>
        </w:tc>
      </w:tr>
      <w:tr w:rsidR="00BC5916" w:rsidRPr="00454E1D" w14:paraId="054EF309" w14:textId="77777777" w:rsidTr="00BC5916">
        <w:tc>
          <w:tcPr>
            <w:tcW w:w="1145" w:type="dxa"/>
            <w:vMerge/>
            <w:vAlign w:val="center"/>
          </w:tcPr>
          <w:p w14:paraId="1E33B453"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4099A5F9"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chb10</w:t>
            </w:r>
          </w:p>
        </w:tc>
        <w:tc>
          <w:tcPr>
            <w:tcW w:w="917" w:type="dxa"/>
            <w:tcBorders>
              <w:left w:val="single" w:sz="4" w:space="0" w:color="auto"/>
            </w:tcBorders>
            <w:vAlign w:val="center"/>
          </w:tcPr>
          <w:p w14:paraId="618128C8"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0.9745</w:t>
            </w:r>
          </w:p>
        </w:tc>
        <w:tc>
          <w:tcPr>
            <w:tcW w:w="987" w:type="dxa"/>
            <w:vAlign w:val="center"/>
          </w:tcPr>
          <w:p w14:paraId="33066D01"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0.8826</w:t>
            </w:r>
          </w:p>
        </w:tc>
        <w:tc>
          <w:tcPr>
            <w:tcW w:w="996" w:type="dxa"/>
            <w:vAlign w:val="center"/>
          </w:tcPr>
          <w:p w14:paraId="18908BDE"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0.9777</w:t>
            </w:r>
          </w:p>
        </w:tc>
        <w:tc>
          <w:tcPr>
            <w:tcW w:w="757" w:type="dxa"/>
            <w:tcBorders>
              <w:right w:val="single" w:sz="4" w:space="0" w:color="auto"/>
            </w:tcBorders>
            <w:vAlign w:val="center"/>
          </w:tcPr>
          <w:p w14:paraId="7C528894"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0.8002</w:t>
            </w:r>
          </w:p>
        </w:tc>
        <w:tc>
          <w:tcPr>
            <w:tcW w:w="917" w:type="dxa"/>
            <w:tcBorders>
              <w:left w:val="single" w:sz="4" w:space="0" w:color="auto"/>
            </w:tcBorders>
            <w:vAlign w:val="center"/>
          </w:tcPr>
          <w:p w14:paraId="054E9A2B"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0.9626</w:t>
            </w:r>
          </w:p>
        </w:tc>
        <w:tc>
          <w:tcPr>
            <w:tcW w:w="987" w:type="dxa"/>
            <w:vAlign w:val="center"/>
          </w:tcPr>
          <w:p w14:paraId="337D1599"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0.8300</w:t>
            </w:r>
          </w:p>
        </w:tc>
        <w:tc>
          <w:tcPr>
            <w:tcW w:w="996" w:type="dxa"/>
            <w:vAlign w:val="center"/>
          </w:tcPr>
          <w:p w14:paraId="60B26E5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0.9673</w:t>
            </w:r>
          </w:p>
        </w:tc>
        <w:tc>
          <w:tcPr>
            <w:tcW w:w="757" w:type="dxa"/>
            <w:vAlign w:val="center"/>
          </w:tcPr>
          <w:p w14:paraId="383FDEB1"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0.7208</w:t>
            </w:r>
          </w:p>
        </w:tc>
      </w:tr>
      <w:tr w:rsidR="00BC5916" w:rsidRPr="00454E1D" w14:paraId="41D190E6" w14:textId="77777777" w:rsidTr="00BC5916">
        <w:tc>
          <w:tcPr>
            <w:tcW w:w="1145" w:type="dxa"/>
            <w:vMerge/>
            <w:vAlign w:val="center"/>
          </w:tcPr>
          <w:p w14:paraId="40CE65BA"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49217905"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chb11</w:t>
            </w:r>
          </w:p>
        </w:tc>
        <w:tc>
          <w:tcPr>
            <w:tcW w:w="917" w:type="dxa"/>
            <w:tcBorders>
              <w:left w:val="single" w:sz="4" w:space="0" w:color="auto"/>
            </w:tcBorders>
            <w:vAlign w:val="center"/>
          </w:tcPr>
          <w:p w14:paraId="242C969A"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0.9806</w:t>
            </w:r>
          </w:p>
        </w:tc>
        <w:tc>
          <w:tcPr>
            <w:tcW w:w="987" w:type="dxa"/>
            <w:vAlign w:val="center"/>
          </w:tcPr>
          <w:p w14:paraId="5D9A46FE"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0.9557</w:t>
            </w:r>
          </w:p>
        </w:tc>
        <w:tc>
          <w:tcPr>
            <w:tcW w:w="996" w:type="dxa"/>
            <w:vAlign w:val="center"/>
          </w:tcPr>
          <w:p w14:paraId="02A26F32"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0.9821</w:t>
            </w:r>
          </w:p>
        </w:tc>
        <w:tc>
          <w:tcPr>
            <w:tcW w:w="757" w:type="dxa"/>
            <w:tcBorders>
              <w:right w:val="single" w:sz="4" w:space="0" w:color="auto"/>
            </w:tcBorders>
            <w:vAlign w:val="center"/>
          </w:tcPr>
          <w:p w14:paraId="2C907A60"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0.9091</w:t>
            </w:r>
          </w:p>
        </w:tc>
        <w:tc>
          <w:tcPr>
            <w:tcW w:w="917" w:type="dxa"/>
            <w:tcBorders>
              <w:left w:val="single" w:sz="4" w:space="0" w:color="auto"/>
            </w:tcBorders>
            <w:vAlign w:val="center"/>
          </w:tcPr>
          <w:p w14:paraId="3DB38AF8"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0.8878</w:t>
            </w:r>
          </w:p>
        </w:tc>
        <w:tc>
          <w:tcPr>
            <w:tcW w:w="987" w:type="dxa"/>
            <w:vAlign w:val="center"/>
          </w:tcPr>
          <w:p w14:paraId="2BE731A0"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0.8960</w:t>
            </w:r>
          </w:p>
        </w:tc>
        <w:tc>
          <w:tcPr>
            <w:tcW w:w="996" w:type="dxa"/>
            <w:vAlign w:val="center"/>
          </w:tcPr>
          <w:p w14:paraId="5F677F52"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0.8876</w:t>
            </w:r>
          </w:p>
        </w:tc>
        <w:tc>
          <w:tcPr>
            <w:tcW w:w="757" w:type="dxa"/>
            <w:vAlign w:val="center"/>
          </w:tcPr>
          <w:p w14:paraId="208C4F79"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0.5096</w:t>
            </w:r>
          </w:p>
        </w:tc>
      </w:tr>
      <w:tr w:rsidR="00BC5916" w:rsidRPr="00454E1D" w14:paraId="3CFF1891" w14:textId="77777777" w:rsidTr="00BC5916">
        <w:tc>
          <w:tcPr>
            <w:tcW w:w="1145" w:type="dxa"/>
            <w:vMerge/>
            <w:vAlign w:val="center"/>
          </w:tcPr>
          <w:p w14:paraId="1FB0AD62"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57F85CAC"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chb23</w:t>
            </w:r>
          </w:p>
        </w:tc>
        <w:tc>
          <w:tcPr>
            <w:tcW w:w="917" w:type="dxa"/>
            <w:tcBorders>
              <w:left w:val="single" w:sz="4" w:space="0" w:color="auto"/>
            </w:tcBorders>
            <w:vAlign w:val="center"/>
          </w:tcPr>
          <w:p w14:paraId="6E0804AE"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0.9565</w:t>
            </w:r>
          </w:p>
        </w:tc>
        <w:tc>
          <w:tcPr>
            <w:tcW w:w="987" w:type="dxa"/>
            <w:vAlign w:val="center"/>
          </w:tcPr>
          <w:p w14:paraId="44A86B04"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0.8973</w:t>
            </w:r>
          </w:p>
        </w:tc>
        <w:tc>
          <w:tcPr>
            <w:tcW w:w="996" w:type="dxa"/>
            <w:vAlign w:val="center"/>
          </w:tcPr>
          <w:p w14:paraId="0C1E5033"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0.9584</w:t>
            </w:r>
          </w:p>
        </w:tc>
        <w:tc>
          <w:tcPr>
            <w:tcW w:w="757" w:type="dxa"/>
            <w:tcBorders>
              <w:right w:val="single" w:sz="4" w:space="0" w:color="auto"/>
            </w:tcBorders>
            <w:vAlign w:val="center"/>
          </w:tcPr>
          <w:p w14:paraId="01F75C8B"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0.7241</w:t>
            </w:r>
          </w:p>
        </w:tc>
        <w:tc>
          <w:tcPr>
            <w:tcW w:w="917" w:type="dxa"/>
            <w:tcBorders>
              <w:left w:val="single" w:sz="4" w:space="0" w:color="auto"/>
            </w:tcBorders>
            <w:vAlign w:val="center"/>
          </w:tcPr>
          <w:p w14:paraId="09A5F3D3"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0.8016</w:t>
            </w:r>
          </w:p>
        </w:tc>
        <w:tc>
          <w:tcPr>
            <w:tcW w:w="987" w:type="dxa"/>
            <w:vAlign w:val="center"/>
          </w:tcPr>
          <w:p w14:paraId="3E87A964"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0.6741</w:t>
            </w:r>
          </w:p>
        </w:tc>
        <w:tc>
          <w:tcPr>
            <w:tcW w:w="996" w:type="dxa"/>
            <w:vAlign w:val="center"/>
          </w:tcPr>
          <w:p w14:paraId="757A3396"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0.8057</w:t>
            </w:r>
          </w:p>
        </w:tc>
        <w:tc>
          <w:tcPr>
            <w:tcW w:w="757" w:type="dxa"/>
            <w:vAlign w:val="center"/>
          </w:tcPr>
          <w:p w14:paraId="6C1A035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0.3137</w:t>
            </w:r>
          </w:p>
        </w:tc>
      </w:tr>
      <w:tr w:rsidR="00BC5916" w:rsidRPr="00454E1D" w14:paraId="57A9E660" w14:textId="77777777" w:rsidTr="00BC5916">
        <w:tc>
          <w:tcPr>
            <w:tcW w:w="1145" w:type="dxa"/>
            <w:vMerge/>
            <w:tcBorders>
              <w:bottom w:val="single" w:sz="4" w:space="0" w:color="auto"/>
            </w:tcBorders>
            <w:vAlign w:val="center"/>
          </w:tcPr>
          <w:p w14:paraId="215E452D"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bottom w:val="single" w:sz="4" w:space="0" w:color="auto"/>
              <w:right w:val="single" w:sz="4" w:space="0" w:color="auto"/>
            </w:tcBorders>
            <w:vAlign w:val="center"/>
          </w:tcPr>
          <w:p w14:paraId="3890824D"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chb24</w:t>
            </w:r>
          </w:p>
        </w:tc>
        <w:tc>
          <w:tcPr>
            <w:tcW w:w="917" w:type="dxa"/>
            <w:tcBorders>
              <w:left w:val="single" w:sz="4" w:space="0" w:color="auto"/>
              <w:bottom w:val="single" w:sz="4" w:space="0" w:color="auto"/>
            </w:tcBorders>
            <w:vAlign w:val="center"/>
          </w:tcPr>
          <w:p w14:paraId="1AE38B3B"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0.9871</w:t>
            </w:r>
          </w:p>
        </w:tc>
        <w:tc>
          <w:tcPr>
            <w:tcW w:w="987" w:type="dxa"/>
            <w:tcBorders>
              <w:bottom w:val="single" w:sz="4" w:space="0" w:color="auto"/>
            </w:tcBorders>
            <w:vAlign w:val="center"/>
          </w:tcPr>
          <w:p w14:paraId="2661264F"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0.7050</w:t>
            </w:r>
          </w:p>
        </w:tc>
        <w:tc>
          <w:tcPr>
            <w:tcW w:w="996" w:type="dxa"/>
            <w:tcBorders>
              <w:bottom w:val="single" w:sz="4" w:space="0" w:color="auto"/>
            </w:tcBorders>
            <w:vAlign w:val="center"/>
          </w:tcPr>
          <w:p w14:paraId="7807704C"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0.9977</w:t>
            </w:r>
          </w:p>
        </w:tc>
        <w:tc>
          <w:tcPr>
            <w:tcW w:w="757" w:type="dxa"/>
            <w:tcBorders>
              <w:bottom w:val="single" w:sz="4" w:space="0" w:color="auto"/>
              <w:right w:val="single" w:sz="4" w:space="0" w:color="auto"/>
            </w:tcBorders>
            <w:vAlign w:val="center"/>
          </w:tcPr>
          <w:p w14:paraId="506C1E60"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0.7395</w:t>
            </w:r>
          </w:p>
        </w:tc>
        <w:tc>
          <w:tcPr>
            <w:tcW w:w="917" w:type="dxa"/>
            <w:tcBorders>
              <w:left w:val="single" w:sz="4" w:space="0" w:color="auto"/>
              <w:bottom w:val="single" w:sz="4" w:space="0" w:color="auto"/>
            </w:tcBorders>
            <w:vAlign w:val="center"/>
          </w:tcPr>
          <w:p w14:paraId="5ED631FF"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0.9443</w:t>
            </w:r>
          </w:p>
        </w:tc>
        <w:tc>
          <w:tcPr>
            <w:tcW w:w="987" w:type="dxa"/>
            <w:tcBorders>
              <w:bottom w:val="single" w:sz="4" w:space="0" w:color="auto"/>
            </w:tcBorders>
            <w:vAlign w:val="center"/>
          </w:tcPr>
          <w:p w14:paraId="5A48FDC5"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0.4598</w:t>
            </w:r>
          </w:p>
        </w:tc>
        <w:tc>
          <w:tcPr>
            <w:tcW w:w="996" w:type="dxa"/>
            <w:tcBorders>
              <w:bottom w:val="single" w:sz="4" w:space="0" w:color="auto"/>
            </w:tcBorders>
            <w:vAlign w:val="center"/>
          </w:tcPr>
          <w:p w14:paraId="3D3C4B41"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0.9624</w:t>
            </w:r>
          </w:p>
        </w:tc>
        <w:tc>
          <w:tcPr>
            <w:tcW w:w="757" w:type="dxa"/>
            <w:tcBorders>
              <w:bottom w:val="single" w:sz="4" w:space="0" w:color="auto"/>
            </w:tcBorders>
            <w:vAlign w:val="center"/>
          </w:tcPr>
          <w:p w14:paraId="4D1FCA8A"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0.4211</w:t>
            </w:r>
          </w:p>
        </w:tc>
      </w:tr>
      <w:tr w:rsidR="00BC5916" w:rsidRPr="00454E1D" w14:paraId="2AFF277B" w14:textId="77777777" w:rsidTr="00BC5916">
        <w:tc>
          <w:tcPr>
            <w:tcW w:w="1145" w:type="dxa"/>
            <w:vMerge w:val="restart"/>
            <w:tcBorders>
              <w:top w:val="single" w:sz="4" w:space="0" w:color="auto"/>
            </w:tcBorders>
            <w:vAlign w:val="center"/>
          </w:tcPr>
          <w:p w14:paraId="2BF7CD5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Epilepsy-</w:t>
            </w:r>
            <w:proofErr w:type="spellStart"/>
            <w:r w:rsidRPr="00454E1D">
              <w:rPr>
                <w:rFonts w:eastAsia="Century"/>
                <w:color w:val="000000" w:themeColor="text1"/>
                <w:sz w:val="18"/>
                <w:szCs w:val="18"/>
              </w:rPr>
              <w:t>iEEG</w:t>
            </w:r>
            <w:proofErr w:type="spellEnd"/>
            <w:r w:rsidRPr="00454E1D">
              <w:rPr>
                <w:rFonts w:eastAsia="Century"/>
                <w:color w:val="000000" w:themeColor="text1"/>
                <w:sz w:val="18"/>
                <w:szCs w:val="18"/>
              </w:rPr>
              <w:t>-Multicenter-Dataset</w:t>
            </w:r>
          </w:p>
        </w:tc>
        <w:tc>
          <w:tcPr>
            <w:tcW w:w="941" w:type="dxa"/>
            <w:tcBorders>
              <w:top w:val="single" w:sz="4" w:space="0" w:color="auto"/>
              <w:right w:val="single" w:sz="4" w:space="0" w:color="auto"/>
            </w:tcBorders>
            <w:vAlign w:val="center"/>
          </w:tcPr>
          <w:p w14:paraId="5C8D3BA0"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jh101</w:t>
            </w:r>
          </w:p>
        </w:tc>
        <w:tc>
          <w:tcPr>
            <w:tcW w:w="917" w:type="dxa"/>
            <w:tcBorders>
              <w:top w:val="single" w:sz="4" w:space="0" w:color="auto"/>
              <w:left w:val="single" w:sz="4" w:space="0" w:color="auto"/>
            </w:tcBorders>
            <w:vAlign w:val="center"/>
          </w:tcPr>
          <w:p w14:paraId="31354BBB"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0.8562</w:t>
            </w:r>
          </w:p>
        </w:tc>
        <w:tc>
          <w:tcPr>
            <w:tcW w:w="987" w:type="dxa"/>
            <w:tcBorders>
              <w:top w:val="single" w:sz="4" w:space="0" w:color="auto"/>
            </w:tcBorders>
            <w:vAlign w:val="center"/>
          </w:tcPr>
          <w:p w14:paraId="64A72045"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0.7027</w:t>
            </w:r>
          </w:p>
        </w:tc>
        <w:tc>
          <w:tcPr>
            <w:tcW w:w="996" w:type="dxa"/>
            <w:tcBorders>
              <w:top w:val="single" w:sz="4" w:space="0" w:color="auto"/>
            </w:tcBorders>
            <w:vAlign w:val="center"/>
          </w:tcPr>
          <w:p w14:paraId="7A8DE103"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0.9052</w:t>
            </w:r>
          </w:p>
        </w:tc>
        <w:tc>
          <w:tcPr>
            <w:tcW w:w="757" w:type="dxa"/>
            <w:tcBorders>
              <w:top w:val="single" w:sz="4" w:space="0" w:color="auto"/>
              <w:right w:val="single" w:sz="4" w:space="0" w:color="auto"/>
            </w:tcBorders>
            <w:vAlign w:val="center"/>
          </w:tcPr>
          <w:p w14:paraId="2FFE2A26"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0.7027</w:t>
            </w:r>
          </w:p>
        </w:tc>
        <w:tc>
          <w:tcPr>
            <w:tcW w:w="917" w:type="dxa"/>
            <w:tcBorders>
              <w:top w:val="single" w:sz="4" w:space="0" w:color="auto"/>
              <w:left w:val="single" w:sz="4" w:space="0" w:color="auto"/>
            </w:tcBorders>
            <w:vAlign w:val="center"/>
          </w:tcPr>
          <w:p w14:paraId="44A3C999"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0.7146</w:t>
            </w:r>
          </w:p>
        </w:tc>
        <w:tc>
          <w:tcPr>
            <w:tcW w:w="987" w:type="dxa"/>
            <w:tcBorders>
              <w:top w:val="single" w:sz="4" w:space="0" w:color="auto"/>
            </w:tcBorders>
            <w:vAlign w:val="center"/>
          </w:tcPr>
          <w:p w14:paraId="5A79CB98"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0.6486</w:t>
            </w:r>
          </w:p>
        </w:tc>
        <w:tc>
          <w:tcPr>
            <w:tcW w:w="996" w:type="dxa"/>
            <w:tcBorders>
              <w:top w:val="single" w:sz="4" w:space="0" w:color="auto"/>
            </w:tcBorders>
            <w:vAlign w:val="center"/>
          </w:tcPr>
          <w:p w14:paraId="0D847E55"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0.7356</w:t>
            </w:r>
          </w:p>
        </w:tc>
        <w:tc>
          <w:tcPr>
            <w:tcW w:w="757" w:type="dxa"/>
            <w:tcBorders>
              <w:top w:val="single" w:sz="4" w:space="0" w:color="auto"/>
            </w:tcBorders>
            <w:vAlign w:val="center"/>
          </w:tcPr>
          <w:p w14:paraId="2EEF3CE0"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0.5921</w:t>
            </w:r>
          </w:p>
        </w:tc>
      </w:tr>
      <w:tr w:rsidR="00BC5916" w:rsidRPr="00454E1D" w14:paraId="4F94FED4" w14:textId="77777777" w:rsidTr="00BC5916">
        <w:tc>
          <w:tcPr>
            <w:tcW w:w="1145" w:type="dxa"/>
            <w:vMerge/>
            <w:vAlign w:val="center"/>
          </w:tcPr>
          <w:p w14:paraId="199A65D0"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5340A504"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jh102</w:t>
            </w:r>
          </w:p>
        </w:tc>
        <w:tc>
          <w:tcPr>
            <w:tcW w:w="917" w:type="dxa"/>
            <w:tcBorders>
              <w:left w:val="single" w:sz="4" w:space="0" w:color="auto"/>
            </w:tcBorders>
            <w:vAlign w:val="center"/>
          </w:tcPr>
          <w:p w14:paraId="72077D1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0.9079</w:t>
            </w:r>
          </w:p>
        </w:tc>
        <w:tc>
          <w:tcPr>
            <w:tcW w:w="987" w:type="dxa"/>
            <w:vAlign w:val="center"/>
          </w:tcPr>
          <w:p w14:paraId="2456D81D"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0.8135</w:t>
            </w:r>
          </w:p>
        </w:tc>
        <w:tc>
          <w:tcPr>
            <w:tcW w:w="996" w:type="dxa"/>
            <w:vAlign w:val="center"/>
          </w:tcPr>
          <w:p w14:paraId="32AD94A5"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0.9638</w:t>
            </w:r>
          </w:p>
        </w:tc>
        <w:tc>
          <w:tcPr>
            <w:tcW w:w="757" w:type="dxa"/>
            <w:tcBorders>
              <w:right w:val="single" w:sz="4" w:space="0" w:color="auto"/>
            </w:tcBorders>
            <w:vAlign w:val="center"/>
          </w:tcPr>
          <w:p w14:paraId="482C5C0D"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0.8344</w:t>
            </w:r>
          </w:p>
        </w:tc>
        <w:tc>
          <w:tcPr>
            <w:tcW w:w="917" w:type="dxa"/>
            <w:tcBorders>
              <w:left w:val="single" w:sz="4" w:space="0" w:color="auto"/>
            </w:tcBorders>
            <w:vAlign w:val="center"/>
          </w:tcPr>
          <w:p w14:paraId="68D43DF4"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0.8050</w:t>
            </w:r>
          </w:p>
        </w:tc>
        <w:tc>
          <w:tcPr>
            <w:tcW w:w="987" w:type="dxa"/>
            <w:vAlign w:val="center"/>
          </w:tcPr>
          <w:p w14:paraId="3159B4AD"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0.7460</w:t>
            </w:r>
          </w:p>
        </w:tc>
        <w:tc>
          <w:tcPr>
            <w:tcW w:w="996" w:type="dxa"/>
            <w:vAlign w:val="center"/>
          </w:tcPr>
          <w:p w14:paraId="59750E10"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0.8400</w:t>
            </w:r>
          </w:p>
        </w:tc>
        <w:tc>
          <w:tcPr>
            <w:tcW w:w="757" w:type="dxa"/>
            <w:vAlign w:val="center"/>
          </w:tcPr>
          <w:p w14:paraId="7AA96502"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0.7436</w:t>
            </w:r>
          </w:p>
        </w:tc>
      </w:tr>
      <w:tr w:rsidR="00BC5916" w:rsidRPr="00454E1D" w14:paraId="240F7991" w14:textId="77777777" w:rsidTr="00BC5916">
        <w:tc>
          <w:tcPr>
            <w:tcW w:w="1145" w:type="dxa"/>
            <w:vMerge/>
            <w:vAlign w:val="center"/>
          </w:tcPr>
          <w:p w14:paraId="2200E3A8"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172A794D"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ummc002</w:t>
            </w:r>
          </w:p>
        </w:tc>
        <w:tc>
          <w:tcPr>
            <w:tcW w:w="917" w:type="dxa"/>
            <w:tcBorders>
              <w:left w:val="single" w:sz="4" w:space="0" w:color="auto"/>
            </w:tcBorders>
          </w:tcPr>
          <w:p w14:paraId="537C4D92"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0.8727</w:t>
            </w:r>
          </w:p>
        </w:tc>
        <w:tc>
          <w:tcPr>
            <w:tcW w:w="987" w:type="dxa"/>
          </w:tcPr>
          <w:p w14:paraId="62B8C8A2"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0.8553</w:t>
            </w:r>
          </w:p>
        </w:tc>
        <w:tc>
          <w:tcPr>
            <w:tcW w:w="996" w:type="dxa"/>
          </w:tcPr>
          <w:p w14:paraId="65F5CC96"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0.9118</w:t>
            </w:r>
          </w:p>
        </w:tc>
        <w:tc>
          <w:tcPr>
            <w:tcW w:w="757" w:type="dxa"/>
            <w:tcBorders>
              <w:right w:val="single" w:sz="4" w:space="0" w:color="auto"/>
            </w:tcBorders>
          </w:tcPr>
          <w:p w14:paraId="21B67940"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0.8737</w:t>
            </w:r>
          </w:p>
        </w:tc>
        <w:tc>
          <w:tcPr>
            <w:tcW w:w="917" w:type="dxa"/>
            <w:tcBorders>
              <w:left w:val="single" w:sz="4" w:space="0" w:color="auto"/>
            </w:tcBorders>
          </w:tcPr>
          <w:p w14:paraId="70564F29"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0.8667</w:t>
            </w:r>
          </w:p>
        </w:tc>
        <w:tc>
          <w:tcPr>
            <w:tcW w:w="987" w:type="dxa"/>
          </w:tcPr>
          <w:p w14:paraId="3A27B99A"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0.8421</w:t>
            </w:r>
          </w:p>
        </w:tc>
        <w:tc>
          <w:tcPr>
            <w:tcW w:w="996" w:type="dxa"/>
          </w:tcPr>
          <w:p w14:paraId="21081D64"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0.9216</w:t>
            </w:r>
          </w:p>
        </w:tc>
        <w:tc>
          <w:tcPr>
            <w:tcW w:w="757" w:type="dxa"/>
          </w:tcPr>
          <w:p w14:paraId="4F5C5401"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0.8633</w:t>
            </w:r>
          </w:p>
        </w:tc>
      </w:tr>
      <w:tr w:rsidR="00BC5916" w:rsidRPr="00454E1D" w14:paraId="04F77FAB" w14:textId="77777777" w:rsidTr="00BC5916">
        <w:tc>
          <w:tcPr>
            <w:tcW w:w="1145" w:type="dxa"/>
            <w:vMerge/>
            <w:vAlign w:val="center"/>
          </w:tcPr>
          <w:p w14:paraId="00B762EE"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165B013B"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ummc003</w:t>
            </w:r>
          </w:p>
        </w:tc>
        <w:tc>
          <w:tcPr>
            <w:tcW w:w="917" w:type="dxa"/>
            <w:tcBorders>
              <w:left w:val="single" w:sz="4" w:space="0" w:color="auto"/>
            </w:tcBorders>
          </w:tcPr>
          <w:p w14:paraId="3C4AF3D3"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0.8617</w:t>
            </w:r>
          </w:p>
        </w:tc>
        <w:tc>
          <w:tcPr>
            <w:tcW w:w="987" w:type="dxa"/>
          </w:tcPr>
          <w:p w14:paraId="2278BE42"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0.8497</w:t>
            </w:r>
          </w:p>
        </w:tc>
        <w:tc>
          <w:tcPr>
            <w:tcW w:w="996" w:type="dxa"/>
          </w:tcPr>
          <w:p w14:paraId="0D27A89F"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0.8719</w:t>
            </w:r>
          </w:p>
        </w:tc>
        <w:tc>
          <w:tcPr>
            <w:tcW w:w="757" w:type="dxa"/>
            <w:tcBorders>
              <w:right w:val="single" w:sz="4" w:space="0" w:color="auto"/>
            </w:tcBorders>
          </w:tcPr>
          <w:p w14:paraId="457C898B"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0.8497</w:t>
            </w:r>
          </w:p>
        </w:tc>
        <w:tc>
          <w:tcPr>
            <w:tcW w:w="917" w:type="dxa"/>
            <w:tcBorders>
              <w:left w:val="single" w:sz="4" w:space="0" w:color="auto"/>
            </w:tcBorders>
          </w:tcPr>
          <w:p w14:paraId="55B572A9"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0.8883</w:t>
            </w:r>
          </w:p>
        </w:tc>
        <w:tc>
          <w:tcPr>
            <w:tcW w:w="987" w:type="dxa"/>
          </w:tcPr>
          <w:p w14:paraId="2CFC9D14"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0.8671</w:t>
            </w:r>
          </w:p>
        </w:tc>
        <w:tc>
          <w:tcPr>
            <w:tcW w:w="996" w:type="dxa"/>
          </w:tcPr>
          <w:p w14:paraId="7222E061"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0.9064</w:t>
            </w:r>
          </w:p>
        </w:tc>
        <w:tc>
          <w:tcPr>
            <w:tcW w:w="757" w:type="dxa"/>
          </w:tcPr>
          <w:p w14:paraId="3F06DA75"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color w:val="000000" w:themeColor="text1"/>
                <w:sz w:val="18"/>
                <w:szCs w:val="18"/>
              </w:rPr>
              <w:t>0.8711</w:t>
            </w:r>
          </w:p>
        </w:tc>
      </w:tr>
      <w:tr w:rsidR="00BC5916" w:rsidRPr="00454E1D" w14:paraId="367787AC" w14:textId="77777777" w:rsidTr="00BC5916">
        <w:tc>
          <w:tcPr>
            <w:tcW w:w="1145" w:type="dxa"/>
            <w:vMerge/>
            <w:vAlign w:val="center"/>
          </w:tcPr>
          <w:p w14:paraId="25E96956"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067AD426"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ummc004</w:t>
            </w:r>
          </w:p>
        </w:tc>
        <w:tc>
          <w:tcPr>
            <w:tcW w:w="917" w:type="dxa"/>
            <w:tcBorders>
              <w:left w:val="single" w:sz="4" w:space="0" w:color="auto"/>
            </w:tcBorders>
            <w:vAlign w:val="center"/>
          </w:tcPr>
          <w:p w14:paraId="3129695B"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0.8267</w:t>
            </w:r>
          </w:p>
        </w:tc>
        <w:tc>
          <w:tcPr>
            <w:tcW w:w="987" w:type="dxa"/>
            <w:vAlign w:val="center"/>
          </w:tcPr>
          <w:p w14:paraId="1CBBA0B4"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0.8947</w:t>
            </w:r>
          </w:p>
        </w:tc>
        <w:tc>
          <w:tcPr>
            <w:tcW w:w="996" w:type="dxa"/>
            <w:vAlign w:val="center"/>
          </w:tcPr>
          <w:p w14:paraId="6510C84B"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0.7538</w:t>
            </w:r>
          </w:p>
        </w:tc>
        <w:tc>
          <w:tcPr>
            <w:tcW w:w="757" w:type="dxa"/>
            <w:tcBorders>
              <w:right w:val="single" w:sz="4" w:space="0" w:color="auto"/>
            </w:tcBorders>
            <w:vAlign w:val="center"/>
          </w:tcPr>
          <w:p w14:paraId="4FE0DA35"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0.8730</w:t>
            </w:r>
          </w:p>
        </w:tc>
        <w:tc>
          <w:tcPr>
            <w:tcW w:w="917" w:type="dxa"/>
            <w:tcBorders>
              <w:left w:val="single" w:sz="4" w:space="0" w:color="auto"/>
            </w:tcBorders>
            <w:vAlign w:val="center"/>
          </w:tcPr>
          <w:p w14:paraId="002011DA"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0.8020</w:t>
            </w:r>
          </w:p>
        </w:tc>
        <w:tc>
          <w:tcPr>
            <w:tcW w:w="987" w:type="dxa"/>
            <w:vAlign w:val="center"/>
          </w:tcPr>
          <w:p w14:paraId="69598F91"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0.7560</w:t>
            </w:r>
          </w:p>
        </w:tc>
        <w:tc>
          <w:tcPr>
            <w:tcW w:w="996" w:type="dxa"/>
            <w:vAlign w:val="center"/>
          </w:tcPr>
          <w:p w14:paraId="2BE5906F"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0.8513</w:t>
            </w:r>
          </w:p>
        </w:tc>
        <w:tc>
          <w:tcPr>
            <w:tcW w:w="757" w:type="dxa"/>
            <w:vAlign w:val="center"/>
          </w:tcPr>
          <w:p w14:paraId="20E2C3A0"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0.7722</w:t>
            </w:r>
          </w:p>
        </w:tc>
      </w:tr>
      <w:tr w:rsidR="00BC5916" w:rsidRPr="00454E1D" w14:paraId="7EEEBE89" w14:textId="77777777" w:rsidTr="00BC5916">
        <w:tc>
          <w:tcPr>
            <w:tcW w:w="1145" w:type="dxa"/>
            <w:vMerge/>
            <w:tcBorders>
              <w:bottom w:val="single" w:sz="4" w:space="0" w:color="auto"/>
            </w:tcBorders>
            <w:vAlign w:val="center"/>
          </w:tcPr>
          <w:p w14:paraId="229CB451"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bottom w:val="single" w:sz="4" w:space="0" w:color="auto"/>
              <w:right w:val="single" w:sz="4" w:space="0" w:color="auto"/>
            </w:tcBorders>
            <w:vAlign w:val="center"/>
          </w:tcPr>
          <w:p w14:paraId="70BE514D"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ummc007</w:t>
            </w:r>
          </w:p>
        </w:tc>
        <w:tc>
          <w:tcPr>
            <w:tcW w:w="917" w:type="dxa"/>
            <w:tcBorders>
              <w:left w:val="single" w:sz="4" w:space="0" w:color="auto"/>
              <w:bottom w:val="single" w:sz="4" w:space="0" w:color="auto"/>
            </w:tcBorders>
            <w:vAlign w:val="center"/>
          </w:tcPr>
          <w:p w14:paraId="5041FAEC"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0.8388</w:t>
            </w:r>
          </w:p>
        </w:tc>
        <w:tc>
          <w:tcPr>
            <w:tcW w:w="987" w:type="dxa"/>
            <w:tcBorders>
              <w:bottom w:val="single" w:sz="4" w:space="0" w:color="auto"/>
            </w:tcBorders>
            <w:vAlign w:val="center"/>
          </w:tcPr>
          <w:p w14:paraId="0E4404A2"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0.8533</w:t>
            </w:r>
          </w:p>
        </w:tc>
        <w:tc>
          <w:tcPr>
            <w:tcW w:w="996" w:type="dxa"/>
            <w:tcBorders>
              <w:bottom w:val="single" w:sz="4" w:space="0" w:color="auto"/>
            </w:tcBorders>
            <w:vAlign w:val="center"/>
          </w:tcPr>
          <w:p w14:paraId="6272669C"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0.8077</w:t>
            </w:r>
          </w:p>
        </w:tc>
        <w:tc>
          <w:tcPr>
            <w:tcW w:w="757" w:type="dxa"/>
            <w:tcBorders>
              <w:bottom w:val="single" w:sz="4" w:space="0" w:color="auto"/>
              <w:right w:val="single" w:sz="4" w:space="0" w:color="auto"/>
            </w:tcBorders>
            <w:vAlign w:val="center"/>
          </w:tcPr>
          <w:p w14:paraId="59D74B82"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0.8631</w:t>
            </w:r>
          </w:p>
        </w:tc>
        <w:tc>
          <w:tcPr>
            <w:tcW w:w="917" w:type="dxa"/>
            <w:tcBorders>
              <w:left w:val="single" w:sz="4" w:space="0" w:color="auto"/>
              <w:bottom w:val="single" w:sz="4" w:space="0" w:color="auto"/>
            </w:tcBorders>
            <w:vAlign w:val="center"/>
          </w:tcPr>
          <w:p w14:paraId="3378961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0.7592</w:t>
            </w:r>
          </w:p>
        </w:tc>
        <w:tc>
          <w:tcPr>
            <w:tcW w:w="987" w:type="dxa"/>
            <w:tcBorders>
              <w:bottom w:val="single" w:sz="4" w:space="0" w:color="auto"/>
            </w:tcBorders>
            <w:vAlign w:val="center"/>
          </w:tcPr>
          <w:p w14:paraId="3422BE5B"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0.7275</w:t>
            </w:r>
          </w:p>
        </w:tc>
        <w:tc>
          <w:tcPr>
            <w:tcW w:w="996" w:type="dxa"/>
            <w:tcBorders>
              <w:bottom w:val="single" w:sz="4" w:space="0" w:color="auto"/>
            </w:tcBorders>
            <w:vAlign w:val="center"/>
          </w:tcPr>
          <w:p w14:paraId="33ED8645"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0.8269</w:t>
            </w:r>
          </w:p>
        </w:tc>
        <w:tc>
          <w:tcPr>
            <w:tcW w:w="757" w:type="dxa"/>
            <w:tcBorders>
              <w:bottom w:val="single" w:sz="4" w:space="0" w:color="auto"/>
            </w:tcBorders>
            <w:vAlign w:val="center"/>
          </w:tcPr>
          <w:p w14:paraId="3A44DD68"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color w:val="000000" w:themeColor="text1"/>
                <w:sz w:val="18"/>
                <w:szCs w:val="18"/>
              </w:rPr>
              <w:t>0.7565</w:t>
            </w:r>
          </w:p>
        </w:tc>
      </w:tr>
      <w:tr w:rsidR="00BC5916" w:rsidRPr="00454E1D" w14:paraId="65DE9A17" w14:textId="77777777" w:rsidTr="00BC5916">
        <w:tc>
          <w:tcPr>
            <w:tcW w:w="1145" w:type="dxa"/>
            <w:vMerge w:val="restart"/>
            <w:tcBorders>
              <w:top w:val="single" w:sz="4" w:space="0" w:color="auto"/>
            </w:tcBorders>
            <w:vAlign w:val="center"/>
          </w:tcPr>
          <w:p w14:paraId="28109338"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Dataset</w:t>
            </w:r>
          </w:p>
        </w:tc>
        <w:tc>
          <w:tcPr>
            <w:tcW w:w="941" w:type="dxa"/>
            <w:vMerge w:val="restart"/>
            <w:tcBorders>
              <w:top w:val="single" w:sz="4" w:space="0" w:color="auto"/>
              <w:right w:val="single" w:sz="4" w:space="0" w:color="auto"/>
            </w:tcBorders>
            <w:vAlign w:val="center"/>
          </w:tcPr>
          <w:p w14:paraId="1EEC922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Patient</w:t>
            </w:r>
          </w:p>
        </w:tc>
        <w:tc>
          <w:tcPr>
            <w:tcW w:w="3657" w:type="dxa"/>
            <w:gridSpan w:val="4"/>
            <w:tcBorders>
              <w:top w:val="single" w:sz="4" w:space="0" w:color="auto"/>
              <w:left w:val="single" w:sz="4" w:space="0" w:color="auto"/>
              <w:right w:val="single" w:sz="4" w:space="0" w:color="auto"/>
            </w:tcBorders>
            <w:vAlign w:val="center"/>
          </w:tcPr>
          <w:p w14:paraId="74AFAE9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3-layer FC</w:t>
            </w:r>
          </w:p>
        </w:tc>
        <w:tc>
          <w:tcPr>
            <w:tcW w:w="3657" w:type="dxa"/>
            <w:gridSpan w:val="4"/>
            <w:tcBorders>
              <w:top w:val="single" w:sz="4" w:space="0" w:color="auto"/>
              <w:left w:val="single" w:sz="4" w:space="0" w:color="auto"/>
            </w:tcBorders>
            <w:vAlign w:val="center"/>
          </w:tcPr>
          <w:p w14:paraId="12C9E18D"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5-layer FC</w:t>
            </w:r>
          </w:p>
        </w:tc>
      </w:tr>
      <w:tr w:rsidR="00BC5916" w:rsidRPr="00454E1D" w14:paraId="15C08EC2" w14:textId="77777777" w:rsidTr="00BC5916">
        <w:tc>
          <w:tcPr>
            <w:tcW w:w="1145" w:type="dxa"/>
            <w:vMerge/>
            <w:tcBorders>
              <w:bottom w:val="single" w:sz="4" w:space="0" w:color="auto"/>
            </w:tcBorders>
            <w:vAlign w:val="center"/>
          </w:tcPr>
          <w:p w14:paraId="27CA433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vMerge/>
            <w:tcBorders>
              <w:bottom w:val="single" w:sz="4" w:space="0" w:color="auto"/>
              <w:right w:val="single" w:sz="4" w:space="0" w:color="auto"/>
            </w:tcBorders>
            <w:vAlign w:val="center"/>
          </w:tcPr>
          <w:p w14:paraId="15816D2D"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17" w:type="dxa"/>
            <w:tcBorders>
              <w:left w:val="single" w:sz="4" w:space="0" w:color="auto"/>
              <w:bottom w:val="single" w:sz="4" w:space="0" w:color="auto"/>
            </w:tcBorders>
            <w:vAlign w:val="center"/>
          </w:tcPr>
          <w:p w14:paraId="214602CF"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Accuracy</w:t>
            </w:r>
          </w:p>
        </w:tc>
        <w:tc>
          <w:tcPr>
            <w:tcW w:w="987" w:type="dxa"/>
            <w:tcBorders>
              <w:bottom w:val="single" w:sz="4" w:space="0" w:color="auto"/>
            </w:tcBorders>
            <w:vAlign w:val="center"/>
          </w:tcPr>
          <w:p w14:paraId="15E6802A"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Sensitivity</w:t>
            </w:r>
          </w:p>
        </w:tc>
        <w:tc>
          <w:tcPr>
            <w:tcW w:w="996" w:type="dxa"/>
            <w:tcBorders>
              <w:bottom w:val="single" w:sz="4" w:space="0" w:color="auto"/>
            </w:tcBorders>
            <w:vAlign w:val="center"/>
          </w:tcPr>
          <w:p w14:paraId="46CF913E"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Specificity</w:t>
            </w:r>
          </w:p>
        </w:tc>
        <w:tc>
          <w:tcPr>
            <w:tcW w:w="757" w:type="dxa"/>
            <w:tcBorders>
              <w:bottom w:val="single" w:sz="4" w:space="0" w:color="auto"/>
              <w:right w:val="single" w:sz="4" w:space="0" w:color="auto"/>
            </w:tcBorders>
            <w:vAlign w:val="center"/>
          </w:tcPr>
          <w:p w14:paraId="2403C40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F2 score</w:t>
            </w:r>
          </w:p>
        </w:tc>
        <w:tc>
          <w:tcPr>
            <w:tcW w:w="917" w:type="dxa"/>
            <w:tcBorders>
              <w:left w:val="single" w:sz="4" w:space="0" w:color="auto"/>
              <w:bottom w:val="single" w:sz="4" w:space="0" w:color="auto"/>
            </w:tcBorders>
            <w:vAlign w:val="center"/>
          </w:tcPr>
          <w:p w14:paraId="3F84057A"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Accuracy</w:t>
            </w:r>
          </w:p>
        </w:tc>
        <w:tc>
          <w:tcPr>
            <w:tcW w:w="987" w:type="dxa"/>
            <w:tcBorders>
              <w:bottom w:val="single" w:sz="4" w:space="0" w:color="auto"/>
            </w:tcBorders>
            <w:vAlign w:val="center"/>
          </w:tcPr>
          <w:p w14:paraId="46D2F75B"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Sensitivity</w:t>
            </w:r>
          </w:p>
        </w:tc>
        <w:tc>
          <w:tcPr>
            <w:tcW w:w="996" w:type="dxa"/>
            <w:tcBorders>
              <w:bottom w:val="single" w:sz="4" w:space="0" w:color="auto"/>
            </w:tcBorders>
            <w:vAlign w:val="center"/>
          </w:tcPr>
          <w:p w14:paraId="26683653"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Specificity</w:t>
            </w:r>
          </w:p>
        </w:tc>
        <w:tc>
          <w:tcPr>
            <w:tcW w:w="757" w:type="dxa"/>
            <w:tcBorders>
              <w:bottom w:val="single" w:sz="4" w:space="0" w:color="auto"/>
            </w:tcBorders>
            <w:vAlign w:val="center"/>
          </w:tcPr>
          <w:p w14:paraId="06F8E6F2"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F2 score</w:t>
            </w:r>
          </w:p>
        </w:tc>
      </w:tr>
      <w:tr w:rsidR="00BC5916" w:rsidRPr="00454E1D" w14:paraId="55991B55" w14:textId="77777777" w:rsidTr="00BC5916">
        <w:tc>
          <w:tcPr>
            <w:tcW w:w="1145" w:type="dxa"/>
            <w:vMerge w:val="restart"/>
            <w:tcBorders>
              <w:top w:val="single" w:sz="4" w:space="0" w:color="auto"/>
            </w:tcBorders>
            <w:vAlign w:val="center"/>
          </w:tcPr>
          <w:p w14:paraId="17316ED6"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CHB-MIT</w:t>
            </w:r>
          </w:p>
        </w:tc>
        <w:tc>
          <w:tcPr>
            <w:tcW w:w="941" w:type="dxa"/>
            <w:tcBorders>
              <w:top w:val="single" w:sz="4" w:space="0" w:color="auto"/>
              <w:right w:val="single" w:sz="4" w:space="0" w:color="auto"/>
            </w:tcBorders>
            <w:vAlign w:val="center"/>
          </w:tcPr>
          <w:p w14:paraId="5E75D0B9"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chb01</w:t>
            </w:r>
          </w:p>
        </w:tc>
        <w:tc>
          <w:tcPr>
            <w:tcW w:w="917" w:type="dxa"/>
            <w:tcBorders>
              <w:top w:val="single" w:sz="4" w:space="0" w:color="auto"/>
              <w:left w:val="single" w:sz="4" w:space="0" w:color="auto"/>
            </w:tcBorders>
          </w:tcPr>
          <w:p w14:paraId="68D51FE6"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bCs/>
                <w:color w:val="000000" w:themeColor="text1"/>
                <w:sz w:val="18"/>
                <w:szCs w:val="18"/>
              </w:rPr>
              <w:t>0.9924</w:t>
            </w:r>
          </w:p>
        </w:tc>
        <w:tc>
          <w:tcPr>
            <w:tcW w:w="987" w:type="dxa"/>
            <w:tcBorders>
              <w:top w:val="single" w:sz="4" w:space="0" w:color="auto"/>
            </w:tcBorders>
          </w:tcPr>
          <w:p w14:paraId="53359A76"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bCs/>
                <w:color w:val="000000" w:themeColor="text1"/>
                <w:sz w:val="18"/>
                <w:szCs w:val="18"/>
              </w:rPr>
              <w:t>0.9545</w:t>
            </w:r>
          </w:p>
        </w:tc>
        <w:tc>
          <w:tcPr>
            <w:tcW w:w="996" w:type="dxa"/>
            <w:tcBorders>
              <w:top w:val="single" w:sz="4" w:space="0" w:color="auto"/>
            </w:tcBorders>
          </w:tcPr>
          <w:p w14:paraId="4A738DE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bCs/>
                <w:color w:val="000000" w:themeColor="text1"/>
                <w:sz w:val="18"/>
                <w:szCs w:val="18"/>
              </w:rPr>
              <w:t>0.9937</w:t>
            </w:r>
          </w:p>
        </w:tc>
        <w:tc>
          <w:tcPr>
            <w:tcW w:w="757" w:type="dxa"/>
            <w:tcBorders>
              <w:top w:val="single" w:sz="4" w:space="0" w:color="auto"/>
              <w:right w:val="single" w:sz="4" w:space="0" w:color="auto"/>
            </w:tcBorders>
          </w:tcPr>
          <w:p w14:paraId="4E172251"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bCs/>
                <w:color w:val="000000" w:themeColor="text1"/>
                <w:sz w:val="18"/>
                <w:szCs w:val="18"/>
              </w:rPr>
              <w:t>0.9292</w:t>
            </w:r>
          </w:p>
        </w:tc>
        <w:tc>
          <w:tcPr>
            <w:tcW w:w="917" w:type="dxa"/>
            <w:tcBorders>
              <w:top w:val="single" w:sz="4" w:space="0" w:color="auto"/>
              <w:left w:val="single" w:sz="4" w:space="0" w:color="auto"/>
            </w:tcBorders>
          </w:tcPr>
          <w:p w14:paraId="688C69FF"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bCs/>
                <w:color w:val="000000" w:themeColor="text1"/>
                <w:sz w:val="18"/>
                <w:szCs w:val="18"/>
              </w:rPr>
              <w:t>0.9914</w:t>
            </w:r>
          </w:p>
        </w:tc>
        <w:tc>
          <w:tcPr>
            <w:tcW w:w="987" w:type="dxa"/>
            <w:tcBorders>
              <w:top w:val="single" w:sz="4" w:space="0" w:color="auto"/>
            </w:tcBorders>
          </w:tcPr>
          <w:p w14:paraId="6DCB3D0B"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bCs/>
                <w:color w:val="000000" w:themeColor="text1"/>
                <w:sz w:val="18"/>
                <w:szCs w:val="18"/>
              </w:rPr>
              <w:t>0.9545</w:t>
            </w:r>
          </w:p>
        </w:tc>
        <w:tc>
          <w:tcPr>
            <w:tcW w:w="996" w:type="dxa"/>
            <w:tcBorders>
              <w:top w:val="single" w:sz="4" w:space="0" w:color="auto"/>
            </w:tcBorders>
          </w:tcPr>
          <w:p w14:paraId="28F1ADEF"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bCs/>
                <w:color w:val="000000" w:themeColor="text1"/>
                <w:sz w:val="18"/>
                <w:szCs w:val="18"/>
              </w:rPr>
              <w:t>0.9927</w:t>
            </w:r>
          </w:p>
        </w:tc>
        <w:tc>
          <w:tcPr>
            <w:tcW w:w="757" w:type="dxa"/>
            <w:tcBorders>
              <w:top w:val="single" w:sz="4" w:space="0" w:color="auto"/>
            </w:tcBorders>
          </w:tcPr>
          <w:p w14:paraId="5AAA62B2"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bCs/>
                <w:color w:val="000000" w:themeColor="text1"/>
                <w:sz w:val="18"/>
                <w:szCs w:val="18"/>
              </w:rPr>
              <w:t>0.9240</w:t>
            </w:r>
          </w:p>
        </w:tc>
      </w:tr>
      <w:tr w:rsidR="00BC5916" w:rsidRPr="00454E1D" w14:paraId="25442E4F" w14:textId="77777777" w:rsidTr="00BC5916">
        <w:tc>
          <w:tcPr>
            <w:tcW w:w="1145" w:type="dxa"/>
            <w:vMerge/>
            <w:vAlign w:val="center"/>
          </w:tcPr>
          <w:p w14:paraId="6DBA6F75"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2452C4B5"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chb03</w:t>
            </w:r>
          </w:p>
        </w:tc>
        <w:tc>
          <w:tcPr>
            <w:tcW w:w="917" w:type="dxa"/>
            <w:tcBorders>
              <w:left w:val="single" w:sz="4" w:space="0" w:color="auto"/>
            </w:tcBorders>
          </w:tcPr>
          <w:p w14:paraId="16510822"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0.9962</w:t>
            </w:r>
          </w:p>
        </w:tc>
        <w:tc>
          <w:tcPr>
            <w:tcW w:w="987" w:type="dxa"/>
          </w:tcPr>
          <w:p w14:paraId="3DB1B28E"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0.9455</w:t>
            </w:r>
          </w:p>
        </w:tc>
        <w:tc>
          <w:tcPr>
            <w:tcW w:w="996" w:type="dxa"/>
          </w:tcPr>
          <w:p w14:paraId="651BBFE2"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0.9977</w:t>
            </w:r>
          </w:p>
        </w:tc>
        <w:tc>
          <w:tcPr>
            <w:tcW w:w="757" w:type="dxa"/>
            <w:tcBorders>
              <w:right w:val="single" w:sz="4" w:space="0" w:color="auto"/>
            </w:tcBorders>
          </w:tcPr>
          <w:p w14:paraId="749D3A2F"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0.9409</w:t>
            </w:r>
          </w:p>
        </w:tc>
        <w:tc>
          <w:tcPr>
            <w:tcW w:w="917" w:type="dxa"/>
            <w:tcBorders>
              <w:left w:val="single" w:sz="4" w:space="0" w:color="auto"/>
            </w:tcBorders>
          </w:tcPr>
          <w:p w14:paraId="4ECE0B4B"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0.9963</w:t>
            </w:r>
          </w:p>
        </w:tc>
        <w:tc>
          <w:tcPr>
            <w:tcW w:w="987" w:type="dxa"/>
          </w:tcPr>
          <w:p w14:paraId="51941D94"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0.9356</w:t>
            </w:r>
          </w:p>
        </w:tc>
        <w:tc>
          <w:tcPr>
            <w:tcW w:w="996" w:type="dxa"/>
          </w:tcPr>
          <w:p w14:paraId="3A3F8EBB"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0.9980</w:t>
            </w:r>
          </w:p>
        </w:tc>
        <w:tc>
          <w:tcPr>
            <w:tcW w:w="757" w:type="dxa"/>
          </w:tcPr>
          <w:p w14:paraId="33537F37"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0.9347</w:t>
            </w:r>
          </w:p>
        </w:tc>
      </w:tr>
      <w:tr w:rsidR="00BC5916" w:rsidRPr="00454E1D" w14:paraId="2C84DD97" w14:textId="77777777" w:rsidTr="00BC5916">
        <w:tc>
          <w:tcPr>
            <w:tcW w:w="1145" w:type="dxa"/>
            <w:vMerge/>
            <w:vAlign w:val="center"/>
          </w:tcPr>
          <w:p w14:paraId="43B1518F"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0492B205"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chb05</w:t>
            </w:r>
          </w:p>
        </w:tc>
        <w:tc>
          <w:tcPr>
            <w:tcW w:w="917" w:type="dxa"/>
            <w:tcBorders>
              <w:left w:val="single" w:sz="4" w:space="0" w:color="auto"/>
            </w:tcBorders>
          </w:tcPr>
          <w:p w14:paraId="0AC41FD8"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0.9867</w:t>
            </w:r>
          </w:p>
        </w:tc>
        <w:tc>
          <w:tcPr>
            <w:tcW w:w="987" w:type="dxa"/>
          </w:tcPr>
          <w:p w14:paraId="21065386"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0.9496</w:t>
            </w:r>
          </w:p>
        </w:tc>
        <w:tc>
          <w:tcPr>
            <w:tcW w:w="996" w:type="dxa"/>
          </w:tcPr>
          <w:p w14:paraId="0ABEFC0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0.9881</w:t>
            </w:r>
          </w:p>
        </w:tc>
        <w:tc>
          <w:tcPr>
            <w:tcW w:w="757" w:type="dxa"/>
            <w:tcBorders>
              <w:right w:val="single" w:sz="4" w:space="0" w:color="auto"/>
            </w:tcBorders>
          </w:tcPr>
          <w:p w14:paraId="5BD80CF5"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0.9014</w:t>
            </w:r>
          </w:p>
        </w:tc>
        <w:tc>
          <w:tcPr>
            <w:tcW w:w="917" w:type="dxa"/>
            <w:tcBorders>
              <w:left w:val="single" w:sz="4" w:space="0" w:color="auto"/>
            </w:tcBorders>
          </w:tcPr>
          <w:p w14:paraId="0A76007A"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0.9864</w:t>
            </w:r>
          </w:p>
        </w:tc>
        <w:tc>
          <w:tcPr>
            <w:tcW w:w="987" w:type="dxa"/>
          </w:tcPr>
          <w:p w14:paraId="6BFD0A41"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0.9380</w:t>
            </w:r>
          </w:p>
        </w:tc>
        <w:tc>
          <w:tcPr>
            <w:tcW w:w="996" w:type="dxa"/>
          </w:tcPr>
          <w:p w14:paraId="657F59D2"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0.9883</w:t>
            </w:r>
          </w:p>
        </w:tc>
        <w:tc>
          <w:tcPr>
            <w:tcW w:w="757" w:type="dxa"/>
          </w:tcPr>
          <w:p w14:paraId="61A5B104"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0.8930</w:t>
            </w:r>
          </w:p>
        </w:tc>
      </w:tr>
      <w:tr w:rsidR="00BC5916" w:rsidRPr="00454E1D" w14:paraId="2B65A3CA" w14:textId="77777777" w:rsidTr="00BC5916">
        <w:tc>
          <w:tcPr>
            <w:tcW w:w="1145" w:type="dxa"/>
            <w:vMerge/>
            <w:vAlign w:val="center"/>
          </w:tcPr>
          <w:p w14:paraId="0035BC5B"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2887A203"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chb08</w:t>
            </w:r>
          </w:p>
        </w:tc>
        <w:tc>
          <w:tcPr>
            <w:tcW w:w="917" w:type="dxa"/>
            <w:tcBorders>
              <w:left w:val="single" w:sz="4" w:space="0" w:color="auto"/>
            </w:tcBorders>
          </w:tcPr>
          <w:p w14:paraId="765F1458"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0.9687</w:t>
            </w:r>
          </w:p>
        </w:tc>
        <w:tc>
          <w:tcPr>
            <w:tcW w:w="987" w:type="dxa"/>
          </w:tcPr>
          <w:p w14:paraId="389C7898"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0.8611</w:t>
            </w:r>
          </w:p>
        </w:tc>
        <w:tc>
          <w:tcPr>
            <w:tcW w:w="996" w:type="dxa"/>
          </w:tcPr>
          <w:p w14:paraId="65CB262D"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0.9761</w:t>
            </w:r>
          </w:p>
        </w:tc>
        <w:tc>
          <w:tcPr>
            <w:tcW w:w="757" w:type="dxa"/>
            <w:tcBorders>
              <w:right w:val="single" w:sz="4" w:space="0" w:color="auto"/>
            </w:tcBorders>
          </w:tcPr>
          <w:p w14:paraId="3D8466B6"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0.8272</w:t>
            </w:r>
          </w:p>
        </w:tc>
        <w:tc>
          <w:tcPr>
            <w:tcW w:w="917" w:type="dxa"/>
            <w:tcBorders>
              <w:left w:val="single" w:sz="4" w:space="0" w:color="auto"/>
            </w:tcBorders>
          </w:tcPr>
          <w:p w14:paraId="1B653035"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0.9701</w:t>
            </w:r>
          </w:p>
        </w:tc>
        <w:tc>
          <w:tcPr>
            <w:tcW w:w="987" w:type="dxa"/>
          </w:tcPr>
          <w:p w14:paraId="13F71DCD"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0.8526</w:t>
            </w:r>
          </w:p>
        </w:tc>
        <w:tc>
          <w:tcPr>
            <w:tcW w:w="996" w:type="dxa"/>
          </w:tcPr>
          <w:p w14:paraId="0A3EEBF6"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0.9782</w:t>
            </w:r>
          </w:p>
        </w:tc>
        <w:tc>
          <w:tcPr>
            <w:tcW w:w="757" w:type="dxa"/>
          </w:tcPr>
          <w:p w14:paraId="2AEEEF78"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0.8251</w:t>
            </w:r>
          </w:p>
        </w:tc>
      </w:tr>
      <w:tr w:rsidR="00BC5916" w:rsidRPr="00454E1D" w14:paraId="68072C85" w14:textId="77777777" w:rsidTr="00BC5916">
        <w:tc>
          <w:tcPr>
            <w:tcW w:w="1145" w:type="dxa"/>
            <w:vMerge/>
            <w:vAlign w:val="center"/>
          </w:tcPr>
          <w:p w14:paraId="75494403"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16C319CF"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chb10</w:t>
            </w:r>
          </w:p>
        </w:tc>
        <w:tc>
          <w:tcPr>
            <w:tcW w:w="917" w:type="dxa"/>
            <w:tcBorders>
              <w:left w:val="single" w:sz="4" w:space="0" w:color="auto"/>
            </w:tcBorders>
          </w:tcPr>
          <w:p w14:paraId="55C1D145"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0.9814</w:t>
            </w:r>
          </w:p>
        </w:tc>
        <w:tc>
          <w:tcPr>
            <w:tcW w:w="987" w:type="dxa"/>
          </w:tcPr>
          <w:p w14:paraId="07863151"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0.8664</w:t>
            </w:r>
          </w:p>
        </w:tc>
        <w:tc>
          <w:tcPr>
            <w:tcW w:w="996" w:type="dxa"/>
          </w:tcPr>
          <w:p w14:paraId="421E9D75"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0.9854</w:t>
            </w:r>
          </w:p>
        </w:tc>
        <w:tc>
          <w:tcPr>
            <w:tcW w:w="757" w:type="dxa"/>
            <w:tcBorders>
              <w:right w:val="single" w:sz="4" w:space="0" w:color="auto"/>
            </w:tcBorders>
          </w:tcPr>
          <w:p w14:paraId="2B8B71B7"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0.8205</w:t>
            </w:r>
          </w:p>
        </w:tc>
        <w:tc>
          <w:tcPr>
            <w:tcW w:w="917" w:type="dxa"/>
            <w:tcBorders>
              <w:left w:val="single" w:sz="4" w:space="0" w:color="auto"/>
            </w:tcBorders>
          </w:tcPr>
          <w:p w14:paraId="1F9635A6"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0.9794</w:t>
            </w:r>
          </w:p>
        </w:tc>
        <w:tc>
          <w:tcPr>
            <w:tcW w:w="987" w:type="dxa"/>
          </w:tcPr>
          <w:p w14:paraId="6094F5AC"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0.8543</w:t>
            </w:r>
          </w:p>
        </w:tc>
        <w:tc>
          <w:tcPr>
            <w:tcW w:w="996" w:type="dxa"/>
          </w:tcPr>
          <w:p w14:paraId="4DA1B58E"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0.9839</w:t>
            </w:r>
          </w:p>
        </w:tc>
        <w:tc>
          <w:tcPr>
            <w:tcW w:w="757" w:type="dxa"/>
          </w:tcPr>
          <w:p w14:paraId="4FBEDBE8"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0.8041</w:t>
            </w:r>
          </w:p>
        </w:tc>
      </w:tr>
      <w:tr w:rsidR="00BC5916" w:rsidRPr="00454E1D" w14:paraId="0C56614C" w14:textId="77777777" w:rsidTr="00BC5916">
        <w:tc>
          <w:tcPr>
            <w:tcW w:w="1145" w:type="dxa"/>
            <w:vMerge/>
            <w:vAlign w:val="center"/>
          </w:tcPr>
          <w:p w14:paraId="7643D0F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22B48E1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chb11</w:t>
            </w:r>
          </w:p>
        </w:tc>
        <w:tc>
          <w:tcPr>
            <w:tcW w:w="917" w:type="dxa"/>
            <w:tcBorders>
              <w:left w:val="single" w:sz="4" w:space="0" w:color="auto"/>
            </w:tcBorders>
          </w:tcPr>
          <w:p w14:paraId="03BBD3AA"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0.9813</w:t>
            </w:r>
          </w:p>
        </w:tc>
        <w:tc>
          <w:tcPr>
            <w:tcW w:w="987" w:type="dxa"/>
          </w:tcPr>
          <w:p w14:paraId="57B3C2ED"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0.9754</w:t>
            </w:r>
          </w:p>
        </w:tc>
        <w:tc>
          <w:tcPr>
            <w:tcW w:w="996" w:type="dxa"/>
          </w:tcPr>
          <w:p w14:paraId="2649D158"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0.9816</w:t>
            </w:r>
          </w:p>
        </w:tc>
        <w:tc>
          <w:tcPr>
            <w:tcW w:w="757" w:type="dxa"/>
            <w:tcBorders>
              <w:right w:val="single" w:sz="4" w:space="0" w:color="auto"/>
            </w:tcBorders>
          </w:tcPr>
          <w:p w14:paraId="78F0EF3D"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0.9231</w:t>
            </w:r>
          </w:p>
        </w:tc>
        <w:tc>
          <w:tcPr>
            <w:tcW w:w="917" w:type="dxa"/>
            <w:tcBorders>
              <w:left w:val="single" w:sz="4" w:space="0" w:color="auto"/>
            </w:tcBorders>
          </w:tcPr>
          <w:p w14:paraId="4E16E1EF"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0.9802</w:t>
            </w:r>
          </w:p>
        </w:tc>
        <w:tc>
          <w:tcPr>
            <w:tcW w:w="987" w:type="dxa"/>
          </w:tcPr>
          <w:p w14:paraId="5EE66184"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0.9704</w:t>
            </w:r>
          </w:p>
        </w:tc>
        <w:tc>
          <w:tcPr>
            <w:tcW w:w="996" w:type="dxa"/>
          </w:tcPr>
          <w:p w14:paraId="47380109"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0.9807</w:t>
            </w:r>
          </w:p>
        </w:tc>
        <w:tc>
          <w:tcPr>
            <w:tcW w:w="757" w:type="dxa"/>
          </w:tcPr>
          <w:p w14:paraId="4A8C8851"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0.9167</w:t>
            </w:r>
          </w:p>
        </w:tc>
      </w:tr>
      <w:tr w:rsidR="00BC5916" w:rsidRPr="00454E1D" w14:paraId="1602A4AA" w14:textId="77777777" w:rsidTr="00BC5916">
        <w:tc>
          <w:tcPr>
            <w:tcW w:w="1145" w:type="dxa"/>
            <w:vMerge/>
            <w:vAlign w:val="center"/>
          </w:tcPr>
          <w:p w14:paraId="68DF5A3A"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5B95570F"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chb23</w:t>
            </w:r>
          </w:p>
        </w:tc>
        <w:tc>
          <w:tcPr>
            <w:tcW w:w="917" w:type="dxa"/>
            <w:tcBorders>
              <w:left w:val="single" w:sz="4" w:space="0" w:color="auto"/>
            </w:tcBorders>
          </w:tcPr>
          <w:p w14:paraId="0B39BB2F"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0.9701</w:t>
            </w:r>
          </w:p>
        </w:tc>
        <w:tc>
          <w:tcPr>
            <w:tcW w:w="987" w:type="dxa"/>
          </w:tcPr>
          <w:p w14:paraId="40CEC0A8"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0.8884</w:t>
            </w:r>
          </w:p>
        </w:tc>
        <w:tc>
          <w:tcPr>
            <w:tcW w:w="996" w:type="dxa"/>
          </w:tcPr>
          <w:p w14:paraId="56C1CAEA"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0.9727</w:t>
            </w:r>
          </w:p>
        </w:tc>
        <w:tc>
          <w:tcPr>
            <w:tcW w:w="757" w:type="dxa"/>
            <w:tcBorders>
              <w:right w:val="single" w:sz="4" w:space="0" w:color="auto"/>
            </w:tcBorders>
          </w:tcPr>
          <w:p w14:paraId="639263B3"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0.7737</w:t>
            </w:r>
          </w:p>
        </w:tc>
        <w:tc>
          <w:tcPr>
            <w:tcW w:w="917" w:type="dxa"/>
            <w:tcBorders>
              <w:left w:val="single" w:sz="4" w:space="0" w:color="auto"/>
            </w:tcBorders>
          </w:tcPr>
          <w:p w14:paraId="0207AB10"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0.9587</w:t>
            </w:r>
          </w:p>
        </w:tc>
        <w:tc>
          <w:tcPr>
            <w:tcW w:w="987" w:type="dxa"/>
          </w:tcPr>
          <w:p w14:paraId="7B3A40E7"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0.9330</w:t>
            </w:r>
          </w:p>
        </w:tc>
        <w:tc>
          <w:tcPr>
            <w:tcW w:w="996" w:type="dxa"/>
          </w:tcPr>
          <w:p w14:paraId="04D8D1B0"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0.9596</w:t>
            </w:r>
          </w:p>
        </w:tc>
        <w:tc>
          <w:tcPr>
            <w:tcW w:w="757" w:type="dxa"/>
          </w:tcPr>
          <w:p w14:paraId="0CF10968"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0.7529</w:t>
            </w:r>
          </w:p>
        </w:tc>
      </w:tr>
      <w:tr w:rsidR="00BC5916" w:rsidRPr="00454E1D" w14:paraId="20C0A5F8" w14:textId="77777777" w:rsidTr="00BC5916">
        <w:tc>
          <w:tcPr>
            <w:tcW w:w="1145" w:type="dxa"/>
            <w:vMerge/>
            <w:tcBorders>
              <w:bottom w:val="single" w:sz="4" w:space="0" w:color="auto"/>
            </w:tcBorders>
            <w:vAlign w:val="center"/>
          </w:tcPr>
          <w:p w14:paraId="7E73C4FA"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bottom w:val="single" w:sz="4" w:space="0" w:color="auto"/>
              <w:right w:val="single" w:sz="4" w:space="0" w:color="auto"/>
            </w:tcBorders>
            <w:vAlign w:val="center"/>
          </w:tcPr>
          <w:p w14:paraId="3A58A601"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chb24</w:t>
            </w:r>
          </w:p>
        </w:tc>
        <w:tc>
          <w:tcPr>
            <w:tcW w:w="917" w:type="dxa"/>
            <w:tcBorders>
              <w:left w:val="single" w:sz="4" w:space="0" w:color="auto"/>
              <w:bottom w:val="single" w:sz="4" w:space="0" w:color="auto"/>
            </w:tcBorders>
          </w:tcPr>
          <w:p w14:paraId="75E53F83"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0.9828</w:t>
            </w:r>
          </w:p>
        </w:tc>
        <w:tc>
          <w:tcPr>
            <w:tcW w:w="987" w:type="dxa"/>
            <w:tcBorders>
              <w:bottom w:val="single" w:sz="4" w:space="0" w:color="auto"/>
            </w:tcBorders>
          </w:tcPr>
          <w:p w14:paraId="76C28BE8"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0.7050</w:t>
            </w:r>
          </w:p>
        </w:tc>
        <w:tc>
          <w:tcPr>
            <w:tcW w:w="996" w:type="dxa"/>
            <w:tcBorders>
              <w:bottom w:val="single" w:sz="4" w:space="0" w:color="auto"/>
            </w:tcBorders>
          </w:tcPr>
          <w:p w14:paraId="207E4549"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0.9932</w:t>
            </w:r>
          </w:p>
        </w:tc>
        <w:tc>
          <w:tcPr>
            <w:tcW w:w="757" w:type="dxa"/>
            <w:tcBorders>
              <w:bottom w:val="single" w:sz="4" w:space="0" w:color="auto"/>
              <w:right w:val="single" w:sz="4" w:space="0" w:color="auto"/>
            </w:tcBorders>
          </w:tcPr>
          <w:p w14:paraId="2734BAB1"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0.7216</w:t>
            </w:r>
          </w:p>
        </w:tc>
        <w:tc>
          <w:tcPr>
            <w:tcW w:w="917" w:type="dxa"/>
            <w:tcBorders>
              <w:left w:val="single" w:sz="4" w:space="0" w:color="auto"/>
              <w:bottom w:val="single" w:sz="4" w:space="0" w:color="auto"/>
            </w:tcBorders>
          </w:tcPr>
          <w:p w14:paraId="2CEAE27B"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0.9816</w:t>
            </w:r>
          </w:p>
        </w:tc>
        <w:tc>
          <w:tcPr>
            <w:tcW w:w="987" w:type="dxa"/>
            <w:tcBorders>
              <w:bottom w:val="single" w:sz="4" w:space="0" w:color="auto"/>
            </w:tcBorders>
          </w:tcPr>
          <w:p w14:paraId="49FF5BC7"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0.7011</w:t>
            </w:r>
          </w:p>
        </w:tc>
        <w:tc>
          <w:tcPr>
            <w:tcW w:w="996" w:type="dxa"/>
            <w:tcBorders>
              <w:bottom w:val="single" w:sz="4" w:space="0" w:color="auto"/>
            </w:tcBorders>
          </w:tcPr>
          <w:p w14:paraId="6470CBFD"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0.9922</w:t>
            </w:r>
          </w:p>
        </w:tc>
        <w:tc>
          <w:tcPr>
            <w:tcW w:w="757" w:type="dxa"/>
            <w:tcBorders>
              <w:bottom w:val="single" w:sz="4" w:space="0" w:color="auto"/>
            </w:tcBorders>
          </w:tcPr>
          <w:p w14:paraId="564E9BED"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0.7143</w:t>
            </w:r>
          </w:p>
        </w:tc>
      </w:tr>
      <w:tr w:rsidR="00BC5916" w:rsidRPr="00454E1D" w14:paraId="6AD24432" w14:textId="77777777" w:rsidTr="00BC5916">
        <w:tc>
          <w:tcPr>
            <w:tcW w:w="1145" w:type="dxa"/>
            <w:vMerge w:val="restart"/>
            <w:tcBorders>
              <w:top w:val="single" w:sz="4" w:space="0" w:color="auto"/>
            </w:tcBorders>
            <w:vAlign w:val="center"/>
          </w:tcPr>
          <w:p w14:paraId="19ABF0E4"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Century"/>
                <w:color w:val="000000" w:themeColor="text1"/>
                <w:sz w:val="18"/>
                <w:szCs w:val="18"/>
              </w:rPr>
              <w:t>Epilepsy-</w:t>
            </w:r>
            <w:proofErr w:type="spellStart"/>
            <w:r w:rsidRPr="00454E1D">
              <w:rPr>
                <w:rFonts w:eastAsia="Century"/>
                <w:color w:val="000000" w:themeColor="text1"/>
                <w:sz w:val="18"/>
                <w:szCs w:val="18"/>
              </w:rPr>
              <w:t>iEEG</w:t>
            </w:r>
            <w:proofErr w:type="spellEnd"/>
            <w:r w:rsidRPr="00454E1D">
              <w:rPr>
                <w:rFonts w:eastAsia="Century"/>
                <w:color w:val="000000" w:themeColor="text1"/>
                <w:sz w:val="18"/>
                <w:szCs w:val="18"/>
              </w:rPr>
              <w:t>-Multicenter-Dataset</w:t>
            </w:r>
          </w:p>
        </w:tc>
        <w:tc>
          <w:tcPr>
            <w:tcW w:w="941" w:type="dxa"/>
            <w:tcBorders>
              <w:top w:val="single" w:sz="4" w:space="0" w:color="auto"/>
              <w:right w:val="single" w:sz="4" w:space="0" w:color="auto"/>
            </w:tcBorders>
            <w:vAlign w:val="center"/>
          </w:tcPr>
          <w:p w14:paraId="74450D7A"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jh101</w:t>
            </w:r>
          </w:p>
        </w:tc>
        <w:tc>
          <w:tcPr>
            <w:tcW w:w="917" w:type="dxa"/>
            <w:tcBorders>
              <w:top w:val="single" w:sz="4" w:space="0" w:color="auto"/>
              <w:left w:val="single" w:sz="4" w:space="0" w:color="auto"/>
            </w:tcBorders>
          </w:tcPr>
          <w:p w14:paraId="1822F96F"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bCs/>
                <w:color w:val="000000" w:themeColor="text1"/>
                <w:sz w:val="18"/>
                <w:szCs w:val="18"/>
              </w:rPr>
              <w:t>0.8083</w:t>
            </w:r>
          </w:p>
        </w:tc>
        <w:tc>
          <w:tcPr>
            <w:tcW w:w="987" w:type="dxa"/>
            <w:tcBorders>
              <w:top w:val="single" w:sz="4" w:space="0" w:color="auto"/>
            </w:tcBorders>
          </w:tcPr>
          <w:p w14:paraId="10C7D166"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bCs/>
                <w:color w:val="000000" w:themeColor="text1"/>
                <w:sz w:val="18"/>
                <w:szCs w:val="18"/>
              </w:rPr>
              <w:t>0.7027</w:t>
            </w:r>
          </w:p>
        </w:tc>
        <w:tc>
          <w:tcPr>
            <w:tcW w:w="996" w:type="dxa"/>
            <w:tcBorders>
              <w:top w:val="single" w:sz="4" w:space="0" w:color="auto"/>
            </w:tcBorders>
          </w:tcPr>
          <w:p w14:paraId="5CB8E0C3"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bCs/>
                <w:color w:val="000000" w:themeColor="text1"/>
                <w:sz w:val="18"/>
                <w:szCs w:val="18"/>
              </w:rPr>
              <w:t>0.8420</w:t>
            </w:r>
          </w:p>
        </w:tc>
        <w:tc>
          <w:tcPr>
            <w:tcW w:w="757" w:type="dxa"/>
            <w:tcBorders>
              <w:top w:val="single" w:sz="4" w:space="0" w:color="auto"/>
              <w:right w:val="single" w:sz="4" w:space="0" w:color="auto"/>
            </w:tcBorders>
          </w:tcPr>
          <w:p w14:paraId="3B938736"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bCs/>
                <w:color w:val="000000" w:themeColor="text1"/>
                <w:sz w:val="18"/>
                <w:szCs w:val="18"/>
              </w:rPr>
              <w:t>0.6759</w:t>
            </w:r>
          </w:p>
        </w:tc>
        <w:tc>
          <w:tcPr>
            <w:tcW w:w="917" w:type="dxa"/>
            <w:tcBorders>
              <w:top w:val="single" w:sz="4" w:space="0" w:color="auto"/>
              <w:left w:val="single" w:sz="4" w:space="0" w:color="auto"/>
            </w:tcBorders>
          </w:tcPr>
          <w:p w14:paraId="25B6EB73"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bCs/>
                <w:color w:val="000000" w:themeColor="text1"/>
                <w:sz w:val="18"/>
                <w:szCs w:val="18"/>
              </w:rPr>
              <w:t>0.8518</w:t>
            </w:r>
          </w:p>
        </w:tc>
        <w:tc>
          <w:tcPr>
            <w:tcW w:w="987" w:type="dxa"/>
            <w:tcBorders>
              <w:top w:val="single" w:sz="4" w:space="0" w:color="auto"/>
            </w:tcBorders>
          </w:tcPr>
          <w:p w14:paraId="75736388"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bCs/>
                <w:color w:val="000000" w:themeColor="text1"/>
                <w:sz w:val="18"/>
                <w:szCs w:val="18"/>
              </w:rPr>
              <w:t>0.9189</w:t>
            </w:r>
          </w:p>
        </w:tc>
        <w:tc>
          <w:tcPr>
            <w:tcW w:w="996" w:type="dxa"/>
            <w:tcBorders>
              <w:top w:val="single" w:sz="4" w:space="0" w:color="auto"/>
            </w:tcBorders>
          </w:tcPr>
          <w:p w14:paraId="66BE408E"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bCs/>
                <w:color w:val="000000" w:themeColor="text1"/>
                <w:sz w:val="18"/>
                <w:szCs w:val="18"/>
              </w:rPr>
              <w:t>0.8304</w:t>
            </w:r>
          </w:p>
        </w:tc>
        <w:tc>
          <w:tcPr>
            <w:tcW w:w="757" w:type="dxa"/>
            <w:tcBorders>
              <w:top w:val="single" w:sz="4" w:space="0" w:color="auto"/>
            </w:tcBorders>
          </w:tcPr>
          <w:p w14:paraId="2BBF7402"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bCs/>
                <w:color w:val="000000" w:themeColor="text1"/>
                <w:sz w:val="18"/>
                <w:szCs w:val="18"/>
              </w:rPr>
              <w:t>0.8430</w:t>
            </w:r>
          </w:p>
        </w:tc>
      </w:tr>
      <w:tr w:rsidR="00BC5916" w:rsidRPr="00454E1D" w14:paraId="53E1998F" w14:textId="77777777" w:rsidTr="00BC5916">
        <w:tc>
          <w:tcPr>
            <w:tcW w:w="1145" w:type="dxa"/>
            <w:vMerge/>
            <w:vAlign w:val="center"/>
          </w:tcPr>
          <w:p w14:paraId="1F8F1958"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4FCBFD17"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jh102</w:t>
            </w:r>
          </w:p>
        </w:tc>
        <w:tc>
          <w:tcPr>
            <w:tcW w:w="917" w:type="dxa"/>
            <w:tcBorders>
              <w:left w:val="single" w:sz="4" w:space="0" w:color="auto"/>
            </w:tcBorders>
          </w:tcPr>
          <w:p w14:paraId="5FB93711"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0.8900</w:t>
            </w:r>
          </w:p>
        </w:tc>
        <w:tc>
          <w:tcPr>
            <w:tcW w:w="987" w:type="dxa"/>
          </w:tcPr>
          <w:p w14:paraId="5F826D9A"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0.8650</w:t>
            </w:r>
          </w:p>
        </w:tc>
        <w:tc>
          <w:tcPr>
            <w:tcW w:w="996" w:type="dxa"/>
          </w:tcPr>
          <w:p w14:paraId="29B39266"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0.9048</w:t>
            </w:r>
          </w:p>
        </w:tc>
        <w:tc>
          <w:tcPr>
            <w:tcW w:w="757" w:type="dxa"/>
            <w:tcBorders>
              <w:right w:val="single" w:sz="4" w:space="0" w:color="auto"/>
            </w:tcBorders>
          </w:tcPr>
          <w:p w14:paraId="69042AA5"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0.8605</w:t>
            </w:r>
          </w:p>
        </w:tc>
        <w:tc>
          <w:tcPr>
            <w:tcW w:w="917" w:type="dxa"/>
            <w:tcBorders>
              <w:left w:val="single" w:sz="4" w:space="0" w:color="auto"/>
            </w:tcBorders>
          </w:tcPr>
          <w:p w14:paraId="5FE4E2BE"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0.8935</w:t>
            </w:r>
          </w:p>
        </w:tc>
        <w:tc>
          <w:tcPr>
            <w:tcW w:w="987" w:type="dxa"/>
          </w:tcPr>
          <w:p w14:paraId="6ADB74F4"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0.8489</w:t>
            </w:r>
          </w:p>
        </w:tc>
        <w:tc>
          <w:tcPr>
            <w:tcW w:w="996" w:type="dxa"/>
          </w:tcPr>
          <w:p w14:paraId="00229DFE"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0.9200</w:t>
            </w:r>
          </w:p>
        </w:tc>
        <w:tc>
          <w:tcPr>
            <w:tcW w:w="757" w:type="dxa"/>
          </w:tcPr>
          <w:p w14:paraId="4B13DBBC"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0.8516</w:t>
            </w:r>
          </w:p>
        </w:tc>
      </w:tr>
      <w:tr w:rsidR="00BC5916" w:rsidRPr="00454E1D" w14:paraId="35BE094F" w14:textId="77777777" w:rsidTr="00BC5916">
        <w:tc>
          <w:tcPr>
            <w:tcW w:w="1145" w:type="dxa"/>
            <w:vMerge/>
            <w:vAlign w:val="center"/>
          </w:tcPr>
          <w:p w14:paraId="10CCD825"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1D8CCB13"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ummc002</w:t>
            </w:r>
          </w:p>
        </w:tc>
        <w:tc>
          <w:tcPr>
            <w:tcW w:w="917" w:type="dxa"/>
            <w:tcBorders>
              <w:left w:val="single" w:sz="4" w:space="0" w:color="auto"/>
            </w:tcBorders>
          </w:tcPr>
          <w:p w14:paraId="3D576441"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0.8727</w:t>
            </w:r>
          </w:p>
        </w:tc>
        <w:tc>
          <w:tcPr>
            <w:tcW w:w="987" w:type="dxa"/>
          </w:tcPr>
          <w:p w14:paraId="5CADEEF9"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0.8377</w:t>
            </w:r>
          </w:p>
        </w:tc>
        <w:tc>
          <w:tcPr>
            <w:tcW w:w="996" w:type="dxa"/>
          </w:tcPr>
          <w:p w14:paraId="17B5ACBD"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0.9510</w:t>
            </w:r>
          </w:p>
        </w:tc>
        <w:tc>
          <w:tcPr>
            <w:tcW w:w="757" w:type="dxa"/>
            <w:tcBorders>
              <w:right w:val="single" w:sz="4" w:space="0" w:color="auto"/>
            </w:tcBorders>
          </w:tcPr>
          <w:p w14:paraId="2FB07FD0"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0.8619</w:t>
            </w:r>
          </w:p>
        </w:tc>
        <w:tc>
          <w:tcPr>
            <w:tcW w:w="917" w:type="dxa"/>
            <w:tcBorders>
              <w:left w:val="single" w:sz="4" w:space="0" w:color="auto"/>
            </w:tcBorders>
          </w:tcPr>
          <w:p w14:paraId="21242E66"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0.8818</w:t>
            </w:r>
          </w:p>
        </w:tc>
        <w:tc>
          <w:tcPr>
            <w:tcW w:w="987" w:type="dxa"/>
          </w:tcPr>
          <w:p w14:paraId="0414BEBF"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0.8684</w:t>
            </w:r>
          </w:p>
        </w:tc>
        <w:tc>
          <w:tcPr>
            <w:tcW w:w="996" w:type="dxa"/>
          </w:tcPr>
          <w:p w14:paraId="2AE66800"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0.9118</w:t>
            </w:r>
          </w:p>
        </w:tc>
        <w:tc>
          <w:tcPr>
            <w:tcW w:w="757" w:type="dxa"/>
          </w:tcPr>
          <w:p w14:paraId="64308DD5"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0.8847</w:t>
            </w:r>
          </w:p>
        </w:tc>
      </w:tr>
      <w:tr w:rsidR="00BC5916" w:rsidRPr="00454E1D" w14:paraId="35776AA7" w14:textId="77777777" w:rsidTr="00BC5916">
        <w:tc>
          <w:tcPr>
            <w:tcW w:w="1145" w:type="dxa"/>
            <w:vMerge/>
            <w:vAlign w:val="center"/>
          </w:tcPr>
          <w:p w14:paraId="5677E8E0"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512DB6A9"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ummc003</w:t>
            </w:r>
          </w:p>
        </w:tc>
        <w:tc>
          <w:tcPr>
            <w:tcW w:w="917" w:type="dxa"/>
            <w:tcBorders>
              <w:left w:val="single" w:sz="4" w:space="0" w:color="auto"/>
            </w:tcBorders>
          </w:tcPr>
          <w:p w14:paraId="61C550B4"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0.8803</w:t>
            </w:r>
          </w:p>
        </w:tc>
        <w:tc>
          <w:tcPr>
            <w:tcW w:w="987" w:type="dxa"/>
          </w:tcPr>
          <w:p w14:paraId="69B5E507"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0.8844</w:t>
            </w:r>
          </w:p>
        </w:tc>
        <w:tc>
          <w:tcPr>
            <w:tcW w:w="996" w:type="dxa"/>
          </w:tcPr>
          <w:p w14:paraId="02201D01"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0.8768</w:t>
            </w:r>
          </w:p>
        </w:tc>
        <w:tc>
          <w:tcPr>
            <w:tcW w:w="757" w:type="dxa"/>
            <w:tcBorders>
              <w:right w:val="single" w:sz="4" w:space="0" w:color="auto"/>
            </w:tcBorders>
          </w:tcPr>
          <w:p w14:paraId="25057293"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0.8793</w:t>
            </w:r>
          </w:p>
        </w:tc>
        <w:tc>
          <w:tcPr>
            <w:tcW w:w="917" w:type="dxa"/>
            <w:tcBorders>
              <w:left w:val="single" w:sz="4" w:space="0" w:color="auto"/>
            </w:tcBorders>
          </w:tcPr>
          <w:p w14:paraId="5D09489F"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0.8777</w:t>
            </w:r>
          </w:p>
        </w:tc>
        <w:tc>
          <w:tcPr>
            <w:tcW w:w="987" w:type="dxa"/>
          </w:tcPr>
          <w:p w14:paraId="4833D6B9"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0.8786</w:t>
            </w:r>
          </w:p>
        </w:tc>
        <w:tc>
          <w:tcPr>
            <w:tcW w:w="996" w:type="dxa"/>
          </w:tcPr>
          <w:p w14:paraId="07C164AE"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0.8768</w:t>
            </w:r>
          </w:p>
        </w:tc>
        <w:tc>
          <w:tcPr>
            <w:tcW w:w="757" w:type="dxa"/>
          </w:tcPr>
          <w:p w14:paraId="21402926" w14:textId="77777777" w:rsidR="00BC5916" w:rsidRPr="00454E1D" w:rsidRDefault="00BC5916" w:rsidP="00375090">
            <w:pPr>
              <w:pStyle w:val="hkeywords"/>
              <w:autoSpaceDE w:val="0"/>
              <w:autoSpaceDN w:val="0"/>
              <w:adjustRightInd w:val="0"/>
              <w:snapToGrid w:val="0"/>
              <w:jc w:val="center"/>
              <w:rPr>
                <w:color w:val="000000" w:themeColor="text1"/>
                <w:sz w:val="18"/>
                <w:szCs w:val="18"/>
              </w:rPr>
            </w:pPr>
            <w:r w:rsidRPr="00454E1D">
              <w:rPr>
                <w:rFonts w:eastAsia="Century" w:hint="eastAsia"/>
                <w:color w:val="000000" w:themeColor="text1"/>
                <w:sz w:val="18"/>
                <w:szCs w:val="18"/>
              </w:rPr>
              <w:t>0.8746</w:t>
            </w:r>
          </w:p>
        </w:tc>
      </w:tr>
      <w:tr w:rsidR="00BC5916" w:rsidRPr="00454E1D" w14:paraId="2B8CA0D2" w14:textId="77777777" w:rsidTr="00BC5916">
        <w:tc>
          <w:tcPr>
            <w:tcW w:w="1145" w:type="dxa"/>
            <w:vMerge/>
            <w:vAlign w:val="center"/>
          </w:tcPr>
          <w:p w14:paraId="414345F6"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right w:val="single" w:sz="4" w:space="0" w:color="auto"/>
            </w:tcBorders>
            <w:vAlign w:val="center"/>
          </w:tcPr>
          <w:p w14:paraId="4CDFB82C"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ummc004</w:t>
            </w:r>
          </w:p>
        </w:tc>
        <w:tc>
          <w:tcPr>
            <w:tcW w:w="917" w:type="dxa"/>
            <w:tcBorders>
              <w:left w:val="single" w:sz="4" w:space="0" w:color="auto"/>
            </w:tcBorders>
          </w:tcPr>
          <w:p w14:paraId="3DA9469A"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0.8044</w:t>
            </w:r>
          </w:p>
        </w:tc>
        <w:tc>
          <w:tcPr>
            <w:tcW w:w="987" w:type="dxa"/>
          </w:tcPr>
          <w:p w14:paraId="22065AE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0.8086</w:t>
            </w:r>
          </w:p>
        </w:tc>
        <w:tc>
          <w:tcPr>
            <w:tcW w:w="996" w:type="dxa"/>
          </w:tcPr>
          <w:p w14:paraId="68D9813E"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0.8000</w:t>
            </w:r>
          </w:p>
        </w:tc>
        <w:tc>
          <w:tcPr>
            <w:tcW w:w="757" w:type="dxa"/>
            <w:tcBorders>
              <w:right w:val="single" w:sz="4" w:space="0" w:color="auto"/>
            </w:tcBorders>
          </w:tcPr>
          <w:p w14:paraId="7B400C00"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0.8094</w:t>
            </w:r>
          </w:p>
        </w:tc>
        <w:tc>
          <w:tcPr>
            <w:tcW w:w="917" w:type="dxa"/>
            <w:tcBorders>
              <w:left w:val="single" w:sz="4" w:space="0" w:color="auto"/>
            </w:tcBorders>
          </w:tcPr>
          <w:p w14:paraId="63194C17"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0.8366</w:t>
            </w:r>
          </w:p>
        </w:tc>
        <w:tc>
          <w:tcPr>
            <w:tcW w:w="987" w:type="dxa"/>
          </w:tcPr>
          <w:p w14:paraId="5C89045E"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0.9091</w:t>
            </w:r>
          </w:p>
        </w:tc>
        <w:tc>
          <w:tcPr>
            <w:tcW w:w="996" w:type="dxa"/>
          </w:tcPr>
          <w:p w14:paraId="0F796736"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0.7590</w:t>
            </w:r>
          </w:p>
        </w:tc>
        <w:tc>
          <w:tcPr>
            <w:tcW w:w="757" w:type="dxa"/>
          </w:tcPr>
          <w:p w14:paraId="3F794D05"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0.8854</w:t>
            </w:r>
          </w:p>
        </w:tc>
      </w:tr>
      <w:tr w:rsidR="00BC5916" w:rsidRPr="00454E1D" w14:paraId="789A1092" w14:textId="77777777" w:rsidTr="00BC5916">
        <w:tc>
          <w:tcPr>
            <w:tcW w:w="1145" w:type="dxa"/>
            <w:vMerge/>
            <w:tcBorders>
              <w:bottom w:val="single" w:sz="4" w:space="0" w:color="auto"/>
            </w:tcBorders>
            <w:vAlign w:val="center"/>
          </w:tcPr>
          <w:p w14:paraId="4D025043"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p>
        </w:tc>
        <w:tc>
          <w:tcPr>
            <w:tcW w:w="941" w:type="dxa"/>
            <w:tcBorders>
              <w:bottom w:val="single" w:sz="4" w:space="0" w:color="auto"/>
              <w:right w:val="single" w:sz="4" w:space="0" w:color="auto"/>
            </w:tcBorders>
            <w:vAlign w:val="center"/>
          </w:tcPr>
          <w:p w14:paraId="6CCDE81D" w14:textId="77777777" w:rsidR="00BC5916" w:rsidRPr="00454E1D" w:rsidRDefault="00BC5916" w:rsidP="00375090">
            <w:pPr>
              <w:pStyle w:val="hkeywords"/>
              <w:autoSpaceDE w:val="0"/>
              <w:autoSpaceDN w:val="0"/>
              <w:adjustRightInd w:val="0"/>
              <w:snapToGrid w:val="0"/>
              <w:jc w:val="center"/>
              <w:rPr>
                <w:rFonts w:eastAsia="Century"/>
                <w:b/>
                <w:color w:val="000000" w:themeColor="text1"/>
                <w:sz w:val="18"/>
                <w:szCs w:val="18"/>
              </w:rPr>
            </w:pPr>
            <w:r w:rsidRPr="00454E1D">
              <w:rPr>
                <w:rFonts w:eastAsiaTheme="minorEastAsia"/>
                <w:color w:val="000000" w:themeColor="text1"/>
                <w:sz w:val="18"/>
                <w:szCs w:val="18"/>
                <w:lang w:eastAsia="zh-CN"/>
              </w:rPr>
              <w:t>ummc007</w:t>
            </w:r>
          </w:p>
        </w:tc>
        <w:tc>
          <w:tcPr>
            <w:tcW w:w="917" w:type="dxa"/>
            <w:tcBorders>
              <w:left w:val="single" w:sz="4" w:space="0" w:color="auto"/>
              <w:bottom w:val="single" w:sz="4" w:space="0" w:color="auto"/>
            </w:tcBorders>
          </w:tcPr>
          <w:p w14:paraId="324E8F35"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0.8143</w:t>
            </w:r>
          </w:p>
        </w:tc>
        <w:tc>
          <w:tcPr>
            <w:tcW w:w="987" w:type="dxa"/>
            <w:tcBorders>
              <w:bottom w:val="single" w:sz="4" w:space="0" w:color="auto"/>
            </w:tcBorders>
          </w:tcPr>
          <w:p w14:paraId="0AD8A2AC"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0.8144</w:t>
            </w:r>
          </w:p>
        </w:tc>
        <w:tc>
          <w:tcPr>
            <w:tcW w:w="996" w:type="dxa"/>
            <w:tcBorders>
              <w:bottom w:val="single" w:sz="4" w:space="0" w:color="auto"/>
            </w:tcBorders>
          </w:tcPr>
          <w:p w14:paraId="33E55FBA"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0.8141</w:t>
            </w:r>
          </w:p>
        </w:tc>
        <w:tc>
          <w:tcPr>
            <w:tcW w:w="757" w:type="dxa"/>
            <w:tcBorders>
              <w:bottom w:val="single" w:sz="4" w:space="0" w:color="auto"/>
              <w:right w:val="single" w:sz="4" w:space="0" w:color="auto"/>
            </w:tcBorders>
          </w:tcPr>
          <w:p w14:paraId="019621BD"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0.8308</w:t>
            </w:r>
          </w:p>
        </w:tc>
        <w:tc>
          <w:tcPr>
            <w:tcW w:w="917" w:type="dxa"/>
            <w:tcBorders>
              <w:left w:val="single" w:sz="4" w:space="0" w:color="auto"/>
              <w:bottom w:val="single" w:sz="4" w:space="0" w:color="auto"/>
            </w:tcBorders>
          </w:tcPr>
          <w:p w14:paraId="779907DA"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0.8245</w:t>
            </w:r>
          </w:p>
        </w:tc>
        <w:tc>
          <w:tcPr>
            <w:tcW w:w="987" w:type="dxa"/>
            <w:tcBorders>
              <w:bottom w:val="single" w:sz="4" w:space="0" w:color="auto"/>
            </w:tcBorders>
          </w:tcPr>
          <w:p w14:paraId="44CF3F3E"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0.8473</w:t>
            </w:r>
          </w:p>
        </w:tc>
        <w:tc>
          <w:tcPr>
            <w:tcW w:w="996" w:type="dxa"/>
            <w:tcBorders>
              <w:bottom w:val="single" w:sz="4" w:space="0" w:color="auto"/>
            </w:tcBorders>
          </w:tcPr>
          <w:p w14:paraId="5DB9F514"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0.7756</w:t>
            </w:r>
          </w:p>
        </w:tc>
        <w:tc>
          <w:tcPr>
            <w:tcW w:w="757" w:type="dxa"/>
            <w:tcBorders>
              <w:bottom w:val="single" w:sz="4" w:space="0" w:color="auto"/>
            </w:tcBorders>
          </w:tcPr>
          <w:p w14:paraId="41FBEC03"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hint="eastAsia"/>
                <w:color w:val="000000" w:themeColor="text1"/>
                <w:sz w:val="18"/>
                <w:szCs w:val="18"/>
              </w:rPr>
              <w:t>0.8555</w:t>
            </w:r>
          </w:p>
        </w:tc>
      </w:tr>
    </w:tbl>
    <w:p w14:paraId="497A96F1" w14:textId="77777777" w:rsidR="00BC5916" w:rsidRPr="00454E1D" w:rsidRDefault="00BC5916" w:rsidP="00BC5916">
      <w:pPr>
        <w:rPr>
          <w:rFonts w:eastAsia="Century"/>
          <w:b/>
          <w:color w:val="000000" w:themeColor="text1"/>
          <w:sz w:val="18"/>
          <w:szCs w:val="18"/>
        </w:rPr>
      </w:pPr>
    </w:p>
    <w:p w14:paraId="7EFD7696" w14:textId="77777777" w:rsidR="00BC5916" w:rsidRPr="00454E1D" w:rsidRDefault="00BC5916" w:rsidP="00BC5916">
      <w:pPr>
        <w:rPr>
          <w:rFonts w:eastAsia="Century"/>
          <w:b/>
          <w:color w:val="000000" w:themeColor="text1"/>
          <w:sz w:val="18"/>
          <w:szCs w:val="18"/>
        </w:rPr>
      </w:pPr>
    </w:p>
    <w:p w14:paraId="5CBB4CEE" w14:textId="77777777" w:rsidR="00BC5916" w:rsidRPr="00454E1D" w:rsidRDefault="00BC5916" w:rsidP="00BC5916">
      <w:pPr>
        <w:rPr>
          <w:rFonts w:eastAsia="Century"/>
          <w:b/>
          <w:color w:val="000000" w:themeColor="text1"/>
          <w:sz w:val="18"/>
          <w:szCs w:val="18"/>
        </w:rPr>
      </w:pPr>
      <w:r w:rsidRPr="00454E1D">
        <w:rPr>
          <w:rFonts w:eastAsia="Century"/>
          <w:b/>
          <w:color w:val="000000" w:themeColor="text1"/>
          <w:sz w:val="18"/>
          <w:szCs w:val="18"/>
        </w:rPr>
        <w:br w:type="page"/>
      </w:r>
    </w:p>
    <w:p w14:paraId="7A79A9B3" w14:textId="75075725" w:rsidR="00BC5916" w:rsidRDefault="00BC5916" w:rsidP="00BC5916">
      <w:pPr>
        <w:spacing w:before="120" w:after="120" w:line="288" w:lineRule="auto"/>
        <w:rPr>
          <w:rFonts w:eastAsia="DengXian"/>
          <w:color w:val="000000" w:themeColor="text1"/>
          <w:sz w:val="18"/>
          <w:szCs w:val="18"/>
        </w:rPr>
      </w:pPr>
      <w:r w:rsidRPr="00454E1D">
        <w:rPr>
          <w:rFonts w:eastAsia="DengXian" w:hint="eastAsia"/>
          <w:b/>
          <w:color w:val="000000" w:themeColor="text1"/>
          <w:sz w:val="18"/>
          <w:szCs w:val="18"/>
        </w:rPr>
        <w:lastRenderedPageBreak/>
        <w:t>T</w:t>
      </w:r>
      <w:r w:rsidRPr="00454E1D">
        <w:rPr>
          <w:rFonts w:eastAsia="DengXian"/>
          <w:b/>
          <w:color w:val="000000" w:themeColor="text1"/>
          <w:sz w:val="18"/>
          <w:szCs w:val="18"/>
        </w:rPr>
        <w:t>able S4</w:t>
      </w:r>
      <w:r w:rsidRPr="00454E1D">
        <w:rPr>
          <w:rFonts w:eastAsia="DengXian"/>
          <w:color w:val="000000" w:themeColor="text1"/>
          <w:sz w:val="18"/>
          <w:szCs w:val="18"/>
        </w:rPr>
        <w:t xml:space="preserve"> </w:t>
      </w:r>
    </w:p>
    <w:p w14:paraId="7B0D6989" w14:textId="28703E00" w:rsidR="00BC5916" w:rsidRPr="00454E1D" w:rsidRDefault="00BC5916" w:rsidP="00BC5916">
      <w:pPr>
        <w:spacing w:before="120" w:after="120" w:line="288" w:lineRule="auto"/>
        <w:rPr>
          <w:rFonts w:eastAsia="DengXian"/>
          <w:b/>
          <w:color w:val="000000" w:themeColor="text1"/>
          <w:sz w:val="18"/>
          <w:szCs w:val="18"/>
        </w:rPr>
      </w:pPr>
      <w:r w:rsidRPr="00454E1D">
        <w:rPr>
          <w:rFonts w:eastAsia="DengXian"/>
          <w:color w:val="000000" w:themeColor="text1"/>
          <w:sz w:val="18"/>
          <w:szCs w:val="18"/>
        </w:rPr>
        <w:t>Computing speed and energy efficiency of the proposed DPU and the comparison with GPU processor.</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1"/>
        <w:gridCol w:w="2421"/>
        <w:gridCol w:w="2203"/>
        <w:gridCol w:w="2425"/>
      </w:tblGrid>
      <w:tr w:rsidR="00BC5916" w:rsidRPr="00454E1D" w14:paraId="118625AC" w14:textId="77777777" w:rsidTr="00375090">
        <w:trPr>
          <w:trHeight w:val="561"/>
        </w:trPr>
        <w:tc>
          <w:tcPr>
            <w:tcW w:w="2517" w:type="dxa"/>
            <w:tcBorders>
              <w:top w:val="single" w:sz="4" w:space="0" w:color="auto"/>
              <w:bottom w:val="single" w:sz="4" w:space="0" w:color="auto"/>
            </w:tcBorders>
            <w:vAlign w:val="center"/>
          </w:tcPr>
          <w:p w14:paraId="4C96AB06"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M</w:t>
            </w:r>
            <w:r w:rsidRPr="00454E1D">
              <w:rPr>
                <w:rFonts w:eastAsiaTheme="minorEastAsia"/>
                <w:color w:val="000000" w:themeColor="text1"/>
                <w:sz w:val="18"/>
                <w:szCs w:val="18"/>
                <w:lang w:eastAsia="zh-CN"/>
              </w:rPr>
              <w:t>ethods</w:t>
            </w:r>
          </w:p>
        </w:tc>
        <w:tc>
          <w:tcPr>
            <w:tcW w:w="2576" w:type="dxa"/>
            <w:tcBorders>
              <w:top w:val="single" w:sz="4" w:space="0" w:color="auto"/>
              <w:bottom w:val="single" w:sz="4" w:space="0" w:color="auto"/>
            </w:tcBorders>
            <w:vAlign w:val="center"/>
          </w:tcPr>
          <w:p w14:paraId="4B2BE191"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Computing Speed</w:t>
            </w:r>
          </w:p>
        </w:tc>
        <w:tc>
          <w:tcPr>
            <w:tcW w:w="2316" w:type="dxa"/>
            <w:tcBorders>
              <w:top w:val="single" w:sz="4" w:space="0" w:color="auto"/>
              <w:bottom w:val="single" w:sz="4" w:space="0" w:color="auto"/>
            </w:tcBorders>
            <w:vAlign w:val="center"/>
          </w:tcPr>
          <w:p w14:paraId="6D795017"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P</w:t>
            </w:r>
            <w:r w:rsidRPr="00454E1D">
              <w:rPr>
                <w:rFonts w:eastAsiaTheme="minorEastAsia"/>
                <w:color w:val="000000" w:themeColor="text1"/>
                <w:sz w:val="18"/>
                <w:szCs w:val="18"/>
                <w:lang w:eastAsia="zh-CN"/>
              </w:rPr>
              <w:t>ower Consumption</w:t>
            </w:r>
          </w:p>
        </w:tc>
        <w:tc>
          <w:tcPr>
            <w:tcW w:w="2557" w:type="dxa"/>
            <w:tcBorders>
              <w:top w:val="single" w:sz="4" w:space="0" w:color="auto"/>
              <w:bottom w:val="single" w:sz="4" w:space="0" w:color="auto"/>
            </w:tcBorders>
            <w:vAlign w:val="center"/>
          </w:tcPr>
          <w:p w14:paraId="62026915"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E</w:t>
            </w:r>
            <w:r w:rsidRPr="00454E1D">
              <w:rPr>
                <w:rFonts w:eastAsiaTheme="minorEastAsia"/>
                <w:color w:val="000000" w:themeColor="text1"/>
                <w:sz w:val="18"/>
                <w:szCs w:val="18"/>
                <w:lang w:eastAsia="zh-CN"/>
              </w:rPr>
              <w:t>nergy Efficiency</w:t>
            </w:r>
          </w:p>
        </w:tc>
      </w:tr>
      <w:tr w:rsidR="00BC5916" w:rsidRPr="00454E1D" w14:paraId="542D0205" w14:textId="77777777" w:rsidTr="00375090">
        <w:trPr>
          <w:trHeight w:val="793"/>
        </w:trPr>
        <w:tc>
          <w:tcPr>
            <w:tcW w:w="2517" w:type="dxa"/>
            <w:tcBorders>
              <w:top w:val="single" w:sz="4" w:space="0" w:color="auto"/>
            </w:tcBorders>
            <w:vAlign w:val="center"/>
          </w:tcPr>
          <w:p w14:paraId="625FDF32"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3</w:t>
            </w:r>
            <w:r w:rsidRPr="00454E1D">
              <w:rPr>
                <w:rFonts w:eastAsiaTheme="minorEastAsia"/>
                <w:color w:val="000000" w:themeColor="text1"/>
                <w:sz w:val="18"/>
                <w:szCs w:val="18"/>
                <w:lang w:eastAsia="zh-CN"/>
              </w:rPr>
              <w:t>D DPU</w:t>
            </w:r>
          </w:p>
        </w:tc>
        <w:tc>
          <w:tcPr>
            <w:tcW w:w="2576" w:type="dxa"/>
            <w:tcBorders>
              <w:top w:val="single" w:sz="4" w:space="0" w:color="auto"/>
            </w:tcBorders>
            <w:vAlign w:val="center"/>
          </w:tcPr>
          <w:p w14:paraId="13026559"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1</w:t>
            </w:r>
            <w:r w:rsidRPr="00454E1D">
              <w:rPr>
                <w:rFonts w:eastAsiaTheme="minorEastAsia"/>
                <w:color w:val="000000" w:themeColor="text1"/>
                <w:sz w:val="18"/>
                <w:szCs w:val="18"/>
                <w:lang w:eastAsia="zh-CN"/>
              </w:rPr>
              <w:t>.38 TOPS</w:t>
            </w:r>
          </w:p>
          <w:p w14:paraId="5DF6B530"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(maximum 264.06 TOPS)</w:t>
            </w:r>
          </w:p>
        </w:tc>
        <w:tc>
          <w:tcPr>
            <w:tcW w:w="2316" w:type="dxa"/>
            <w:tcBorders>
              <w:top w:val="single" w:sz="4" w:space="0" w:color="auto"/>
            </w:tcBorders>
            <w:vAlign w:val="center"/>
          </w:tcPr>
          <w:p w14:paraId="5C91D292"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8</w:t>
            </w:r>
            <w:r w:rsidRPr="00454E1D">
              <w:rPr>
                <w:rFonts w:eastAsiaTheme="minorEastAsia"/>
                <w:color w:val="000000" w:themeColor="text1"/>
                <w:sz w:val="18"/>
                <w:szCs w:val="18"/>
                <w:lang w:eastAsia="zh-CN"/>
              </w:rPr>
              <w:t>3.15 W</w:t>
            </w:r>
          </w:p>
        </w:tc>
        <w:tc>
          <w:tcPr>
            <w:tcW w:w="2557" w:type="dxa"/>
            <w:tcBorders>
              <w:top w:val="single" w:sz="4" w:space="0" w:color="auto"/>
            </w:tcBorders>
            <w:vAlign w:val="center"/>
          </w:tcPr>
          <w:p w14:paraId="6148069A"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0</w:t>
            </w:r>
            <w:r w:rsidRPr="00454E1D">
              <w:rPr>
                <w:rFonts w:eastAsiaTheme="minorEastAsia"/>
                <w:color w:val="000000" w:themeColor="text1"/>
                <w:sz w:val="18"/>
                <w:szCs w:val="18"/>
                <w:lang w:eastAsia="zh-CN"/>
              </w:rPr>
              <w:t>.02 TOPS/W</w:t>
            </w:r>
          </w:p>
          <w:p w14:paraId="23321A70"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(maximum 3.17 TOPS/W)</w:t>
            </w:r>
          </w:p>
        </w:tc>
      </w:tr>
      <w:tr w:rsidR="00BC5916" w:rsidRPr="00454E1D" w14:paraId="46428C18" w14:textId="77777777" w:rsidTr="00375090">
        <w:trPr>
          <w:trHeight w:val="573"/>
        </w:trPr>
        <w:tc>
          <w:tcPr>
            <w:tcW w:w="2517" w:type="dxa"/>
            <w:vAlign w:val="center"/>
          </w:tcPr>
          <w:p w14:paraId="5DB350A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D DPU</w:t>
            </w:r>
          </w:p>
        </w:tc>
        <w:tc>
          <w:tcPr>
            <w:tcW w:w="2576" w:type="dxa"/>
            <w:vAlign w:val="center"/>
          </w:tcPr>
          <w:p w14:paraId="432A2AE0" w14:textId="77777777" w:rsidR="00BC5916" w:rsidRPr="00454E1D" w:rsidRDefault="00BC5916" w:rsidP="00375090">
            <w:pPr>
              <w:pStyle w:val="hkeywords"/>
              <w:autoSpaceDE w:val="0"/>
              <w:autoSpaceDN w:val="0"/>
              <w:adjustRightInd w:val="0"/>
              <w:snapToGrid w:val="0"/>
              <w:jc w:val="center"/>
              <w:rPr>
                <w:rFonts w:eastAsia="Century"/>
                <w:color w:val="000000" w:themeColor="text1"/>
                <w:sz w:val="18"/>
                <w:szCs w:val="18"/>
              </w:rPr>
            </w:pPr>
            <w:r w:rsidRPr="00454E1D">
              <w:rPr>
                <w:rFonts w:eastAsia="Century"/>
                <w:color w:val="000000" w:themeColor="text1"/>
                <w:sz w:val="18"/>
                <w:szCs w:val="18"/>
              </w:rPr>
              <w:t>1.92 TOPS</w:t>
            </w:r>
          </w:p>
        </w:tc>
        <w:tc>
          <w:tcPr>
            <w:tcW w:w="2316" w:type="dxa"/>
            <w:vAlign w:val="center"/>
          </w:tcPr>
          <w:p w14:paraId="43BBB827"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2</w:t>
            </w:r>
            <w:r w:rsidRPr="00454E1D">
              <w:rPr>
                <w:rFonts w:eastAsiaTheme="minorEastAsia"/>
                <w:color w:val="000000" w:themeColor="text1"/>
                <w:sz w:val="18"/>
                <w:szCs w:val="18"/>
                <w:lang w:eastAsia="zh-CN"/>
              </w:rPr>
              <w:t xml:space="preserve">90 </w:t>
            </w:r>
            <w:proofErr w:type="spellStart"/>
            <w:r w:rsidRPr="00454E1D">
              <w:rPr>
                <w:rFonts w:eastAsiaTheme="minorEastAsia"/>
                <w:color w:val="000000" w:themeColor="text1"/>
                <w:sz w:val="18"/>
                <w:szCs w:val="18"/>
                <w:lang w:eastAsia="zh-CN"/>
              </w:rPr>
              <w:t>mW</w:t>
            </w:r>
            <w:proofErr w:type="spellEnd"/>
          </w:p>
        </w:tc>
        <w:tc>
          <w:tcPr>
            <w:tcW w:w="2557" w:type="dxa"/>
            <w:vAlign w:val="center"/>
          </w:tcPr>
          <w:p w14:paraId="139495C6"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6</w:t>
            </w:r>
            <w:r w:rsidRPr="00454E1D">
              <w:rPr>
                <w:rFonts w:eastAsiaTheme="minorEastAsia"/>
                <w:color w:val="000000" w:themeColor="text1"/>
                <w:sz w:val="18"/>
                <w:szCs w:val="18"/>
                <w:lang w:eastAsia="zh-CN"/>
              </w:rPr>
              <w:t>.62 TOPS/W</w:t>
            </w:r>
          </w:p>
        </w:tc>
      </w:tr>
      <w:tr w:rsidR="00BC5916" w:rsidRPr="00454E1D" w14:paraId="0FAC72FE" w14:textId="77777777" w:rsidTr="00375090">
        <w:trPr>
          <w:trHeight w:val="614"/>
        </w:trPr>
        <w:tc>
          <w:tcPr>
            <w:tcW w:w="2517" w:type="dxa"/>
            <w:tcBorders>
              <w:bottom w:val="single" w:sz="4" w:space="0" w:color="auto"/>
            </w:tcBorders>
            <w:vAlign w:val="center"/>
          </w:tcPr>
          <w:p w14:paraId="02055348"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vertAlign w:val="superscript"/>
                <w:lang w:eastAsia="zh-CN"/>
              </w:rPr>
            </w:pPr>
            <w:r w:rsidRPr="00454E1D">
              <w:rPr>
                <w:rFonts w:eastAsiaTheme="minorEastAsia" w:hint="eastAsia"/>
                <w:color w:val="000000" w:themeColor="text1"/>
                <w:sz w:val="18"/>
                <w:szCs w:val="18"/>
                <w:lang w:eastAsia="zh-CN"/>
              </w:rPr>
              <w:t>G</w:t>
            </w:r>
            <w:r w:rsidRPr="00454E1D">
              <w:rPr>
                <w:rFonts w:eastAsiaTheme="minorEastAsia"/>
                <w:color w:val="000000" w:themeColor="text1"/>
                <w:sz w:val="18"/>
                <w:szCs w:val="18"/>
                <w:lang w:eastAsia="zh-CN"/>
              </w:rPr>
              <w:t>PU</w:t>
            </w:r>
            <w:r w:rsidRPr="00454E1D">
              <w:rPr>
                <w:color w:val="000000" w:themeColor="text1"/>
              </w:rPr>
              <w:t xml:space="preserve"> </w:t>
            </w:r>
            <w:r w:rsidRPr="00454E1D">
              <w:rPr>
                <w:rFonts w:eastAsiaTheme="minorEastAsia"/>
                <w:color w:val="000000" w:themeColor="text1"/>
                <w:sz w:val="18"/>
                <w:szCs w:val="18"/>
                <w:lang w:eastAsia="zh-CN"/>
              </w:rPr>
              <w:t xml:space="preserve">Tesla V100 </w:t>
            </w:r>
            <w:r w:rsidRPr="00454E1D">
              <w:rPr>
                <w:rFonts w:eastAsiaTheme="minorEastAsia"/>
                <w:color w:val="000000" w:themeColor="text1"/>
                <w:sz w:val="18"/>
                <w:szCs w:val="18"/>
                <w:vertAlign w:val="superscript"/>
                <w:lang w:eastAsia="zh-CN"/>
              </w:rPr>
              <w:t>a</w:t>
            </w:r>
          </w:p>
        </w:tc>
        <w:tc>
          <w:tcPr>
            <w:tcW w:w="2576" w:type="dxa"/>
            <w:tcBorders>
              <w:bottom w:val="single" w:sz="4" w:space="0" w:color="auto"/>
            </w:tcBorders>
            <w:vAlign w:val="center"/>
          </w:tcPr>
          <w:p w14:paraId="2158AD7A"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125 TOPS</w:t>
            </w:r>
          </w:p>
        </w:tc>
        <w:tc>
          <w:tcPr>
            <w:tcW w:w="2316" w:type="dxa"/>
            <w:tcBorders>
              <w:bottom w:val="single" w:sz="4" w:space="0" w:color="auto"/>
            </w:tcBorders>
            <w:vAlign w:val="center"/>
          </w:tcPr>
          <w:p w14:paraId="6203DD43" w14:textId="77777777" w:rsidR="00BC5916" w:rsidRPr="00454E1D" w:rsidRDefault="00BC5916" w:rsidP="00375090">
            <w:pPr>
              <w:pStyle w:val="hkeywords"/>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hint="eastAsia"/>
                <w:color w:val="000000" w:themeColor="text1"/>
                <w:sz w:val="18"/>
                <w:szCs w:val="18"/>
                <w:lang w:eastAsia="zh-CN"/>
              </w:rPr>
              <w:t>3</w:t>
            </w:r>
            <w:r w:rsidRPr="00454E1D">
              <w:rPr>
                <w:rFonts w:eastAsiaTheme="minorEastAsia"/>
                <w:color w:val="000000" w:themeColor="text1"/>
                <w:sz w:val="18"/>
                <w:szCs w:val="18"/>
                <w:lang w:eastAsia="zh-CN"/>
              </w:rPr>
              <w:t>00 W</w:t>
            </w:r>
          </w:p>
        </w:tc>
        <w:tc>
          <w:tcPr>
            <w:tcW w:w="2557" w:type="dxa"/>
            <w:tcBorders>
              <w:bottom w:val="single" w:sz="4" w:space="0" w:color="auto"/>
            </w:tcBorders>
            <w:vAlign w:val="center"/>
          </w:tcPr>
          <w:p w14:paraId="494C502C" w14:textId="77777777" w:rsidR="00BC5916" w:rsidRPr="00454E1D" w:rsidRDefault="00BC5916" w:rsidP="00375090">
            <w:pPr>
              <w:pStyle w:val="hkeywords"/>
              <w:numPr>
                <w:ilvl w:val="1"/>
                <w:numId w:val="13"/>
              </w:numPr>
              <w:autoSpaceDE w:val="0"/>
              <w:autoSpaceDN w:val="0"/>
              <w:adjustRightInd w:val="0"/>
              <w:snapToGrid w:val="0"/>
              <w:jc w:val="center"/>
              <w:rPr>
                <w:rFonts w:eastAsiaTheme="minorEastAsia"/>
                <w:color w:val="000000" w:themeColor="text1"/>
                <w:sz w:val="18"/>
                <w:szCs w:val="18"/>
                <w:lang w:eastAsia="zh-CN"/>
              </w:rPr>
            </w:pPr>
            <w:r w:rsidRPr="00454E1D">
              <w:rPr>
                <w:rFonts w:eastAsiaTheme="minorEastAsia"/>
                <w:color w:val="000000" w:themeColor="text1"/>
                <w:sz w:val="18"/>
                <w:szCs w:val="18"/>
                <w:lang w:eastAsia="zh-CN"/>
              </w:rPr>
              <w:t>TOPS/W</w:t>
            </w:r>
          </w:p>
        </w:tc>
      </w:tr>
    </w:tbl>
    <w:p w14:paraId="65C426EE" w14:textId="7C3D88CD" w:rsidR="00BC5916" w:rsidRPr="00454E1D" w:rsidRDefault="00D0432D" w:rsidP="00D0432D">
      <w:pPr>
        <w:pStyle w:val="hkeywords"/>
        <w:autoSpaceDE w:val="0"/>
        <w:autoSpaceDN w:val="0"/>
        <w:adjustRightInd w:val="0"/>
        <w:snapToGrid w:val="0"/>
        <w:jc w:val="both"/>
        <w:rPr>
          <w:rFonts w:eastAsiaTheme="minorEastAsia"/>
          <w:color w:val="000000" w:themeColor="text1"/>
          <w:sz w:val="18"/>
          <w:szCs w:val="18"/>
          <w:lang w:eastAsia="zh-CN"/>
        </w:rPr>
      </w:pPr>
      <w:r w:rsidRPr="00D0432D">
        <w:rPr>
          <w:rFonts w:eastAsiaTheme="minorEastAsia"/>
          <w:color w:val="000000" w:themeColor="text1"/>
          <w:sz w:val="18"/>
          <w:szCs w:val="18"/>
          <w:vertAlign w:val="superscript"/>
          <w:lang w:eastAsia="zh-CN"/>
        </w:rPr>
        <w:t>a</w:t>
      </w:r>
      <w:r>
        <w:rPr>
          <w:rFonts w:eastAsiaTheme="minorEastAsia"/>
          <w:color w:val="000000" w:themeColor="text1"/>
          <w:sz w:val="18"/>
          <w:szCs w:val="18"/>
          <w:lang w:eastAsia="zh-CN"/>
        </w:rPr>
        <w:t xml:space="preserve"> </w:t>
      </w:r>
      <w:bookmarkStart w:id="7" w:name="_GoBack"/>
      <w:bookmarkEnd w:id="7"/>
      <w:r w:rsidR="00BC5916" w:rsidRPr="00454E1D">
        <w:rPr>
          <w:rFonts w:eastAsiaTheme="minorEastAsia"/>
          <w:color w:val="000000" w:themeColor="text1"/>
          <w:sz w:val="18"/>
          <w:szCs w:val="18"/>
          <w:lang w:eastAsia="zh-CN"/>
        </w:rPr>
        <w:t>https://www.nvidia.com/en-gb/data-center/tesla-v100/</w:t>
      </w:r>
    </w:p>
    <w:p w14:paraId="22E22F01" w14:textId="77777777" w:rsidR="007E6344" w:rsidRPr="00BC5916" w:rsidRDefault="007E6344" w:rsidP="007E6344">
      <w:pPr>
        <w:pStyle w:val="authadd"/>
        <w:autoSpaceDE w:val="0"/>
        <w:autoSpaceDN w:val="0"/>
        <w:adjustRightInd w:val="0"/>
        <w:spacing w:after="120"/>
        <w:rPr>
          <w:lang w:val="en-US"/>
        </w:rPr>
      </w:pPr>
    </w:p>
    <w:sectPr w:rsidR="007E6344" w:rsidRPr="00BC5916" w:rsidSect="003813FA">
      <w:footerReference w:type="default" r:id="rId16"/>
      <w:headerReference w:type="first" r:id="rId17"/>
      <w:pgSz w:w="12280" w:h="15900"/>
      <w:pgMar w:top="1440" w:right="1440" w:bottom="1440" w:left="1440" w:header="720" w:footer="720" w:gutter="0"/>
      <w:cols w:space="720"/>
      <w:noEndnote/>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0A3AE" w16cex:dateUtc="2021-01-19T05:17:00Z"/>
  <w16cex:commentExtensible w16cex:durableId="23B0A35E" w16cex:dateUtc="2021-01-19T05:16:00Z"/>
  <w16cex:commentExtensible w16cex:durableId="23B0A3DE" w16cex:dateUtc="2021-01-19T05:18:00Z"/>
  <w16cex:commentExtensible w16cex:durableId="23B0A486" w16cex:dateUtc="2021-01-19T05:21:00Z"/>
  <w16cex:commentExtensible w16cex:durableId="23B0BB3E" w16cex:dateUtc="2021-01-19T06:58:00Z"/>
  <w16cex:commentExtensible w16cex:durableId="23B0B0F0" w16cex:dateUtc="2021-01-19T06:14:00Z"/>
  <w16cex:commentExtensible w16cex:durableId="23B0B0E9" w16cex:dateUtc="2021-01-19T06:14:00Z"/>
  <w16cex:commentExtensible w16cex:durableId="23B0BCC0" w16cex:dateUtc="2021-01-19T07:04:00Z"/>
  <w16cex:commentExtensible w16cex:durableId="23B0B292" w16cex:dateUtc="2021-01-19T06:21:00Z"/>
  <w16cex:commentExtensible w16cex:durableId="23B0B344" w16cex:dateUtc="2021-01-19T06:24:00Z"/>
  <w16cex:commentExtensible w16cex:durableId="23B0BE3A" w16cex:dateUtc="2021-01-19T07:11:00Z"/>
  <w16cex:commentExtensible w16cex:durableId="23B0B43F" w16cex:dateUtc="2021-01-19T06:28:00Z"/>
  <w16cex:commentExtensible w16cex:durableId="23B0B48C" w16cex:dateUtc="2021-01-19T06:29:00Z"/>
  <w16cex:commentExtensible w16cex:durableId="23B0B55F" w16cex:dateUtc="2021-01-19T06:33:00Z"/>
  <w16cex:commentExtensible w16cex:durableId="23B0AEF1" w16cex:dateUtc="2021-01-19T06:05:00Z"/>
  <w16cex:commentExtensible w16cex:durableId="23B0AEAD" w16cex:dateUtc="2021-01-19T06:04:00Z"/>
  <w16cex:commentExtensible w16cex:durableId="23B0ADF8" w16cex:dateUtc="2021-01-19T06:01:00Z"/>
  <w16cex:commentExtensible w16cex:durableId="23B0AE54" w16cex:dateUtc="2021-01-19T06:03:00Z"/>
  <w16cex:commentExtensible w16cex:durableId="23B0A9DA" w16cex:dateUtc="2021-01-19T05:44:00Z"/>
  <w16cex:commentExtensible w16cex:durableId="23B0AA81" w16cex:dateUtc="2021-01-19T05:46:00Z"/>
  <w16cex:commentExtensible w16cex:durableId="23B0ACCA" w16cex:dateUtc="2021-01-19T05: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1427CD7" w16cid:durableId="23B0A3AE"/>
  <w16cid:commentId w16cid:paraId="3ABA566D" w16cid:durableId="23B0A35E"/>
  <w16cid:commentId w16cid:paraId="13206492" w16cid:durableId="23B0A3DE"/>
  <w16cid:commentId w16cid:paraId="2BC3D682" w16cid:durableId="23B0A486"/>
  <w16cid:commentId w16cid:paraId="329BB0CC" w16cid:durableId="23B0BB3E"/>
  <w16cid:commentId w16cid:paraId="14B42D3A" w16cid:durableId="23B0B0F0"/>
  <w16cid:commentId w16cid:paraId="7A44FAC7" w16cid:durableId="23B0B0E9"/>
  <w16cid:commentId w16cid:paraId="6301F3C2" w16cid:durableId="23B0BCC0"/>
  <w16cid:commentId w16cid:paraId="58AD5189" w16cid:durableId="23B0B292"/>
  <w16cid:commentId w16cid:paraId="0C3F4182" w16cid:durableId="23B0B344"/>
  <w16cid:commentId w16cid:paraId="5DB38CB7" w16cid:durableId="23B0BE3A"/>
  <w16cid:commentId w16cid:paraId="1E006726" w16cid:durableId="23B0B43F"/>
  <w16cid:commentId w16cid:paraId="16C155FD" w16cid:durableId="23B0B48C"/>
  <w16cid:commentId w16cid:paraId="08429F2B" w16cid:durableId="23B0B55F"/>
  <w16cid:commentId w16cid:paraId="077454E1" w16cid:durableId="23B0AEF1"/>
  <w16cid:commentId w16cid:paraId="6E29F7FB" w16cid:durableId="23B0AEAD"/>
  <w16cid:commentId w16cid:paraId="69FF5EF4" w16cid:durableId="23B0ADF8"/>
  <w16cid:commentId w16cid:paraId="042431F0" w16cid:durableId="23B0AE54"/>
  <w16cid:commentId w16cid:paraId="20549751" w16cid:durableId="23B0A9DA"/>
  <w16cid:commentId w16cid:paraId="37E64CDC" w16cid:durableId="23B0AA81"/>
  <w16cid:commentId w16cid:paraId="68BF2C73" w16cid:durableId="23B0ACC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8130CA" w14:textId="77777777" w:rsidR="0073030B" w:rsidRDefault="0073030B">
      <w:r>
        <w:separator/>
      </w:r>
    </w:p>
  </w:endnote>
  <w:endnote w:type="continuationSeparator" w:id="0">
    <w:p w14:paraId="7AA81350" w14:textId="77777777" w:rsidR="0073030B" w:rsidRDefault="00730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roman"/>
    <w:notTrueType/>
    <w:pitch w:val="variable"/>
    <w:sig w:usb0="01000001" w:usb1="00000000" w:usb2="00000000" w:usb3="00000000" w:csb0="00010000"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MS Mincho">
    <w:altName w:val="ＭＳ 明朝"/>
    <w:panose1 w:val="02020609040205080304"/>
    <w:charset w:val="80"/>
    <w:family w:val="roman"/>
    <w:notTrueType/>
    <w:pitch w:val="fixed"/>
    <w:sig w:usb0="00000001" w:usb1="08070000" w:usb2="00000010" w:usb3="00000000" w:csb0="00020000" w:csb1="00000000"/>
  </w:font>
  <w:font w:name="黑体">
    <w:altName w:val="SimHei"/>
    <w:panose1 w:val="02010609060101010101"/>
    <w:charset w:val="86"/>
    <w:family w:val="modern"/>
    <w:pitch w:val="fixed"/>
    <w:sig w:usb0="800002BF" w:usb1="38CF7CFA" w:usb2="00000016" w:usb3="00000000" w:csb0="0004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0813301"/>
      <w:docPartObj>
        <w:docPartGallery w:val="Page Numbers (Bottom of Page)"/>
        <w:docPartUnique/>
      </w:docPartObj>
    </w:sdtPr>
    <w:sdtEndPr/>
    <w:sdtContent>
      <w:p w14:paraId="0819C972" w14:textId="501C97BA" w:rsidR="00AB2FF0" w:rsidRDefault="00AB2FF0">
        <w:pPr>
          <w:pStyle w:val="a4"/>
          <w:jc w:val="right"/>
        </w:pPr>
        <w:r>
          <w:fldChar w:fldCharType="begin"/>
        </w:r>
        <w:r>
          <w:instrText>PAGE   \* MERGEFORMAT</w:instrText>
        </w:r>
        <w:r>
          <w:fldChar w:fldCharType="separate"/>
        </w:r>
        <w:r w:rsidR="00D0432D" w:rsidRPr="00D0432D">
          <w:rPr>
            <w:lang w:val="zh-CN" w:eastAsia="zh-CN"/>
          </w:rPr>
          <w:t>8</w:t>
        </w:r>
        <w:r>
          <w:fldChar w:fldCharType="end"/>
        </w:r>
      </w:p>
    </w:sdtContent>
  </w:sdt>
  <w:p w14:paraId="43807F1E" w14:textId="622D8A26" w:rsidR="00AB2FF0" w:rsidRDefault="00AB2FF0">
    <w:pPr>
      <w:widowControl w:val="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E5398F" w14:textId="77777777" w:rsidR="0073030B" w:rsidRDefault="0073030B">
      <w:r>
        <w:separator/>
      </w:r>
    </w:p>
  </w:footnote>
  <w:footnote w:type="continuationSeparator" w:id="0">
    <w:p w14:paraId="3122C16A" w14:textId="77777777" w:rsidR="0073030B" w:rsidRDefault="007303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957082"/>
      <w:docPartObj>
        <w:docPartGallery w:val="Page Numbers (Top of Page)"/>
        <w:docPartUnique/>
      </w:docPartObj>
    </w:sdtPr>
    <w:sdtEndPr/>
    <w:sdtContent>
      <w:p w14:paraId="7B4B98A5" w14:textId="147723E7" w:rsidR="00AF3F8E" w:rsidRDefault="00AF3F8E">
        <w:pPr>
          <w:pStyle w:val="a5"/>
          <w:jc w:val="right"/>
        </w:pPr>
        <w:r>
          <w:fldChar w:fldCharType="begin"/>
        </w:r>
        <w:r>
          <w:instrText>PAGE   \* MERGEFORMAT</w:instrText>
        </w:r>
        <w:r>
          <w:fldChar w:fldCharType="separate"/>
        </w:r>
        <w:r w:rsidR="00D0432D" w:rsidRPr="00D0432D">
          <w:rPr>
            <w:lang w:val="zh-CN" w:eastAsia="zh-CN"/>
          </w:rPr>
          <w:t>1</w:t>
        </w:r>
        <w:r>
          <w:fldChar w:fldCharType="end"/>
        </w:r>
      </w:p>
    </w:sdtContent>
  </w:sdt>
  <w:p w14:paraId="4B7A791D" w14:textId="77777777" w:rsidR="00AB2FF0" w:rsidRDefault="00AB2FF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F85103"/>
    <w:multiLevelType w:val="hybridMultilevel"/>
    <w:tmpl w:val="600663C8"/>
    <w:lvl w:ilvl="0" w:tplc="213C471E">
      <w:start w:val="1"/>
      <w:numFmt w:val="bullet"/>
      <w:pStyle w:val="SPIEkeywordsbold"/>
      <w:lvlText w:val=""/>
      <w:lvlJc w:val="left"/>
      <w:pPr>
        <w:tabs>
          <w:tab w:val="num" w:pos="720"/>
        </w:tabs>
        <w:ind w:left="720" w:hanging="216"/>
      </w:pPr>
      <w:rPr>
        <w:rFonts w:ascii="Symbol" w:hAnsi="Symbol" w:hint="default"/>
      </w:rPr>
    </w:lvl>
    <w:lvl w:ilvl="1" w:tplc="9B6ADBDC" w:tentative="1">
      <w:start w:val="1"/>
      <w:numFmt w:val="bullet"/>
      <w:lvlText w:val="o"/>
      <w:lvlJc w:val="left"/>
      <w:pPr>
        <w:tabs>
          <w:tab w:val="num" w:pos="1440"/>
        </w:tabs>
        <w:ind w:left="1440" w:hanging="360"/>
      </w:pPr>
      <w:rPr>
        <w:rFonts w:ascii="Courier New" w:hAnsi="Courier New" w:cs="Courier New" w:hint="default"/>
      </w:rPr>
    </w:lvl>
    <w:lvl w:ilvl="2" w:tplc="24FC313C" w:tentative="1">
      <w:start w:val="1"/>
      <w:numFmt w:val="bullet"/>
      <w:lvlText w:val=""/>
      <w:lvlJc w:val="left"/>
      <w:pPr>
        <w:tabs>
          <w:tab w:val="num" w:pos="2160"/>
        </w:tabs>
        <w:ind w:left="2160" w:hanging="360"/>
      </w:pPr>
      <w:rPr>
        <w:rFonts w:ascii="Wingdings" w:hAnsi="Wingdings" w:hint="default"/>
      </w:rPr>
    </w:lvl>
    <w:lvl w:ilvl="3" w:tplc="30524724" w:tentative="1">
      <w:start w:val="1"/>
      <w:numFmt w:val="bullet"/>
      <w:lvlText w:val=""/>
      <w:lvlJc w:val="left"/>
      <w:pPr>
        <w:tabs>
          <w:tab w:val="num" w:pos="2880"/>
        </w:tabs>
        <w:ind w:left="2880" w:hanging="360"/>
      </w:pPr>
      <w:rPr>
        <w:rFonts w:ascii="Symbol" w:hAnsi="Symbol" w:hint="default"/>
      </w:rPr>
    </w:lvl>
    <w:lvl w:ilvl="4" w:tplc="B1A0DD1C" w:tentative="1">
      <w:start w:val="1"/>
      <w:numFmt w:val="bullet"/>
      <w:lvlText w:val="o"/>
      <w:lvlJc w:val="left"/>
      <w:pPr>
        <w:tabs>
          <w:tab w:val="num" w:pos="3600"/>
        </w:tabs>
        <w:ind w:left="3600" w:hanging="360"/>
      </w:pPr>
      <w:rPr>
        <w:rFonts w:ascii="Courier New" w:hAnsi="Courier New" w:cs="Courier New" w:hint="default"/>
      </w:rPr>
    </w:lvl>
    <w:lvl w:ilvl="5" w:tplc="1C381844" w:tentative="1">
      <w:start w:val="1"/>
      <w:numFmt w:val="bullet"/>
      <w:lvlText w:val=""/>
      <w:lvlJc w:val="left"/>
      <w:pPr>
        <w:tabs>
          <w:tab w:val="num" w:pos="4320"/>
        </w:tabs>
        <w:ind w:left="4320" w:hanging="360"/>
      </w:pPr>
      <w:rPr>
        <w:rFonts w:ascii="Wingdings" w:hAnsi="Wingdings" w:hint="default"/>
      </w:rPr>
    </w:lvl>
    <w:lvl w:ilvl="6" w:tplc="31D4E1E2" w:tentative="1">
      <w:start w:val="1"/>
      <w:numFmt w:val="bullet"/>
      <w:lvlText w:val=""/>
      <w:lvlJc w:val="left"/>
      <w:pPr>
        <w:tabs>
          <w:tab w:val="num" w:pos="5040"/>
        </w:tabs>
        <w:ind w:left="5040" w:hanging="360"/>
      </w:pPr>
      <w:rPr>
        <w:rFonts w:ascii="Symbol" w:hAnsi="Symbol" w:hint="default"/>
      </w:rPr>
    </w:lvl>
    <w:lvl w:ilvl="7" w:tplc="3980746E" w:tentative="1">
      <w:start w:val="1"/>
      <w:numFmt w:val="bullet"/>
      <w:lvlText w:val="o"/>
      <w:lvlJc w:val="left"/>
      <w:pPr>
        <w:tabs>
          <w:tab w:val="num" w:pos="5760"/>
        </w:tabs>
        <w:ind w:left="5760" w:hanging="360"/>
      </w:pPr>
      <w:rPr>
        <w:rFonts w:ascii="Courier New" w:hAnsi="Courier New" w:cs="Courier New" w:hint="default"/>
      </w:rPr>
    </w:lvl>
    <w:lvl w:ilvl="8" w:tplc="4202B75C" w:tentative="1">
      <w:start w:val="1"/>
      <w:numFmt w:val="bullet"/>
      <w:lvlText w:val=""/>
      <w:lvlJc w:val="left"/>
      <w:pPr>
        <w:tabs>
          <w:tab w:val="num" w:pos="6480"/>
        </w:tabs>
        <w:ind w:left="6480" w:hanging="360"/>
      </w:pPr>
      <w:rPr>
        <w:rFonts w:ascii="Wingdings" w:hAnsi="Wingdings" w:hint="default"/>
      </w:rPr>
    </w:lvl>
  </w:abstractNum>
  <w:abstractNum w:abstractNumId="1">
    <w:nsid w:val="10CD3F48"/>
    <w:multiLevelType w:val="hybridMultilevel"/>
    <w:tmpl w:val="F2FA24AE"/>
    <w:lvl w:ilvl="0" w:tplc="FEBE4EC0">
      <w:start w:val="1"/>
      <w:numFmt w:val="bullet"/>
      <w:pStyle w:val="2"/>
      <w:lvlText w:val=""/>
      <w:lvlJc w:val="left"/>
      <w:pPr>
        <w:tabs>
          <w:tab w:val="num" w:pos="720"/>
        </w:tabs>
        <w:ind w:left="720" w:hanging="360"/>
      </w:pPr>
      <w:rPr>
        <w:rFonts w:ascii="Symbol" w:hAnsi="Symbol" w:hint="default"/>
      </w:rPr>
    </w:lvl>
    <w:lvl w:ilvl="1" w:tplc="A0905B82" w:tentative="1">
      <w:start w:val="1"/>
      <w:numFmt w:val="bullet"/>
      <w:lvlText w:val="o"/>
      <w:lvlJc w:val="left"/>
      <w:pPr>
        <w:tabs>
          <w:tab w:val="num" w:pos="1440"/>
        </w:tabs>
        <w:ind w:left="1440" w:hanging="360"/>
      </w:pPr>
      <w:rPr>
        <w:rFonts w:ascii="Courier New" w:hAnsi="Courier New" w:cs="Courier New" w:hint="default"/>
      </w:rPr>
    </w:lvl>
    <w:lvl w:ilvl="2" w:tplc="E03ACE58" w:tentative="1">
      <w:start w:val="1"/>
      <w:numFmt w:val="bullet"/>
      <w:lvlText w:val=""/>
      <w:lvlJc w:val="left"/>
      <w:pPr>
        <w:tabs>
          <w:tab w:val="num" w:pos="2160"/>
        </w:tabs>
        <w:ind w:left="2160" w:hanging="360"/>
      </w:pPr>
      <w:rPr>
        <w:rFonts w:ascii="Wingdings" w:hAnsi="Wingdings" w:hint="default"/>
      </w:rPr>
    </w:lvl>
    <w:lvl w:ilvl="3" w:tplc="7BFCFF4E" w:tentative="1">
      <w:start w:val="1"/>
      <w:numFmt w:val="bullet"/>
      <w:lvlText w:val=""/>
      <w:lvlJc w:val="left"/>
      <w:pPr>
        <w:tabs>
          <w:tab w:val="num" w:pos="2880"/>
        </w:tabs>
        <w:ind w:left="2880" w:hanging="360"/>
      </w:pPr>
      <w:rPr>
        <w:rFonts w:ascii="Symbol" w:hAnsi="Symbol" w:hint="default"/>
      </w:rPr>
    </w:lvl>
    <w:lvl w:ilvl="4" w:tplc="ECD664A2" w:tentative="1">
      <w:start w:val="1"/>
      <w:numFmt w:val="bullet"/>
      <w:lvlText w:val="o"/>
      <w:lvlJc w:val="left"/>
      <w:pPr>
        <w:tabs>
          <w:tab w:val="num" w:pos="3600"/>
        </w:tabs>
        <w:ind w:left="3600" w:hanging="360"/>
      </w:pPr>
      <w:rPr>
        <w:rFonts w:ascii="Courier New" w:hAnsi="Courier New" w:cs="Courier New" w:hint="default"/>
      </w:rPr>
    </w:lvl>
    <w:lvl w:ilvl="5" w:tplc="3850E5D6" w:tentative="1">
      <w:start w:val="1"/>
      <w:numFmt w:val="bullet"/>
      <w:lvlText w:val=""/>
      <w:lvlJc w:val="left"/>
      <w:pPr>
        <w:tabs>
          <w:tab w:val="num" w:pos="4320"/>
        </w:tabs>
        <w:ind w:left="4320" w:hanging="360"/>
      </w:pPr>
      <w:rPr>
        <w:rFonts w:ascii="Wingdings" w:hAnsi="Wingdings" w:hint="default"/>
      </w:rPr>
    </w:lvl>
    <w:lvl w:ilvl="6" w:tplc="E4A083B0" w:tentative="1">
      <w:start w:val="1"/>
      <w:numFmt w:val="bullet"/>
      <w:lvlText w:val=""/>
      <w:lvlJc w:val="left"/>
      <w:pPr>
        <w:tabs>
          <w:tab w:val="num" w:pos="5040"/>
        </w:tabs>
        <w:ind w:left="5040" w:hanging="360"/>
      </w:pPr>
      <w:rPr>
        <w:rFonts w:ascii="Symbol" w:hAnsi="Symbol" w:hint="default"/>
      </w:rPr>
    </w:lvl>
    <w:lvl w:ilvl="7" w:tplc="998AF0CE" w:tentative="1">
      <w:start w:val="1"/>
      <w:numFmt w:val="bullet"/>
      <w:lvlText w:val="o"/>
      <w:lvlJc w:val="left"/>
      <w:pPr>
        <w:tabs>
          <w:tab w:val="num" w:pos="5760"/>
        </w:tabs>
        <w:ind w:left="5760" w:hanging="360"/>
      </w:pPr>
      <w:rPr>
        <w:rFonts w:ascii="Courier New" w:hAnsi="Courier New" w:cs="Courier New" w:hint="default"/>
      </w:rPr>
    </w:lvl>
    <w:lvl w:ilvl="8" w:tplc="CF06B0F4" w:tentative="1">
      <w:start w:val="1"/>
      <w:numFmt w:val="bullet"/>
      <w:lvlText w:val=""/>
      <w:lvlJc w:val="left"/>
      <w:pPr>
        <w:tabs>
          <w:tab w:val="num" w:pos="6480"/>
        </w:tabs>
        <w:ind w:left="6480" w:hanging="360"/>
      </w:pPr>
      <w:rPr>
        <w:rFonts w:ascii="Wingdings" w:hAnsi="Wingdings" w:hint="default"/>
      </w:rPr>
    </w:lvl>
  </w:abstractNum>
  <w:abstractNum w:abstractNumId="2">
    <w:nsid w:val="26606E71"/>
    <w:multiLevelType w:val="hybridMultilevel"/>
    <w:tmpl w:val="93383FCC"/>
    <w:lvl w:ilvl="0" w:tplc="B1ACBF7C">
      <w:start w:val="1"/>
      <w:numFmt w:val="decimal"/>
      <w:pStyle w:val="Refer"/>
      <w:lvlText w:val="%1."/>
      <w:lvlJc w:val="left"/>
      <w:pPr>
        <w:ind w:left="380" w:hanging="380"/>
      </w:pPr>
      <w:rPr>
        <w:rFonts w:hint="default"/>
      </w:rPr>
    </w:lvl>
    <w:lvl w:ilvl="1" w:tplc="AFB67516" w:tentative="1">
      <w:start w:val="1"/>
      <w:numFmt w:val="lowerLetter"/>
      <w:lvlText w:val="%2."/>
      <w:lvlJc w:val="left"/>
      <w:pPr>
        <w:ind w:left="1440" w:hanging="360"/>
      </w:pPr>
    </w:lvl>
    <w:lvl w:ilvl="2" w:tplc="5C76888C" w:tentative="1">
      <w:start w:val="1"/>
      <w:numFmt w:val="lowerRoman"/>
      <w:lvlText w:val="%3."/>
      <w:lvlJc w:val="right"/>
      <w:pPr>
        <w:ind w:left="2160" w:hanging="180"/>
      </w:pPr>
    </w:lvl>
    <w:lvl w:ilvl="3" w:tplc="F52C635C" w:tentative="1">
      <w:start w:val="1"/>
      <w:numFmt w:val="decimal"/>
      <w:lvlText w:val="%4."/>
      <w:lvlJc w:val="left"/>
      <w:pPr>
        <w:ind w:left="2880" w:hanging="360"/>
      </w:pPr>
    </w:lvl>
    <w:lvl w:ilvl="4" w:tplc="24E84A2A" w:tentative="1">
      <w:start w:val="1"/>
      <w:numFmt w:val="lowerLetter"/>
      <w:lvlText w:val="%5."/>
      <w:lvlJc w:val="left"/>
      <w:pPr>
        <w:ind w:left="3600" w:hanging="360"/>
      </w:pPr>
    </w:lvl>
    <w:lvl w:ilvl="5" w:tplc="B2AAB122" w:tentative="1">
      <w:start w:val="1"/>
      <w:numFmt w:val="lowerRoman"/>
      <w:lvlText w:val="%6."/>
      <w:lvlJc w:val="right"/>
      <w:pPr>
        <w:ind w:left="4320" w:hanging="180"/>
      </w:pPr>
    </w:lvl>
    <w:lvl w:ilvl="6" w:tplc="DA70A21C" w:tentative="1">
      <w:start w:val="1"/>
      <w:numFmt w:val="decimal"/>
      <w:lvlText w:val="%7."/>
      <w:lvlJc w:val="left"/>
      <w:pPr>
        <w:ind w:left="5040" w:hanging="360"/>
      </w:pPr>
    </w:lvl>
    <w:lvl w:ilvl="7" w:tplc="BC326E3E" w:tentative="1">
      <w:start w:val="1"/>
      <w:numFmt w:val="lowerLetter"/>
      <w:lvlText w:val="%8."/>
      <w:lvlJc w:val="left"/>
      <w:pPr>
        <w:ind w:left="5760" w:hanging="360"/>
      </w:pPr>
    </w:lvl>
    <w:lvl w:ilvl="8" w:tplc="D6F87CE4" w:tentative="1">
      <w:start w:val="1"/>
      <w:numFmt w:val="lowerRoman"/>
      <w:lvlText w:val="%9."/>
      <w:lvlJc w:val="right"/>
      <w:pPr>
        <w:ind w:left="6480" w:hanging="180"/>
      </w:pPr>
    </w:lvl>
  </w:abstractNum>
  <w:abstractNum w:abstractNumId="3">
    <w:nsid w:val="26EB4C1F"/>
    <w:multiLevelType w:val="hybridMultilevel"/>
    <w:tmpl w:val="82B01CF6"/>
    <w:lvl w:ilvl="0" w:tplc="0CDEF92E">
      <w:start w:val="1"/>
      <w:numFmt w:val="decimal"/>
      <w:pStyle w:val="FigureCaption"/>
      <w:suff w:val="space"/>
      <w:lvlText w:val="Fig.%1."/>
      <w:lvlJc w:val="left"/>
      <w:pPr>
        <w:ind w:left="0" w:firstLine="0"/>
      </w:pPr>
      <w:rPr>
        <w:rFonts w:hint="eastAsia"/>
      </w:rPr>
    </w:lvl>
    <w:lvl w:ilvl="1" w:tplc="FF529758" w:tentative="1">
      <w:start w:val="1"/>
      <w:numFmt w:val="lowerLetter"/>
      <w:lvlText w:val="%2)"/>
      <w:lvlJc w:val="left"/>
      <w:pPr>
        <w:ind w:left="840" w:hanging="420"/>
      </w:pPr>
    </w:lvl>
    <w:lvl w:ilvl="2" w:tplc="83387978" w:tentative="1">
      <w:start w:val="1"/>
      <w:numFmt w:val="lowerRoman"/>
      <w:lvlText w:val="%3."/>
      <w:lvlJc w:val="right"/>
      <w:pPr>
        <w:ind w:left="1260" w:hanging="420"/>
      </w:pPr>
    </w:lvl>
    <w:lvl w:ilvl="3" w:tplc="72AA4634" w:tentative="1">
      <w:start w:val="1"/>
      <w:numFmt w:val="decimal"/>
      <w:lvlText w:val="%4."/>
      <w:lvlJc w:val="left"/>
      <w:pPr>
        <w:ind w:left="1680" w:hanging="420"/>
      </w:pPr>
    </w:lvl>
    <w:lvl w:ilvl="4" w:tplc="AB5A155A" w:tentative="1">
      <w:start w:val="1"/>
      <w:numFmt w:val="lowerLetter"/>
      <w:lvlText w:val="%5)"/>
      <w:lvlJc w:val="left"/>
      <w:pPr>
        <w:ind w:left="2100" w:hanging="420"/>
      </w:pPr>
    </w:lvl>
    <w:lvl w:ilvl="5" w:tplc="7E3E9B20" w:tentative="1">
      <w:start w:val="1"/>
      <w:numFmt w:val="lowerRoman"/>
      <w:lvlText w:val="%6."/>
      <w:lvlJc w:val="right"/>
      <w:pPr>
        <w:ind w:left="2520" w:hanging="420"/>
      </w:pPr>
    </w:lvl>
    <w:lvl w:ilvl="6" w:tplc="8102AF54" w:tentative="1">
      <w:start w:val="1"/>
      <w:numFmt w:val="decimal"/>
      <w:lvlText w:val="%7."/>
      <w:lvlJc w:val="left"/>
      <w:pPr>
        <w:ind w:left="2940" w:hanging="420"/>
      </w:pPr>
    </w:lvl>
    <w:lvl w:ilvl="7" w:tplc="B9A0D71E" w:tentative="1">
      <w:start w:val="1"/>
      <w:numFmt w:val="lowerLetter"/>
      <w:lvlText w:val="%8)"/>
      <w:lvlJc w:val="left"/>
      <w:pPr>
        <w:ind w:left="3360" w:hanging="420"/>
      </w:pPr>
    </w:lvl>
    <w:lvl w:ilvl="8" w:tplc="4B6A899C" w:tentative="1">
      <w:start w:val="1"/>
      <w:numFmt w:val="lowerRoman"/>
      <w:lvlText w:val="%9."/>
      <w:lvlJc w:val="right"/>
      <w:pPr>
        <w:ind w:left="3780" w:hanging="420"/>
      </w:pPr>
    </w:lvl>
  </w:abstractNum>
  <w:abstractNum w:abstractNumId="4">
    <w:nsid w:val="3D6A4DF8"/>
    <w:multiLevelType w:val="hybridMultilevel"/>
    <w:tmpl w:val="854C3F7A"/>
    <w:lvl w:ilvl="0" w:tplc="75687740">
      <w:start w:val="1"/>
      <w:numFmt w:val="decimal"/>
      <w:pStyle w:val="SPIEreferences"/>
      <w:lvlText w:val="[%1]"/>
      <w:lvlJc w:val="left"/>
      <w:pPr>
        <w:tabs>
          <w:tab w:val="num" w:pos="360"/>
        </w:tabs>
        <w:ind w:left="360" w:hanging="360"/>
      </w:pPr>
      <w:rPr>
        <w:rFonts w:hint="default"/>
        <w:vertAlign w:val="superscript"/>
      </w:rPr>
    </w:lvl>
    <w:lvl w:ilvl="1" w:tplc="6AC6A6D8" w:tentative="1">
      <w:start w:val="1"/>
      <w:numFmt w:val="lowerLetter"/>
      <w:lvlText w:val="%2."/>
      <w:lvlJc w:val="left"/>
      <w:pPr>
        <w:tabs>
          <w:tab w:val="num" w:pos="1440"/>
        </w:tabs>
        <w:ind w:left="1440" w:hanging="360"/>
      </w:pPr>
    </w:lvl>
    <w:lvl w:ilvl="2" w:tplc="30E2BED2" w:tentative="1">
      <w:start w:val="1"/>
      <w:numFmt w:val="lowerRoman"/>
      <w:lvlText w:val="%3."/>
      <w:lvlJc w:val="right"/>
      <w:pPr>
        <w:tabs>
          <w:tab w:val="num" w:pos="2160"/>
        </w:tabs>
        <w:ind w:left="2160" w:hanging="180"/>
      </w:pPr>
    </w:lvl>
    <w:lvl w:ilvl="3" w:tplc="34482E84" w:tentative="1">
      <w:start w:val="1"/>
      <w:numFmt w:val="decimal"/>
      <w:lvlText w:val="%4."/>
      <w:lvlJc w:val="left"/>
      <w:pPr>
        <w:tabs>
          <w:tab w:val="num" w:pos="2880"/>
        </w:tabs>
        <w:ind w:left="2880" w:hanging="360"/>
      </w:pPr>
    </w:lvl>
    <w:lvl w:ilvl="4" w:tplc="F904BF5E" w:tentative="1">
      <w:start w:val="1"/>
      <w:numFmt w:val="lowerLetter"/>
      <w:lvlText w:val="%5."/>
      <w:lvlJc w:val="left"/>
      <w:pPr>
        <w:tabs>
          <w:tab w:val="num" w:pos="3600"/>
        </w:tabs>
        <w:ind w:left="3600" w:hanging="360"/>
      </w:pPr>
    </w:lvl>
    <w:lvl w:ilvl="5" w:tplc="34B0BA74" w:tentative="1">
      <w:start w:val="1"/>
      <w:numFmt w:val="lowerRoman"/>
      <w:lvlText w:val="%6."/>
      <w:lvlJc w:val="right"/>
      <w:pPr>
        <w:tabs>
          <w:tab w:val="num" w:pos="4320"/>
        </w:tabs>
        <w:ind w:left="4320" w:hanging="180"/>
      </w:pPr>
    </w:lvl>
    <w:lvl w:ilvl="6" w:tplc="83840052" w:tentative="1">
      <w:start w:val="1"/>
      <w:numFmt w:val="decimal"/>
      <w:lvlText w:val="%7."/>
      <w:lvlJc w:val="left"/>
      <w:pPr>
        <w:tabs>
          <w:tab w:val="num" w:pos="5040"/>
        </w:tabs>
        <w:ind w:left="5040" w:hanging="360"/>
      </w:pPr>
    </w:lvl>
    <w:lvl w:ilvl="7" w:tplc="7FFEBB72" w:tentative="1">
      <w:start w:val="1"/>
      <w:numFmt w:val="lowerLetter"/>
      <w:lvlText w:val="%8."/>
      <w:lvlJc w:val="left"/>
      <w:pPr>
        <w:tabs>
          <w:tab w:val="num" w:pos="5760"/>
        </w:tabs>
        <w:ind w:left="5760" w:hanging="360"/>
      </w:pPr>
    </w:lvl>
    <w:lvl w:ilvl="8" w:tplc="7A16102E" w:tentative="1">
      <w:start w:val="1"/>
      <w:numFmt w:val="lowerRoman"/>
      <w:lvlText w:val="%9."/>
      <w:lvlJc w:val="right"/>
      <w:pPr>
        <w:tabs>
          <w:tab w:val="num" w:pos="6480"/>
        </w:tabs>
        <w:ind w:left="6480" w:hanging="180"/>
      </w:pPr>
    </w:lvl>
  </w:abstractNum>
  <w:abstractNum w:abstractNumId="5">
    <w:nsid w:val="42EE6CC6"/>
    <w:multiLevelType w:val="singleLevel"/>
    <w:tmpl w:val="0409000F"/>
    <w:lvl w:ilvl="0">
      <w:start w:val="1"/>
      <w:numFmt w:val="decimal"/>
      <w:pStyle w:val="SPIEListBullet2"/>
      <w:lvlText w:val="%1."/>
      <w:lvlJc w:val="left"/>
      <w:pPr>
        <w:tabs>
          <w:tab w:val="num" w:pos="360"/>
        </w:tabs>
        <w:ind w:left="360" w:hanging="360"/>
      </w:pPr>
    </w:lvl>
  </w:abstractNum>
  <w:abstractNum w:abstractNumId="6">
    <w:nsid w:val="47AF365E"/>
    <w:multiLevelType w:val="hybridMultilevel"/>
    <w:tmpl w:val="0A9EB376"/>
    <w:lvl w:ilvl="0" w:tplc="C52A5350">
      <w:start w:val="1"/>
      <w:numFmt w:val="decimal"/>
      <w:lvlText w:val="(%1)"/>
      <w:lvlJc w:val="left"/>
      <w:pPr>
        <w:ind w:left="540" w:hanging="360"/>
      </w:pPr>
      <w:rPr>
        <w:rFonts w:hint="default"/>
      </w:rPr>
    </w:lvl>
    <w:lvl w:ilvl="1" w:tplc="999099D6" w:tentative="1">
      <w:start w:val="1"/>
      <w:numFmt w:val="lowerLetter"/>
      <w:lvlText w:val="%2)"/>
      <w:lvlJc w:val="left"/>
      <w:pPr>
        <w:ind w:left="1020" w:hanging="420"/>
      </w:pPr>
    </w:lvl>
    <w:lvl w:ilvl="2" w:tplc="27621F84" w:tentative="1">
      <w:start w:val="1"/>
      <w:numFmt w:val="lowerRoman"/>
      <w:lvlText w:val="%3."/>
      <w:lvlJc w:val="right"/>
      <w:pPr>
        <w:ind w:left="1440" w:hanging="420"/>
      </w:pPr>
    </w:lvl>
    <w:lvl w:ilvl="3" w:tplc="624A50B4" w:tentative="1">
      <w:start w:val="1"/>
      <w:numFmt w:val="decimal"/>
      <w:lvlText w:val="%4."/>
      <w:lvlJc w:val="left"/>
      <w:pPr>
        <w:ind w:left="1860" w:hanging="420"/>
      </w:pPr>
    </w:lvl>
    <w:lvl w:ilvl="4" w:tplc="63F8C092" w:tentative="1">
      <w:start w:val="1"/>
      <w:numFmt w:val="lowerLetter"/>
      <w:lvlText w:val="%5)"/>
      <w:lvlJc w:val="left"/>
      <w:pPr>
        <w:ind w:left="2280" w:hanging="420"/>
      </w:pPr>
    </w:lvl>
    <w:lvl w:ilvl="5" w:tplc="1FA8B9D2" w:tentative="1">
      <w:start w:val="1"/>
      <w:numFmt w:val="lowerRoman"/>
      <w:lvlText w:val="%6."/>
      <w:lvlJc w:val="right"/>
      <w:pPr>
        <w:ind w:left="2700" w:hanging="420"/>
      </w:pPr>
    </w:lvl>
    <w:lvl w:ilvl="6" w:tplc="5EA082E8" w:tentative="1">
      <w:start w:val="1"/>
      <w:numFmt w:val="decimal"/>
      <w:lvlText w:val="%7."/>
      <w:lvlJc w:val="left"/>
      <w:pPr>
        <w:ind w:left="3120" w:hanging="420"/>
      </w:pPr>
    </w:lvl>
    <w:lvl w:ilvl="7" w:tplc="64EAC598" w:tentative="1">
      <w:start w:val="1"/>
      <w:numFmt w:val="lowerLetter"/>
      <w:lvlText w:val="%8)"/>
      <w:lvlJc w:val="left"/>
      <w:pPr>
        <w:ind w:left="3540" w:hanging="420"/>
      </w:pPr>
    </w:lvl>
    <w:lvl w:ilvl="8" w:tplc="F9A823C0" w:tentative="1">
      <w:start w:val="1"/>
      <w:numFmt w:val="lowerRoman"/>
      <w:lvlText w:val="%9."/>
      <w:lvlJc w:val="right"/>
      <w:pPr>
        <w:ind w:left="3960" w:hanging="420"/>
      </w:pPr>
    </w:lvl>
  </w:abstractNum>
  <w:abstractNum w:abstractNumId="7">
    <w:nsid w:val="51126C32"/>
    <w:multiLevelType w:val="multilevel"/>
    <w:tmpl w:val="51126C32"/>
    <w:lvl w:ilvl="0">
      <w:start w:val="1"/>
      <w:numFmt w:val="decimal"/>
      <w:lvlText w:val="%1."/>
      <w:lvlJc w:val="left"/>
      <w:pPr>
        <w:ind w:left="360" w:hanging="360"/>
      </w:pPr>
      <w:rPr>
        <w:rFonts w:eastAsia="DengXian" w:hint="default"/>
        <w:color w:val="C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61EF47D2"/>
    <w:multiLevelType w:val="hybridMultilevel"/>
    <w:tmpl w:val="A7AA98D2"/>
    <w:lvl w:ilvl="0" w:tplc="3522B720">
      <w:start w:val="1"/>
      <w:numFmt w:val="decimal"/>
      <w:pStyle w:val="1"/>
      <w:lvlText w:val="%1."/>
      <w:lvlJc w:val="left"/>
      <w:pPr>
        <w:ind w:left="1710" w:hanging="360"/>
      </w:pPr>
      <w:rPr>
        <w:rFonts w:hint="default"/>
      </w:rPr>
    </w:lvl>
    <w:lvl w:ilvl="1" w:tplc="FA24D1DA" w:tentative="1">
      <w:start w:val="1"/>
      <w:numFmt w:val="lowerLetter"/>
      <w:lvlText w:val="%2)"/>
      <w:lvlJc w:val="left"/>
      <w:pPr>
        <w:ind w:left="2190" w:hanging="420"/>
      </w:pPr>
    </w:lvl>
    <w:lvl w:ilvl="2" w:tplc="2A008B38" w:tentative="1">
      <w:start w:val="1"/>
      <w:numFmt w:val="lowerRoman"/>
      <w:lvlText w:val="%3."/>
      <w:lvlJc w:val="right"/>
      <w:pPr>
        <w:ind w:left="2610" w:hanging="420"/>
      </w:pPr>
    </w:lvl>
    <w:lvl w:ilvl="3" w:tplc="88A82926" w:tentative="1">
      <w:start w:val="1"/>
      <w:numFmt w:val="decimal"/>
      <w:lvlText w:val="%4."/>
      <w:lvlJc w:val="left"/>
      <w:pPr>
        <w:ind w:left="3030" w:hanging="420"/>
      </w:pPr>
    </w:lvl>
    <w:lvl w:ilvl="4" w:tplc="02F6D886" w:tentative="1">
      <w:start w:val="1"/>
      <w:numFmt w:val="lowerLetter"/>
      <w:lvlText w:val="%5)"/>
      <w:lvlJc w:val="left"/>
      <w:pPr>
        <w:ind w:left="3450" w:hanging="420"/>
      </w:pPr>
    </w:lvl>
    <w:lvl w:ilvl="5" w:tplc="45646B0A" w:tentative="1">
      <w:start w:val="1"/>
      <w:numFmt w:val="lowerRoman"/>
      <w:lvlText w:val="%6."/>
      <w:lvlJc w:val="right"/>
      <w:pPr>
        <w:ind w:left="3870" w:hanging="420"/>
      </w:pPr>
    </w:lvl>
    <w:lvl w:ilvl="6" w:tplc="D43695E2" w:tentative="1">
      <w:start w:val="1"/>
      <w:numFmt w:val="decimal"/>
      <w:lvlText w:val="%7."/>
      <w:lvlJc w:val="left"/>
      <w:pPr>
        <w:ind w:left="4290" w:hanging="420"/>
      </w:pPr>
    </w:lvl>
    <w:lvl w:ilvl="7" w:tplc="A7B2D8CC" w:tentative="1">
      <w:start w:val="1"/>
      <w:numFmt w:val="lowerLetter"/>
      <w:lvlText w:val="%8)"/>
      <w:lvlJc w:val="left"/>
      <w:pPr>
        <w:ind w:left="4710" w:hanging="420"/>
      </w:pPr>
    </w:lvl>
    <w:lvl w:ilvl="8" w:tplc="A6E63C64" w:tentative="1">
      <w:start w:val="1"/>
      <w:numFmt w:val="lowerRoman"/>
      <w:lvlText w:val="%9."/>
      <w:lvlJc w:val="right"/>
      <w:pPr>
        <w:ind w:left="5130" w:hanging="420"/>
      </w:pPr>
    </w:lvl>
  </w:abstractNum>
  <w:abstractNum w:abstractNumId="9">
    <w:nsid w:val="62D72635"/>
    <w:multiLevelType w:val="singleLevel"/>
    <w:tmpl w:val="0A3CF0E2"/>
    <w:lvl w:ilvl="0">
      <w:start w:val="1"/>
      <w:numFmt w:val="decimal"/>
      <w:pStyle w:val="References"/>
      <w:lvlText w:val="[%1]"/>
      <w:lvlJc w:val="left"/>
      <w:pPr>
        <w:tabs>
          <w:tab w:val="num" w:pos="567"/>
        </w:tabs>
        <w:ind w:left="567" w:hanging="567"/>
      </w:pPr>
    </w:lvl>
  </w:abstractNum>
  <w:abstractNum w:abstractNumId="10">
    <w:nsid w:val="64F13FBB"/>
    <w:multiLevelType w:val="hybridMultilevel"/>
    <w:tmpl w:val="E2B01AAA"/>
    <w:lvl w:ilvl="0" w:tplc="8ACAE432">
      <w:start w:val="1"/>
      <w:numFmt w:val="decimal"/>
      <w:lvlText w:val="%1."/>
      <w:lvlJc w:val="left"/>
      <w:pPr>
        <w:ind w:left="360" w:hanging="360"/>
      </w:pPr>
      <w:rPr>
        <w:rFonts w:eastAsia="DengXi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9B168EC"/>
    <w:multiLevelType w:val="singleLevel"/>
    <w:tmpl w:val="AF62D030"/>
    <w:lvl w:ilvl="0">
      <w:start w:val="1"/>
      <w:numFmt w:val="decimal"/>
      <w:pStyle w:val="refer0"/>
      <w:lvlText w:val="%1."/>
      <w:lvlJc w:val="left"/>
      <w:pPr>
        <w:tabs>
          <w:tab w:val="num" w:pos="360"/>
        </w:tabs>
        <w:ind w:left="360" w:hanging="360"/>
      </w:pPr>
    </w:lvl>
  </w:abstractNum>
  <w:abstractNum w:abstractNumId="12">
    <w:nsid w:val="743F6AFD"/>
    <w:multiLevelType w:val="multilevel"/>
    <w:tmpl w:val="743F6AFD"/>
    <w:lvl w:ilvl="0">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nsid w:val="7E8B6D48"/>
    <w:multiLevelType w:val="hybridMultilevel"/>
    <w:tmpl w:val="519652FC"/>
    <w:lvl w:ilvl="0" w:tplc="8B4EC99C">
      <w:start w:val="1"/>
      <w:numFmt w:val="bullet"/>
      <w:lvlText w:val=""/>
      <w:lvlJc w:val="left"/>
      <w:pPr>
        <w:tabs>
          <w:tab w:val="num" w:pos="284"/>
        </w:tabs>
        <w:ind w:left="284" w:hanging="284"/>
      </w:pPr>
      <w:rPr>
        <w:rFonts w:ascii="Wingdings" w:hAnsi="Wingdings" w:hint="default"/>
      </w:rPr>
    </w:lvl>
    <w:lvl w:ilvl="1" w:tplc="16C4C3F2" w:tentative="1">
      <w:start w:val="1"/>
      <w:numFmt w:val="bullet"/>
      <w:lvlText w:val=""/>
      <w:lvlJc w:val="left"/>
      <w:pPr>
        <w:tabs>
          <w:tab w:val="num" w:pos="840"/>
        </w:tabs>
        <w:ind w:left="840" w:hanging="420"/>
      </w:pPr>
      <w:rPr>
        <w:rFonts w:ascii="Wingdings" w:hAnsi="Wingdings" w:hint="default"/>
      </w:rPr>
    </w:lvl>
    <w:lvl w:ilvl="2" w:tplc="B4B072C6" w:tentative="1">
      <w:start w:val="1"/>
      <w:numFmt w:val="bullet"/>
      <w:lvlText w:val=""/>
      <w:lvlJc w:val="left"/>
      <w:pPr>
        <w:tabs>
          <w:tab w:val="num" w:pos="1260"/>
        </w:tabs>
        <w:ind w:left="1260" w:hanging="420"/>
      </w:pPr>
      <w:rPr>
        <w:rFonts w:ascii="Wingdings" w:hAnsi="Wingdings" w:hint="default"/>
      </w:rPr>
    </w:lvl>
    <w:lvl w:ilvl="3" w:tplc="7432329C" w:tentative="1">
      <w:start w:val="1"/>
      <w:numFmt w:val="bullet"/>
      <w:lvlText w:val=""/>
      <w:lvlJc w:val="left"/>
      <w:pPr>
        <w:tabs>
          <w:tab w:val="num" w:pos="1680"/>
        </w:tabs>
        <w:ind w:left="1680" w:hanging="420"/>
      </w:pPr>
      <w:rPr>
        <w:rFonts w:ascii="Wingdings" w:hAnsi="Wingdings" w:hint="default"/>
      </w:rPr>
    </w:lvl>
    <w:lvl w:ilvl="4" w:tplc="030656C6" w:tentative="1">
      <w:start w:val="1"/>
      <w:numFmt w:val="bullet"/>
      <w:lvlText w:val=""/>
      <w:lvlJc w:val="left"/>
      <w:pPr>
        <w:tabs>
          <w:tab w:val="num" w:pos="2100"/>
        </w:tabs>
        <w:ind w:left="2100" w:hanging="420"/>
      </w:pPr>
      <w:rPr>
        <w:rFonts w:ascii="Wingdings" w:hAnsi="Wingdings" w:hint="default"/>
      </w:rPr>
    </w:lvl>
    <w:lvl w:ilvl="5" w:tplc="5980E96A" w:tentative="1">
      <w:start w:val="1"/>
      <w:numFmt w:val="bullet"/>
      <w:lvlText w:val=""/>
      <w:lvlJc w:val="left"/>
      <w:pPr>
        <w:tabs>
          <w:tab w:val="num" w:pos="2520"/>
        </w:tabs>
        <w:ind w:left="2520" w:hanging="420"/>
      </w:pPr>
      <w:rPr>
        <w:rFonts w:ascii="Wingdings" w:hAnsi="Wingdings" w:hint="default"/>
      </w:rPr>
    </w:lvl>
    <w:lvl w:ilvl="6" w:tplc="203C164A" w:tentative="1">
      <w:start w:val="1"/>
      <w:numFmt w:val="bullet"/>
      <w:lvlText w:val=""/>
      <w:lvlJc w:val="left"/>
      <w:pPr>
        <w:tabs>
          <w:tab w:val="num" w:pos="2940"/>
        </w:tabs>
        <w:ind w:left="2940" w:hanging="420"/>
      </w:pPr>
      <w:rPr>
        <w:rFonts w:ascii="Wingdings" w:hAnsi="Wingdings" w:hint="default"/>
      </w:rPr>
    </w:lvl>
    <w:lvl w:ilvl="7" w:tplc="520C2830" w:tentative="1">
      <w:start w:val="1"/>
      <w:numFmt w:val="bullet"/>
      <w:lvlText w:val=""/>
      <w:lvlJc w:val="left"/>
      <w:pPr>
        <w:tabs>
          <w:tab w:val="num" w:pos="3360"/>
        </w:tabs>
        <w:ind w:left="3360" w:hanging="420"/>
      </w:pPr>
      <w:rPr>
        <w:rFonts w:ascii="Wingdings" w:hAnsi="Wingdings" w:hint="default"/>
      </w:rPr>
    </w:lvl>
    <w:lvl w:ilvl="8" w:tplc="45D0AD0C" w:tentative="1">
      <w:start w:val="1"/>
      <w:numFmt w:val="bullet"/>
      <w:lvlText w:val=""/>
      <w:lvlJc w:val="left"/>
      <w:pPr>
        <w:tabs>
          <w:tab w:val="num" w:pos="3780"/>
        </w:tabs>
        <w:ind w:left="3780" w:hanging="420"/>
      </w:pPr>
      <w:rPr>
        <w:rFonts w:ascii="Wingdings" w:hAnsi="Wingdings" w:hint="default"/>
      </w:rPr>
    </w:lvl>
  </w:abstractNum>
  <w:abstractNum w:abstractNumId="14">
    <w:nsid w:val="7ECE6981"/>
    <w:multiLevelType w:val="multilevel"/>
    <w:tmpl w:val="7ECE6981"/>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8"/>
  </w:num>
  <w:num w:numId="2">
    <w:abstractNumId w:val="9"/>
  </w:num>
  <w:num w:numId="3">
    <w:abstractNumId w:val="1"/>
  </w:num>
  <w:num w:numId="4">
    <w:abstractNumId w:val="5"/>
  </w:num>
  <w:num w:numId="5">
    <w:abstractNumId w:val="4"/>
  </w:num>
  <w:num w:numId="6">
    <w:abstractNumId w:val="0"/>
  </w:num>
  <w:num w:numId="7">
    <w:abstractNumId w:val="2"/>
  </w:num>
  <w:num w:numId="8">
    <w:abstractNumId w:val="11"/>
    <w:lvlOverride w:ilvl="0">
      <w:startOverride w:val="1"/>
    </w:lvlOverride>
  </w:num>
  <w:num w:numId="9">
    <w:abstractNumId w:val="13"/>
  </w:num>
  <w:num w:numId="10">
    <w:abstractNumId w:val="6"/>
  </w:num>
  <w:num w:numId="11">
    <w:abstractNumId w:val="3"/>
  </w:num>
  <w:num w:numId="12">
    <w:abstractNumId w:val="7"/>
  </w:num>
  <w:num w:numId="13">
    <w:abstractNumId w:val="12"/>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D36"/>
    <w:rsid w:val="00000140"/>
    <w:rsid w:val="000103B9"/>
    <w:rsid w:val="000378B1"/>
    <w:rsid w:val="00062ABE"/>
    <w:rsid w:val="00066B01"/>
    <w:rsid w:val="0007069D"/>
    <w:rsid w:val="00072C41"/>
    <w:rsid w:val="00072F08"/>
    <w:rsid w:val="00077B58"/>
    <w:rsid w:val="00087997"/>
    <w:rsid w:val="00091AA2"/>
    <w:rsid w:val="000B2BE6"/>
    <w:rsid w:val="000B79C0"/>
    <w:rsid w:val="000C6421"/>
    <w:rsid w:val="000E327F"/>
    <w:rsid w:val="000E6FA1"/>
    <w:rsid w:val="000F1F70"/>
    <w:rsid w:val="001007E7"/>
    <w:rsid w:val="00105332"/>
    <w:rsid w:val="00112ECC"/>
    <w:rsid w:val="00126010"/>
    <w:rsid w:val="00147EE1"/>
    <w:rsid w:val="00161007"/>
    <w:rsid w:val="00171B1D"/>
    <w:rsid w:val="00174FA7"/>
    <w:rsid w:val="00176844"/>
    <w:rsid w:val="00183FEA"/>
    <w:rsid w:val="0019484B"/>
    <w:rsid w:val="00195DD1"/>
    <w:rsid w:val="00197E0D"/>
    <w:rsid w:val="001A016A"/>
    <w:rsid w:val="001B4CBF"/>
    <w:rsid w:val="001B608D"/>
    <w:rsid w:val="001C3FD2"/>
    <w:rsid w:val="001C79F4"/>
    <w:rsid w:val="001E15AD"/>
    <w:rsid w:val="001E4649"/>
    <w:rsid w:val="00216151"/>
    <w:rsid w:val="00220500"/>
    <w:rsid w:val="00244D3D"/>
    <w:rsid w:val="00257D7C"/>
    <w:rsid w:val="002824BD"/>
    <w:rsid w:val="0028424E"/>
    <w:rsid w:val="00286B5B"/>
    <w:rsid w:val="002A04B3"/>
    <w:rsid w:val="002B2436"/>
    <w:rsid w:val="002B2FAC"/>
    <w:rsid w:val="002C1F9F"/>
    <w:rsid w:val="002C2187"/>
    <w:rsid w:val="002D3DE2"/>
    <w:rsid w:val="002F0454"/>
    <w:rsid w:val="002F236F"/>
    <w:rsid w:val="003065FA"/>
    <w:rsid w:val="00322DE1"/>
    <w:rsid w:val="003244F6"/>
    <w:rsid w:val="00330642"/>
    <w:rsid w:val="00332D6F"/>
    <w:rsid w:val="00333AF4"/>
    <w:rsid w:val="00335937"/>
    <w:rsid w:val="00366CEF"/>
    <w:rsid w:val="003813FA"/>
    <w:rsid w:val="00392184"/>
    <w:rsid w:val="003A094F"/>
    <w:rsid w:val="003D02D9"/>
    <w:rsid w:val="003D683D"/>
    <w:rsid w:val="003E166C"/>
    <w:rsid w:val="00403780"/>
    <w:rsid w:val="00423A39"/>
    <w:rsid w:val="00423B26"/>
    <w:rsid w:val="004423ED"/>
    <w:rsid w:val="004429F3"/>
    <w:rsid w:val="00450CCF"/>
    <w:rsid w:val="00454ADF"/>
    <w:rsid w:val="004562E6"/>
    <w:rsid w:val="00466743"/>
    <w:rsid w:val="0046762D"/>
    <w:rsid w:val="00467F76"/>
    <w:rsid w:val="00477462"/>
    <w:rsid w:val="0048205C"/>
    <w:rsid w:val="004827EA"/>
    <w:rsid w:val="004B6DBC"/>
    <w:rsid w:val="004C2C86"/>
    <w:rsid w:val="004E5BE7"/>
    <w:rsid w:val="004F038A"/>
    <w:rsid w:val="004F5D9B"/>
    <w:rsid w:val="004F7EA0"/>
    <w:rsid w:val="00517CCD"/>
    <w:rsid w:val="00551E6A"/>
    <w:rsid w:val="005606F2"/>
    <w:rsid w:val="005614FB"/>
    <w:rsid w:val="005667E5"/>
    <w:rsid w:val="005862D0"/>
    <w:rsid w:val="005A2A97"/>
    <w:rsid w:val="005A3E68"/>
    <w:rsid w:val="005B6932"/>
    <w:rsid w:val="005C62E1"/>
    <w:rsid w:val="005D18A2"/>
    <w:rsid w:val="005D5FDE"/>
    <w:rsid w:val="005F4FC8"/>
    <w:rsid w:val="005F68F7"/>
    <w:rsid w:val="0060476C"/>
    <w:rsid w:val="0060721C"/>
    <w:rsid w:val="006109B4"/>
    <w:rsid w:val="00625E8B"/>
    <w:rsid w:val="00632ADE"/>
    <w:rsid w:val="00633160"/>
    <w:rsid w:val="00647D16"/>
    <w:rsid w:val="006540C8"/>
    <w:rsid w:val="00656AC4"/>
    <w:rsid w:val="00686662"/>
    <w:rsid w:val="00690D95"/>
    <w:rsid w:val="006D10F2"/>
    <w:rsid w:val="006D39EC"/>
    <w:rsid w:val="006E4046"/>
    <w:rsid w:val="006E5C66"/>
    <w:rsid w:val="006F03D3"/>
    <w:rsid w:val="006F6C32"/>
    <w:rsid w:val="0070380F"/>
    <w:rsid w:val="007255E6"/>
    <w:rsid w:val="00726A8B"/>
    <w:rsid w:val="00726DDB"/>
    <w:rsid w:val="0073030B"/>
    <w:rsid w:val="00734E15"/>
    <w:rsid w:val="0073629F"/>
    <w:rsid w:val="0075083F"/>
    <w:rsid w:val="0075710E"/>
    <w:rsid w:val="0077303D"/>
    <w:rsid w:val="00782D2D"/>
    <w:rsid w:val="0078605F"/>
    <w:rsid w:val="00786831"/>
    <w:rsid w:val="00790182"/>
    <w:rsid w:val="00793600"/>
    <w:rsid w:val="00797E62"/>
    <w:rsid w:val="007C2B10"/>
    <w:rsid w:val="007C7744"/>
    <w:rsid w:val="007D27A7"/>
    <w:rsid w:val="007D6BA5"/>
    <w:rsid w:val="007E1A88"/>
    <w:rsid w:val="007E58E6"/>
    <w:rsid w:val="007E6344"/>
    <w:rsid w:val="007F4412"/>
    <w:rsid w:val="00800B35"/>
    <w:rsid w:val="008143D1"/>
    <w:rsid w:val="008155D9"/>
    <w:rsid w:val="00825B1C"/>
    <w:rsid w:val="00831049"/>
    <w:rsid w:val="00850065"/>
    <w:rsid w:val="008670D1"/>
    <w:rsid w:val="00870C32"/>
    <w:rsid w:val="008B42EA"/>
    <w:rsid w:val="008B4FF9"/>
    <w:rsid w:val="008E1617"/>
    <w:rsid w:val="008E58FF"/>
    <w:rsid w:val="008F7CAB"/>
    <w:rsid w:val="008F7CC2"/>
    <w:rsid w:val="00905DF5"/>
    <w:rsid w:val="00914D36"/>
    <w:rsid w:val="00923E6D"/>
    <w:rsid w:val="009245FA"/>
    <w:rsid w:val="009509B3"/>
    <w:rsid w:val="00962D66"/>
    <w:rsid w:val="00976B46"/>
    <w:rsid w:val="009905A3"/>
    <w:rsid w:val="00990A97"/>
    <w:rsid w:val="00992CF2"/>
    <w:rsid w:val="00997E8D"/>
    <w:rsid w:val="009C138A"/>
    <w:rsid w:val="009C3905"/>
    <w:rsid w:val="009C6DC2"/>
    <w:rsid w:val="009F637C"/>
    <w:rsid w:val="00A00549"/>
    <w:rsid w:val="00A119E5"/>
    <w:rsid w:val="00A12151"/>
    <w:rsid w:val="00A4193D"/>
    <w:rsid w:val="00A81AE8"/>
    <w:rsid w:val="00AA5568"/>
    <w:rsid w:val="00AB1C53"/>
    <w:rsid w:val="00AB2FF0"/>
    <w:rsid w:val="00AB418F"/>
    <w:rsid w:val="00AB532F"/>
    <w:rsid w:val="00AC5FFE"/>
    <w:rsid w:val="00AE32DC"/>
    <w:rsid w:val="00AF2CAE"/>
    <w:rsid w:val="00AF3F8E"/>
    <w:rsid w:val="00B2469B"/>
    <w:rsid w:val="00B25144"/>
    <w:rsid w:val="00B272E9"/>
    <w:rsid w:val="00B36636"/>
    <w:rsid w:val="00B5204C"/>
    <w:rsid w:val="00B559E7"/>
    <w:rsid w:val="00B55F09"/>
    <w:rsid w:val="00B5793B"/>
    <w:rsid w:val="00B631B6"/>
    <w:rsid w:val="00B91D18"/>
    <w:rsid w:val="00BB4AF6"/>
    <w:rsid w:val="00BB7BE5"/>
    <w:rsid w:val="00BB7E79"/>
    <w:rsid w:val="00BC5916"/>
    <w:rsid w:val="00BD2EDE"/>
    <w:rsid w:val="00BE36F1"/>
    <w:rsid w:val="00BF2AED"/>
    <w:rsid w:val="00C26AEB"/>
    <w:rsid w:val="00C276D2"/>
    <w:rsid w:val="00C4010C"/>
    <w:rsid w:val="00C40D66"/>
    <w:rsid w:val="00C47AC2"/>
    <w:rsid w:val="00C632A2"/>
    <w:rsid w:val="00C666BB"/>
    <w:rsid w:val="00C66FDD"/>
    <w:rsid w:val="00C70B6E"/>
    <w:rsid w:val="00C76415"/>
    <w:rsid w:val="00C94243"/>
    <w:rsid w:val="00CA5FD2"/>
    <w:rsid w:val="00CA7872"/>
    <w:rsid w:val="00CB3587"/>
    <w:rsid w:val="00CB78CE"/>
    <w:rsid w:val="00CF219A"/>
    <w:rsid w:val="00D0432D"/>
    <w:rsid w:val="00D118DA"/>
    <w:rsid w:val="00D26011"/>
    <w:rsid w:val="00D46AA7"/>
    <w:rsid w:val="00D46DD3"/>
    <w:rsid w:val="00D65B1D"/>
    <w:rsid w:val="00D664AA"/>
    <w:rsid w:val="00D67D8F"/>
    <w:rsid w:val="00DC3EF2"/>
    <w:rsid w:val="00DE1D36"/>
    <w:rsid w:val="00DE3644"/>
    <w:rsid w:val="00DF317B"/>
    <w:rsid w:val="00E45B32"/>
    <w:rsid w:val="00E46845"/>
    <w:rsid w:val="00E52858"/>
    <w:rsid w:val="00E73426"/>
    <w:rsid w:val="00E84447"/>
    <w:rsid w:val="00EA0D0B"/>
    <w:rsid w:val="00EA2A89"/>
    <w:rsid w:val="00EA51ED"/>
    <w:rsid w:val="00EB6BEE"/>
    <w:rsid w:val="00EE4B29"/>
    <w:rsid w:val="00F0371C"/>
    <w:rsid w:val="00F064E7"/>
    <w:rsid w:val="00F1381B"/>
    <w:rsid w:val="00F21F05"/>
    <w:rsid w:val="00F2313B"/>
    <w:rsid w:val="00F44855"/>
    <w:rsid w:val="00F4650B"/>
    <w:rsid w:val="00F54CA9"/>
    <w:rsid w:val="00F57DF9"/>
    <w:rsid w:val="00F65834"/>
    <w:rsid w:val="00F90904"/>
    <w:rsid w:val="00F9329B"/>
    <w:rsid w:val="00F95AF7"/>
    <w:rsid w:val="00FA7971"/>
    <w:rsid w:val="00FB7044"/>
    <w:rsid w:val="00FC01D6"/>
    <w:rsid w:val="00FD4D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B65E0E4"/>
  <w14:defaultImageDpi w14:val="96"/>
  <w15:docId w15:val="{E179F1EB-8B9C-4F8A-888C-EB843DA65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lsdException w:name="table of authorities" w:semiHidden="1" w:unhideWhenUsed="1"/>
    <w:lsdException w:name="macro" w:semiHidden="1" w:uiPriority="0" w:unhideWhenUsed="1" w:qFormat="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0" w:qFormat="1"/>
    <w:lsdException w:name="Emphasis" w:uiPriority="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qFormat="1"/>
    <w:lsdException w:name="HTML Address" w:semiHidden="1" w:unhideWhenUsed="1"/>
    <w:lsdException w:name="HTML Cite" w:semiHidden="1" w:uiPriority="0" w:unhideWhenUsed="1" w:qFormat="1"/>
    <w:lsdException w:name="HTML Code" w:semiHidden="1" w:uiPriority="0" w:unhideWhenUsed="1" w:qFormat="1"/>
    <w:lsdException w:name="HTML Definition" w:semiHidden="1" w:uiPriority="0" w:unhideWhenUsed="1" w:qFormat="1"/>
    <w:lsdException w:name="HTML Keyboard" w:semiHidden="1" w:uiPriority="0" w:unhideWhenUsed="1" w:qFormat="1"/>
    <w:lsdException w:name="HTML Preformatted" w:semiHidden="1" w:uiPriority="0" w:unhideWhenUsed="1" w:qFormat="1"/>
    <w:lsdException w:name="HTML Sample" w:semiHidden="1" w:uiPriority="0" w:unhideWhenUsed="1" w:qFormat="1"/>
    <w:lsdException w:name="HTML Typewriter" w:semiHidden="1" w:uiPriority="0" w:unhideWhenUsed="1" w:qFormat="1"/>
    <w:lsdException w:name="HTML Variable" w:semiHidden="1" w:uiPriority="0" w:unhideWhenUsed="1" w:qFormat="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adjustRightInd w:val="0"/>
      <w:spacing w:after="0" w:line="240" w:lineRule="auto"/>
      <w:jc w:val="both"/>
    </w:pPr>
    <w:rPr>
      <w:rFonts w:ascii="Times New Roman" w:hAnsi="Times New Roman" w:cs="Times New Roman"/>
      <w:noProof/>
      <w:sz w:val="24"/>
      <w:szCs w:val="24"/>
    </w:rPr>
  </w:style>
  <w:style w:type="paragraph" w:styleId="10">
    <w:name w:val="heading 1"/>
    <w:aliases w:val="SPIE Section"/>
    <w:basedOn w:val="a"/>
    <w:next w:val="a"/>
    <w:link w:val="1Char"/>
    <w:qFormat/>
    <w:pPr>
      <w:keepNext/>
      <w:widowControl w:val="0"/>
      <w:spacing w:before="240" w:after="120"/>
      <w:jc w:val="left"/>
      <w:outlineLvl w:val="0"/>
    </w:pPr>
    <w:rPr>
      <w:b/>
      <w:bCs/>
      <w:sz w:val="40"/>
      <w:szCs w:val="40"/>
    </w:rPr>
  </w:style>
  <w:style w:type="paragraph" w:styleId="20">
    <w:name w:val="heading 2"/>
    <w:aliases w:val="SPIE Subsection"/>
    <w:basedOn w:val="a"/>
    <w:next w:val="a"/>
    <w:link w:val="2Char"/>
    <w:qFormat/>
    <w:pPr>
      <w:keepNext/>
      <w:widowControl w:val="0"/>
      <w:spacing w:before="240" w:after="120"/>
      <w:jc w:val="left"/>
      <w:outlineLvl w:val="1"/>
    </w:pPr>
    <w:rPr>
      <w:b/>
      <w:bCs/>
      <w:sz w:val="32"/>
      <w:szCs w:val="32"/>
    </w:rPr>
  </w:style>
  <w:style w:type="paragraph" w:styleId="3">
    <w:name w:val="heading 3"/>
    <w:basedOn w:val="a"/>
    <w:next w:val="a"/>
    <w:link w:val="3Char"/>
    <w:qFormat/>
    <w:pPr>
      <w:keepNext/>
      <w:widowControl w:val="0"/>
      <w:spacing w:before="240" w:after="120"/>
      <w:jc w:val="left"/>
      <w:outlineLvl w:val="2"/>
    </w:pPr>
    <w:rPr>
      <w:b/>
      <w:bCs/>
      <w:sz w:val="32"/>
      <w:szCs w:val="32"/>
    </w:rPr>
  </w:style>
  <w:style w:type="paragraph" w:styleId="4">
    <w:name w:val="heading 4"/>
    <w:basedOn w:val="a"/>
    <w:next w:val="a"/>
    <w:link w:val="4Char"/>
    <w:qFormat/>
    <w:pPr>
      <w:keepNext/>
      <w:widowControl w:val="0"/>
      <w:spacing w:before="240" w:after="120"/>
      <w:jc w:val="left"/>
      <w:outlineLvl w:val="3"/>
    </w:pPr>
    <w:rPr>
      <w:b/>
      <w:bCs/>
    </w:rPr>
  </w:style>
  <w:style w:type="paragraph" w:styleId="5">
    <w:name w:val="heading 5"/>
    <w:basedOn w:val="a"/>
    <w:next w:val="a"/>
    <w:link w:val="5Char"/>
    <w:qFormat/>
    <w:pPr>
      <w:keepNext/>
      <w:widowControl w:val="0"/>
      <w:spacing w:before="240" w:after="120"/>
      <w:jc w:val="left"/>
      <w:outlineLvl w:val="4"/>
    </w:pPr>
    <w:rPr>
      <w:b/>
      <w:bCs/>
    </w:rPr>
  </w:style>
  <w:style w:type="paragraph" w:styleId="6">
    <w:name w:val="heading 6"/>
    <w:basedOn w:val="a"/>
    <w:next w:val="a"/>
    <w:link w:val="6Char"/>
    <w:qFormat/>
    <w:pPr>
      <w:keepNext/>
      <w:widowControl w:val="0"/>
      <w:spacing w:before="240" w:after="120"/>
      <w:jc w:val="left"/>
      <w:outlineLvl w:val="5"/>
    </w:pPr>
    <w:rPr>
      <w:b/>
      <w:bCs/>
    </w:rPr>
  </w:style>
  <w:style w:type="paragraph" w:styleId="7">
    <w:name w:val="heading 7"/>
    <w:basedOn w:val="a"/>
    <w:next w:val="a"/>
    <w:link w:val="7Char"/>
    <w:qFormat/>
    <w:rsid w:val="00BC5916"/>
    <w:pPr>
      <w:tabs>
        <w:tab w:val="num" w:pos="1296"/>
      </w:tabs>
      <w:autoSpaceDE/>
      <w:autoSpaceDN/>
      <w:adjustRightInd/>
      <w:spacing w:before="240" w:after="60"/>
      <w:ind w:left="1296" w:hanging="1296"/>
      <w:jc w:val="left"/>
      <w:outlineLvl w:val="6"/>
    </w:pPr>
    <w:rPr>
      <w:rFonts w:ascii="Arial" w:eastAsia="宋体" w:hAnsi="Arial"/>
      <w:noProof w:val="0"/>
      <w:sz w:val="20"/>
      <w:szCs w:val="20"/>
      <w:lang w:eastAsia="zh-CN"/>
    </w:rPr>
  </w:style>
  <w:style w:type="paragraph" w:styleId="8">
    <w:name w:val="heading 8"/>
    <w:basedOn w:val="a"/>
    <w:next w:val="a"/>
    <w:link w:val="8Char"/>
    <w:qFormat/>
    <w:rsid w:val="00BC5916"/>
    <w:pPr>
      <w:tabs>
        <w:tab w:val="num" w:pos="1440"/>
      </w:tabs>
      <w:autoSpaceDE/>
      <w:autoSpaceDN/>
      <w:adjustRightInd/>
      <w:spacing w:before="240" w:after="60"/>
      <w:ind w:left="1440" w:hanging="1440"/>
      <w:jc w:val="left"/>
      <w:outlineLvl w:val="7"/>
    </w:pPr>
    <w:rPr>
      <w:rFonts w:ascii="Arial" w:eastAsia="宋体" w:hAnsi="Arial"/>
      <w:i/>
      <w:noProof w:val="0"/>
      <w:sz w:val="20"/>
      <w:szCs w:val="20"/>
      <w:lang w:eastAsia="zh-CN"/>
    </w:rPr>
  </w:style>
  <w:style w:type="paragraph" w:styleId="9">
    <w:name w:val="heading 9"/>
    <w:basedOn w:val="a"/>
    <w:next w:val="a"/>
    <w:link w:val="9Char"/>
    <w:qFormat/>
    <w:rsid w:val="00BC5916"/>
    <w:pPr>
      <w:tabs>
        <w:tab w:val="num" w:pos="1584"/>
      </w:tabs>
      <w:autoSpaceDE/>
      <w:autoSpaceDN/>
      <w:adjustRightInd/>
      <w:spacing w:before="240" w:after="60"/>
      <w:ind w:left="1584" w:hanging="1584"/>
      <w:jc w:val="left"/>
      <w:outlineLvl w:val="8"/>
    </w:pPr>
    <w:rPr>
      <w:rFonts w:ascii="Arial" w:eastAsia="宋体" w:hAnsi="Arial"/>
      <w:b/>
      <w:i/>
      <w:noProof w:val="0"/>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t">
    <w:name w:val="Part"/>
    <w:basedOn w:val="a"/>
    <w:next w:val="a"/>
    <w:uiPriority w:val="99"/>
    <w:pPr>
      <w:keepNext/>
      <w:widowControl w:val="0"/>
      <w:spacing w:before="240" w:after="120"/>
      <w:jc w:val="center"/>
    </w:pPr>
    <w:rPr>
      <w:b/>
      <w:bCs/>
      <w:sz w:val="40"/>
      <w:szCs w:val="40"/>
    </w:rPr>
  </w:style>
  <w:style w:type="character" w:customStyle="1" w:styleId="1Char">
    <w:name w:val="标题 1 Char"/>
    <w:aliases w:val="SPIE Section Char"/>
    <w:basedOn w:val="a0"/>
    <w:link w:val="10"/>
    <w:qFormat/>
    <w:rPr>
      <w:rFonts w:asciiTheme="majorHAnsi" w:eastAsiaTheme="majorEastAsia" w:hAnsiTheme="majorHAnsi" w:cstheme="majorBidi"/>
      <w:b/>
      <w:bCs/>
      <w:noProof/>
      <w:kern w:val="32"/>
      <w:sz w:val="32"/>
      <w:szCs w:val="32"/>
    </w:rPr>
  </w:style>
  <w:style w:type="character" w:customStyle="1" w:styleId="2Char">
    <w:name w:val="标题 2 Char"/>
    <w:aliases w:val="SPIE Subsection Char"/>
    <w:basedOn w:val="a0"/>
    <w:link w:val="20"/>
    <w:qFormat/>
    <w:rPr>
      <w:rFonts w:asciiTheme="majorHAnsi" w:eastAsiaTheme="majorEastAsia" w:hAnsiTheme="majorHAnsi" w:cstheme="majorBidi"/>
      <w:b/>
      <w:bCs/>
      <w:i/>
      <w:iCs/>
      <w:noProof/>
      <w:sz w:val="28"/>
      <w:szCs w:val="28"/>
    </w:rPr>
  </w:style>
  <w:style w:type="character" w:customStyle="1" w:styleId="3Char">
    <w:name w:val="标题 3 Char"/>
    <w:basedOn w:val="a0"/>
    <w:link w:val="3"/>
    <w:qFormat/>
    <w:rPr>
      <w:rFonts w:asciiTheme="majorHAnsi" w:eastAsiaTheme="majorEastAsia" w:hAnsiTheme="majorHAnsi" w:cstheme="majorBidi"/>
      <w:b/>
      <w:bCs/>
      <w:noProof/>
      <w:sz w:val="26"/>
      <w:szCs w:val="26"/>
    </w:rPr>
  </w:style>
  <w:style w:type="character" w:customStyle="1" w:styleId="4Char">
    <w:name w:val="标题 4 Char"/>
    <w:basedOn w:val="a0"/>
    <w:link w:val="4"/>
    <w:semiHidden/>
    <w:qFormat/>
    <w:rPr>
      <w:b/>
      <w:bCs/>
      <w:noProof/>
      <w:sz w:val="28"/>
      <w:szCs w:val="28"/>
    </w:rPr>
  </w:style>
  <w:style w:type="character" w:customStyle="1" w:styleId="5Char">
    <w:name w:val="标题 5 Char"/>
    <w:basedOn w:val="a0"/>
    <w:link w:val="5"/>
    <w:uiPriority w:val="9"/>
    <w:semiHidden/>
    <w:rPr>
      <w:b/>
      <w:bCs/>
      <w:i/>
      <w:iCs/>
      <w:noProof/>
      <w:sz w:val="26"/>
      <w:szCs w:val="26"/>
    </w:rPr>
  </w:style>
  <w:style w:type="character" w:customStyle="1" w:styleId="6Char">
    <w:name w:val="标题 6 Char"/>
    <w:basedOn w:val="a0"/>
    <w:link w:val="6"/>
    <w:uiPriority w:val="9"/>
    <w:semiHidden/>
    <w:rPr>
      <w:b/>
      <w:bCs/>
      <w:noProof/>
    </w:rPr>
  </w:style>
  <w:style w:type="paragraph" w:customStyle="1" w:styleId="rightpar">
    <w:name w:val="rightpar"/>
    <w:basedOn w:val="a"/>
    <w:uiPriority w:val="99"/>
    <w:pPr>
      <w:keepLines/>
      <w:spacing w:before="120" w:after="120"/>
      <w:jc w:val="right"/>
    </w:pPr>
  </w:style>
  <w:style w:type="paragraph" w:customStyle="1" w:styleId="centerpar">
    <w:name w:val="centerpar"/>
    <w:basedOn w:val="a"/>
    <w:uiPriority w:val="99"/>
    <w:pPr>
      <w:keepLines/>
      <w:spacing w:before="120" w:after="120"/>
      <w:jc w:val="center"/>
    </w:pPr>
  </w:style>
  <w:style w:type="paragraph" w:customStyle="1" w:styleId="equation">
    <w:name w:val="equation"/>
    <w:basedOn w:val="a"/>
    <w:next w:val="a"/>
    <w:uiPriority w:val="99"/>
    <w:pPr>
      <w:keepLines/>
      <w:spacing w:before="120" w:after="120"/>
      <w:jc w:val="left"/>
    </w:pPr>
  </w:style>
  <w:style w:type="paragraph" w:customStyle="1" w:styleId="equationNum">
    <w:name w:val="equationNum"/>
    <w:basedOn w:val="a"/>
    <w:next w:val="a"/>
    <w:uiPriority w:val="99"/>
    <w:pPr>
      <w:keepLines/>
      <w:spacing w:before="120" w:after="120"/>
      <w:jc w:val="left"/>
    </w:pPr>
  </w:style>
  <w:style w:type="paragraph" w:customStyle="1" w:styleId="equationAlign">
    <w:name w:val="equationAlign"/>
    <w:basedOn w:val="a"/>
    <w:next w:val="a"/>
    <w:uiPriority w:val="99"/>
    <w:pPr>
      <w:keepLines/>
      <w:spacing w:before="120" w:after="120"/>
      <w:jc w:val="left"/>
    </w:pPr>
  </w:style>
  <w:style w:type="paragraph" w:customStyle="1" w:styleId="equationAlignNum">
    <w:name w:val="equationAlignNum"/>
    <w:basedOn w:val="a"/>
    <w:next w:val="a"/>
    <w:uiPriority w:val="99"/>
    <w:pPr>
      <w:keepLines/>
      <w:spacing w:before="120" w:after="120"/>
      <w:jc w:val="left"/>
    </w:pPr>
  </w:style>
  <w:style w:type="paragraph" w:customStyle="1" w:styleId="equationArray">
    <w:name w:val="equationArray"/>
    <w:basedOn w:val="a"/>
    <w:next w:val="a"/>
    <w:uiPriority w:val="99"/>
    <w:pPr>
      <w:keepLines/>
      <w:spacing w:before="120" w:after="120"/>
      <w:jc w:val="left"/>
    </w:pPr>
  </w:style>
  <w:style w:type="paragraph" w:customStyle="1" w:styleId="equationArrayNum">
    <w:name w:val="equationArrayNum"/>
    <w:basedOn w:val="a"/>
    <w:next w:val="a"/>
    <w:uiPriority w:val="99"/>
    <w:pPr>
      <w:keepLines/>
      <w:spacing w:before="120" w:after="120"/>
      <w:jc w:val="left"/>
    </w:pPr>
  </w:style>
  <w:style w:type="paragraph" w:customStyle="1" w:styleId="theorem">
    <w:name w:val="theorem"/>
    <w:basedOn w:val="a"/>
    <w:next w:val="a"/>
    <w:uiPriority w:val="99"/>
    <w:pPr>
      <w:keepLines/>
      <w:spacing w:before="120" w:after="120"/>
      <w:jc w:val="left"/>
    </w:pPr>
    <w:rPr>
      <w:sz w:val="20"/>
      <w:szCs w:val="20"/>
    </w:rPr>
  </w:style>
  <w:style w:type="paragraph" w:customStyle="1" w:styleId="bitmapCenter">
    <w:name w:val="bitmapCenter"/>
    <w:basedOn w:val="a"/>
    <w:next w:val="a"/>
    <w:uiPriority w:val="99"/>
    <w:pPr>
      <w:keepLines/>
      <w:spacing w:before="120" w:after="120"/>
      <w:jc w:val="left"/>
    </w:pPr>
  </w:style>
  <w:style w:type="paragraph" w:styleId="a3">
    <w:name w:val="Title"/>
    <w:basedOn w:val="a"/>
    <w:next w:val="author"/>
    <w:link w:val="Char"/>
    <w:qFormat/>
    <w:pPr>
      <w:widowControl w:val="0"/>
      <w:spacing w:before="240" w:after="240"/>
      <w:jc w:val="center"/>
    </w:pPr>
    <w:rPr>
      <w:b/>
      <w:bCs/>
      <w:sz w:val="36"/>
      <w:szCs w:val="36"/>
    </w:rPr>
  </w:style>
  <w:style w:type="character" w:customStyle="1" w:styleId="Char">
    <w:name w:val="标题 Char"/>
    <w:basedOn w:val="a0"/>
    <w:link w:val="a3"/>
    <w:qFormat/>
    <w:rPr>
      <w:rFonts w:asciiTheme="majorHAnsi" w:eastAsiaTheme="majorEastAsia" w:hAnsiTheme="majorHAnsi" w:cstheme="majorBidi"/>
      <w:b/>
      <w:bCs/>
      <w:noProof/>
      <w:kern w:val="28"/>
      <w:sz w:val="32"/>
      <w:szCs w:val="32"/>
    </w:rPr>
  </w:style>
  <w:style w:type="paragraph" w:customStyle="1" w:styleId="author">
    <w:name w:val="author"/>
    <w:basedOn w:val="a"/>
    <w:next w:val="a"/>
    <w:qFormat/>
    <w:pPr>
      <w:widowControl w:val="0"/>
      <w:spacing w:after="120"/>
      <w:jc w:val="center"/>
    </w:pPr>
  </w:style>
  <w:style w:type="paragraph" w:styleId="a4">
    <w:name w:val="footer"/>
    <w:basedOn w:val="a"/>
    <w:link w:val="Char0"/>
    <w:uiPriority w:val="99"/>
    <w:qFormat/>
    <w:pPr>
      <w:widowControl w:val="0"/>
      <w:tabs>
        <w:tab w:val="center" w:pos="4536"/>
        <w:tab w:val="right" w:pos="9072"/>
      </w:tabs>
      <w:jc w:val="left"/>
    </w:pPr>
    <w:rPr>
      <w:sz w:val="20"/>
      <w:szCs w:val="20"/>
    </w:rPr>
  </w:style>
  <w:style w:type="character" w:customStyle="1" w:styleId="Char0">
    <w:name w:val="页脚 Char"/>
    <w:basedOn w:val="a0"/>
    <w:link w:val="a4"/>
    <w:uiPriority w:val="99"/>
    <w:qFormat/>
    <w:rPr>
      <w:rFonts w:ascii="Times New Roman" w:hAnsi="Times New Roman" w:cs="Times New Roman"/>
      <w:noProof/>
      <w:sz w:val="24"/>
      <w:szCs w:val="24"/>
    </w:rPr>
  </w:style>
  <w:style w:type="paragraph" w:styleId="a5">
    <w:name w:val="header"/>
    <w:basedOn w:val="a"/>
    <w:link w:val="Char1"/>
    <w:uiPriority w:val="99"/>
    <w:qFormat/>
    <w:pPr>
      <w:widowControl w:val="0"/>
      <w:tabs>
        <w:tab w:val="center" w:pos="4536"/>
        <w:tab w:val="right" w:pos="9072"/>
      </w:tabs>
      <w:jc w:val="left"/>
    </w:pPr>
    <w:rPr>
      <w:sz w:val="20"/>
      <w:szCs w:val="20"/>
    </w:rPr>
  </w:style>
  <w:style w:type="character" w:customStyle="1" w:styleId="Char1">
    <w:name w:val="页眉 Char"/>
    <w:basedOn w:val="a0"/>
    <w:link w:val="a5"/>
    <w:uiPriority w:val="99"/>
    <w:qFormat/>
    <w:rPr>
      <w:rFonts w:ascii="Times New Roman" w:hAnsi="Times New Roman" w:cs="Times New Roman"/>
      <w:noProof/>
      <w:sz w:val="24"/>
      <w:szCs w:val="24"/>
    </w:rPr>
  </w:style>
  <w:style w:type="paragraph" w:styleId="a6">
    <w:name w:val="caption"/>
    <w:basedOn w:val="a"/>
    <w:next w:val="a"/>
    <w:qFormat/>
    <w:pPr>
      <w:keepLines/>
      <w:spacing w:before="120" w:after="120"/>
      <w:jc w:val="left"/>
    </w:pPr>
  </w:style>
  <w:style w:type="paragraph" w:customStyle="1" w:styleId="Figure">
    <w:name w:val="Figure"/>
    <w:basedOn w:val="a"/>
    <w:next w:val="a"/>
    <w:qFormat/>
    <w:pPr>
      <w:keepLines/>
      <w:spacing w:before="120"/>
      <w:jc w:val="center"/>
    </w:pPr>
    <w:rPr>
      <w:sz w:val="20"/>
      <w:szCs w:val="20"/>
    </w:rPr>
  </w:style>
  <w:style w:type="paragraph" w:customStyle="1" w:styleId="Table">
    <w:name w:val="Table"/>
    <w:basedOn w:val="a"/>
    <w:uiPriority w:val="99"/>
    <w:pPr>
      <w:keepLines/>
      <w:spacing w:before="120"/>
      <w:jc w:val="center"/>
    </w:pPr>
    <w:rPr>
      <w:sz w:val="20"/>
      <w:szCs w:val="20"/>
    </w:rPr>
  </w:style>
  <w:style w:type="paragraph" w:customStyle="1" w:styleId="Tabular">
    <w:name w:val="Tabular"/>
    <w:basedOn w:val="a"/>
    <w:uiPriority w:val="99"/>
    <w:pPr>
      <w:keepLines/>
      <w:spacing w:before="120"/>
      <w:jc w:val="center"/>
    </w:pPr>
    <w:rPr>
      <w:sz w:val="20"/>
      <w:szCs w:val="20"/>
    </w:rPr>
  </w:style>
  <w:style w:type="paragraph" w:customStyle="1" w:styleId="Tabbing">
    <w:name w:val="Tabbing"/>
    <w:basedOn w:val="a"/>
    <w:uiPriority w:val="99"/>
    <w:pPr>
      <w:keepLines/>
      <w:spacing w:before="120"/>
      <w:jc w:val="center"/>
    </w:pPr>
    <w:rPr>
      <w:sz w:val="20"/>
      <w:szCs w:val="20"/>
    </w:rPr>
  </w:style>
  <w:style w:type="paragraph" w:styleId="a7">
    <w:name w:val="Quote"/>
    <w:basedOn w:val="a"/>
    <w:link w:val="Char2"/>
    <w:uiPriority w:val="99"/>
    <w:qFormat/>
    <w:pPr>
      <w:ind w:left="1024" w:right="1024" w:firstLine="340"/>
    </w:pPr>
    <w:rPr>
      <w:sz w:val="20"/>
      <w:szCs w:val="20"/>
    </w:rPr>
  </w:style>
  <w:style w:type="character" w:customStyle="1" w:styleId="Char2">
    <w:name w:val="引用 Char"/>
    <w:basedOn w:val="a0"/>
    <w:link w:val="a7"/>
    <w:uiPriority w:val="29"/>
    <w:rPr>
      <w:rFonts w:ascii="Times New Roman" w:hAnsi="Times New Roman" w:cs="Times New Roman"/>
      <w:i/>
      <w:iCs/>
      <w:noProof/>
      <w:color w:val="000000" w:themeColor="text1"/>
      <w:sz w:val="24"/>
      <w:szCs w:val="24"/>
    </w:rPr>
  </w:style>
  <w:style w:type="paragraph" w:customStyle="1" w:styleId="verbatim">
    <w:name w:val="verbatim"/>
    <w:uiPriority w:val="99"/>
    <w:pPr>
      <w:autoSpaceDE w:val="0"/>
      <w:autoSpaceDN w:val="0"/>
      <w:adjustRightInd w:val="0"/>
      <w:spacing w:after="0" w:line="240" w:lineRule="auto"/>
    </w:pPr>
    <w:rPr>
      <w:rFonts w:ascii="Courier New" w:hAnsi="Courier New" w:cs="Courier New"/>
      <w:noProof/>
      <w:sz w:val="24"/>
      <w:szCs w:val="24"/>
    </w:rPr>
  </w:style>
  <w:style w:type="paragraph" w:styleId="a8">
    <w:name w:val="List"/>
    <w:basedOn w:val="a"/>
    <w:uiPriority w:val="99"/>
    <w:pPr>
      <w:tabs>
        <w:tab w:val="left" w:pos="283"/>
      </w:tabs>
      <w:spacing w:after="120"/>
      <w:ind w:left="283" w:hanging="283"/>
      <w:jc w:val="left"/>
    </w:pPr>
    <w:rPr>
      <w:sz w:val="20"/>
      <w:szCs w:val="20"/>
    </w:rPr>
  </w:style>
  <w:style w:type="paragraph" w:customStyle="1" w:styleId="List1">
    <w:name w:val="List 1"/>
    <w:basedOn w:val="a"/>
    <w:uiPriority w:val="99"/>
    <w:pPr>
      <w:tabs>
        <w:tab w:val="left" w:pos="283"/>
      </w:tabs>
      <w:spacing w:after="120"/>
      <w:ind w:left="283" w:hanging="283"/>
      <w:jc w:val="left"/>
    </w:pPr>
    <w:rPr>
      <w:sz w:val="20"/>
      <w:szCs w:val="20"/>
    </w:rPr>
  </w:style>
  <w:style w:type="paragraph" w:customStyle="1" w:styleId="latexpicture">
    <w:name w:val="latex picture"/>
    <w:basedOn w:val="a"/>
    <w:next w:val="a"/>
    <w:uiPriority w:val="99"/>
    <w:pPr>
      <w:keepLines/>
      <w:spacing w:before="120" w:after="120"/>
      <w:jc w:val="center"/>
    </w:pPr>
  </w:style>
  <w:style w:type="paragraph" w:customStyle="1" w:styleId="subfigure">
    <w:name w:val="subfigure"/>
    <w:basedOn w:val="a"/>
    <w:next w:val="a"/>
    <w:uiPriority w:val="99"/>
    <w:pPr>
      <w:keepLines/>
      <w:spacing w:before="120" w:after="120"/>
      <w:jc w:val="center"/>
    </w:pPr>
  </w:style>
  <w:style w:type="paragraph" w:customStyle="1" w:styleId="bibheading">
    <w:name w:val="bibheading"/>
    <w:basedOn w:val="a"/>
    <w:next w:val="bibitem"/>
    <w:uiPriority w:val="99"/>
    <w:pPr>
      <w:keepNext/>
      <w:widowControl w:val="0"/>
      <w:spacing w:before="240" w:after="120"/>
      <w:jc w:val="left"/>
    </w:pPr>
    <w:rPr>
      <w:b/>
      <w:bCs/>
      <w:sz w:val="32"/>
      <w:szCs w:val="32"/>
    </w:rPr>
  </w:style>
  <w:style w:type="paragraph" w:customStyle="1" w:styleId="bibitem">
    <w:name w:val="bibitem"/>
    <w:basedOn w:val="a"/>
    <w:uiPriority w:val="99"/>
    <w:pPr>
      <w:widowControl w:val="0"/>
      <w:ind w:left="567" w:hanging="567"/>
      <w:jc w:val="left"/>
    </w:pPr>
    <w:rPr>
      <w:sz w:val="20"/>
      <w:szCs w:val="20"/>
    </w:rPr>
  </w:style>
  <w:style w:type="paragraph" w:customStyle="1" w:styleId="endnotes">
    <w:name w:val="endnotes"/>
    <w:basedOn w:val="a"/>
    <w:uiPriority w:val="99"/>
    <w:pPr>
      <w:tabs>
        <w:tab w:val="left" w:pos="283"/>
      </w:tabs>
      <w:spacing w:after="120"/>
      <w:ind w:left="283" w:hanging="283"/>
      <w:jc w:val="left"/>
    </w:pPr>
    <w:rPr>
      <w:sz w:val="20"/>
      <w:szCs w:val="20"/>
    </w:rPr>
  </w:style>
  <w:style w:type="paragraph" w:styleId="a9">
    <w:name w:val="footnote text"/>
    <w:basedOn w:val="a"/>
    <w:link w:val="Char3"/>
    <w:uiPriority w:val="99"/>
    <w:pPr>
      <w:widowControl w:val="0"/>
      <w:ind w:left="397" w:hanging="113"/>
      <w:jc w:val="left"/>
    </w:pPr>
  </w:style>
  <w:style w:type="character" w:customStyle="1" w:styleId="Char3">
    <w:name w:val="脚注文本 Char"/>
    <w:basedOn w:val="a0"/>
    <w:link w:val="a9"/>
    <w:uiPriority w:val="99"/>
    <w:semiHidden/>
    <w:rPr>
      <w:rFonts w:ascii="Times New Roman" w:hAnsi="Times New Roman" w:cs="Times New Roman"/>
      <w:noProof/>
      <w:sz w:val="20"/>
      <w:szCs w:val="20"/>
    </w:rPr>
  </w:style>
  <w:style w:type="paragraph" w:styleId="aa">
    <w:name w:val="endnote text"/>
    <w:basedOn w:val="a"/>
    <w:link w:val="Char4"/>
    <w:uiPriority w:val="99"/>
    <w:pPr>
      <w:widowControl w:val="0"/>
      <w:ind w:left="454" w:hanging="170"/>
    </w:pPr>
  </w:style>
  <w:style w:type="character" w:customStyle="1" w:styleId="Char4">
    <w:name w:val="尾注文本 Char"/>
    <w:basedOn w:val="a0"/>
    <w:link w:val="aa"/>
    <w:uiPriority w:val="99"/>
    <w:semiHidden/>
    <w:rPr>
      <w:rFonts w:ascii="Times New Roman" w:hAnsi="Times New Roman" w:cs="Times New Roman"/>
      <w:noProof/>
      <w:sz w:val="20"/>
      <w:szCs w:val="20"/>
    </w:rPr>
  </w:style>
  <w:style w:type="character" w:styleId="ab">
    <w:name w:val="footnote reference"/>
    <w:basedOn w:val="a0"/>
    <w:semiHidden/>
    <w:unhideWhenUsed/>
    <w:qFormat/>
    <w:rPr>
      <w:vertAlign w:val="superscript"/>
    </w:rPr>
  </w:style>
  <w:style w:type="character" w:styleId="ac">
    <w:name w:val="endnote reference"/>
    <w:basedOn w:val="a0"/>
    <w:qFormat/>
    <w:rPr>
      <w:vertAlign w:val="superscript"/>
    </w:rPr>
  </w:style>
  <w:style w:type="paragraph" w:customStyle="1" w:styleId="acronym">
    <w:name w:val="acronym"/>
    <w:basedOn w:val="a"/>
    <w:uiPriority w:val="99"/>
    <w:pPr>
      <w:keepNext/>
      <w:widowControl w:val="0"/>
      <w:spacing w:before="60" w:after="60"/>
      <w:jc w:val="left"/>
    </w:pPr>
  </w:style>
  <w:style w:type="paragraph" w:customStyle="1" w:styleId="abstracttitle">
    <w:name w:val="abstract title"/>
    <w:basedOn w:val="a"/>
    <w:next w:val="abstract"/>
    <w:uiPriority w:val="99"/>
    <w:pPr>
      <w:widowControl w:val="0"/>
      <w:spacing w:after="120"/>
      <w:jc w:val="center"/>
    </w:pPr>
    <w:rPr>
      <w:b/>
      <w:bCs/>
    </w:rPr>
  </w:style>
  <w:style w:type="paragraph" w:customStyle="1" w:styleId="abstract">
    <w:name w:val="abstract"/>
    <w:basedOn w:val="a"/>
    <w:next w:val="a"/>
    <w:uiPriority w:val="99"/>
    <w:pPr>
      <w:ind w:left="1024" w:right="1024" w:firstLine="340"/>
    </w:pPr>
  </w:style>
  <w:style w:type="paragraph" w:customStyle="1" w:styleId="contentsheading">
    <w:name w:val="contents_heading"/>
    <w:basedOn w:val="a"/>
    <w:next w:val="a"/>
    <w:uiPriority w:val="99"/>
    <w:pPr>
      <w:keepNext/>
      <w:widowControl w:val="0"/>
      <w:spacing w:before="240" w:after="120"/>
      <w:jc w:val="left"/>
    </w:pPr>
    <w:rPr>
      <w:b/>
      <w:bCs/>
      <w:sz w:val="20"/>
      <w:szCs w:val="20"/>
    </w:rPr>
  </w:style>
  <w:style w:type="paragraph" w:styleId="11">
    <w:name w:val="toc 1"/>
    <w:basedOn w:val="a"/>
    <w:next w:val="21"/>
    <w:uiPriority w:val="99"/>
    <w:pPr>
      <w:keepNext/>
      <w:widowControl w:val="0"/>
      <w:tabs>
        <w:tab w:val="right" w:leader="dot" w:pos="8222"/>
      </w:tabs>
      <w:spacing w:before="240" w:after="60"/>
      <w:ind w:left="425"/>
      <w:jc w:val="left"/>
    </w:pPr>
    <w:rPr>
      <w:b/>
      <w:bCs/>
    </w:rPr>
  </w:style>
  <w:style w:type="paragraph" w:styleId="21">
    <w:name w:val="toc 2"/>
    <w:basedOn w:val="a"/>
    <w:next w:val="30"/>
    <w:uiPriority w:val="99"/>
    <w:pPr>
      <w:keepNext/>
      <w:widowControl w:val="0"/>
      <w:tabs>
        <w:tab w:val="right" w:leader="dot" w:pos="8222"/>
      </w:tabs>
      <w:spacing w:before="60" w:after="60"/>
      <w:ind w:left="512"/>
      <w:jc w:val="left"/>
    </w:pPr>
  </w:style>
  <w:style w:type="paragraph" w:styleId="30">
    <w:name w:val="toc 3"/>
    <w:basedOn w:val="a"/>
    <w:next w:val="40"/>
    <w:uiPriority w:val="99"/>
    <w:pPr>
      <w:keepNext/>
      <w:widowControl w:val="0"/>
      <w:tabs>
        <w:tab w:val="right" w:leader="dot" w:pos="8222"/>
      </w:tabs>
      <w:spacing w:before="60" w:after="60"/>
      <w:ind w:left="1024"/>
      <w:jc w:val="left"/>
    </w:pPr>
  </w:style>
  <w:style w:type="paragraph" w:styleId="40">
    <w:name w:val="toc 4"/>
    <w:basedOn w:val="a"/>
    <w:next w:val="50"/>
    <w:uiPriority w:val="99"/>
    <w:pPr>
      <w:keepNext/>
      <w:widowControl w:val="0"/>
      <w:tabs>
        <w:tab w:val="right" w:leader="dot" w:pos="8222"/>
      </w:tabs>
      <w:spacing w:before="60" w:after="60"/>
      <w:ind w:left="1536"/>
      <w:jc w:val="left"/>
    </w:pPr>
  </w:style>
  <w:style w:type="paragraph" w:styleId="50">
    <w:name w:val="toc 5"/>
    <w:basedOn w:val="a"/>
    <w:next w:val="60"/>
    <w:uiPriority w:val="99"/>
    <w:pPr>
      <w:keepNext/>
      <w:widowControl w:val="0"/>
      <w:tabs>
        <w:tab w:val="right" w:leader="dot" w:pos="8222"/>
      </w:tabs>
      <w:spacing w:before="60" w:after="60"/>
      <w:ind w:left="2048"/>
      <w:jc w:val="left"/>
    </w:pPr>
  </w:style>
  <w:style w:type="paragraph" w:styleId="60">
    <w:name w:val="toc 6"/>
    <w:basedOn w:val="a"/>
    <w:uiPriority w:val="99"/>
    <w:pPr>
      <w:keepNext/>
      <w:widowControl w:val="0"/>
      <w:tabs>
        <w:tab w:val="right" w:leader="dot" w:pos="8222"/>
      </w:tabs>
      <w:spacing w:before="60" w:after="60"/>
      <w:ind w:left="2560"/>
      <w:jc w:val="left"/>
    </w:pPr>
  </w:style>
  <w:style w:type="character" w:styleId="ad">
    <w:name w:val="Hyperlink"/>
    <w:basedOn w:val="a0"/>
    <w:unhideWhenUsed/>
    <w:qFormat/>
    <w:rsid w:val="00790182"/>
    <w:rPr>
      <w:color w:val="0000FF" w:themeColor="hyperlink"/>
      <w:u w:val="single"/>
    </w:rPr>
  </w:style>
  <w:style w:type="paragraph" w:styleId="ae">
    <w:name w:val="Balloon Text"/>
    <w:basedOn w:val="a"/>
    <w:link w:val="Char5"/>
    <w:semiHidden/>
    <w:unhideWhenUsed/>
    <w:qFormat/>
    <w:rsid w:val="002F0454"/>
    <w:rPr>
      <w:rFonts w:ascii="Tahoma" w:hAnsi="Tahoma" w:cs="Tahoma"/>
      <w:sz w:val="16"/>
      <w:szCs w:val="16"/>
    </w:rPr>
  </w:style>
  <w:style w:type="character" w:customStyle="1" w:styleId="Char5">
    <w:name w:val="批注框文本 Char"/>
    <w:basedOn w:val="a0"/>
    <w:link w:val="ae"/>
    <w:semiHidden/>
    <w:qFormat/>
    <w:rsid w:val="002F0454"/>
    <w:rPr>
      <w:rFonts w:ascii="Tahoma" w:hAnsi="Tahoma" w:cs="Tahoma"/>
      <w:noProof/>
      <w:sz w:val="16"/>
      <w:szCs w:val="16"/>
    </w:rPr>
  </w:style>
  <w:style w:type="paragraph" w:styleId="af">
    <w:name w:val="Body Text"/>
    <w:basedOn w:val="a"/>
    <w:link w:val="Char6"/>
    <w:qFormat/>
    <w:rsid w:val="001A016A"/>
    <w:pPr>
      <w:autoSpaceDE/>
      <w:autoSpaceDN/>
      <w:adjustRightInd/>
      <w:spacing w:before="180" w:after="180"/>
      <w:jc w:val="left"/>
    </w:pPr>
    <w:rPr>
      <w:rFonts w:asciiTheme="minorHAnsi" w:eastAsiaTheme="minorHAnsi" w:hAnsiTheme="minorHAnsi" w:cstheme="minorBidi"/>
      <w:noProof w:val="0"/>
    </w:rPr>
  </w:style>
  <w:style w:type="character" w:customStyle="1" w:styleId="Char6">
    <w:name w:val="正文文本 Char"/>
    <w:basedOn w:val="a0"/>
    <w:link w:val="af"/>
    <w:qFormat/>
    <w:rsid w:val="001A016A"/>
    <w:rPr>
      <w:rFonts w:eastAsiaTheme="minorHAnsi"/>
      <w:sz w:val="24"/>
      <w:szCs w:val="24"/>
    </w:rPr>
  </w:style>
  <w:style w:type="paragraph" w:customStyle="1" w:styleId="FirstParagraph">
    <w:name w:val="First Paragraph"/>
    <w:basedOn w:val="af"/>
    <w:next w:val="af"/>
    <w:qFormat/>
    <w:rsid w:val="00126010"/>
  </w:style>
  <w:style w:type="character" w:styleId="af0">
    <w:name w:val="annotation reference"/>
    <w:basedOn w:val="a0"/>
    <w:unhideWhenUsed/>
    <w:qFormat/>
    <w:rsid w:val="000103B9"/>
    <w:rPr>
      <w:sz w:val="16"/>
      <w:szCs w:val="16"/>
    </w:rPr>
  </w:style>
  <w:style w:type="paragraph" w:styleId="af1">
    <w:name w:val="annotation text"/>
    <w:basedOn w:val="a"/>
    <w:link w:val="Char7"/>
    <w:unhideWhenUsed/>
    <w:qFormat/>
    <w:rsid w:val="000103B9"/>
    <w:rPr>
      <w:sz w:val="20"/>
      <w:szCs w:val="20"/>
    </w:rPr>
  </w:style>
  <w:style w:type="character" w:customStyle="1" w:styleId="Char7">
    <w:name w:val="批注文字 Char"/>
    <w:basedOn w:val="a0"/>
    <w:link w:val="af1"/>
    <w:qFormat/>
    <w:rsid w:val="000103B9"/>
    <w:rPr>
      <w:rFonts w:ascii="Times New Roman" w:hAnsi="Times New Roman" w:cs="Times New Roman"/>
      <w:noProof/>
      <w:sz w:val="20"/>
      <w:szCs w:val="20"/>
    </w:rPr>
  </w:style>
  <w:style w:type="paragraph" w:styleId="af2">
    <w:name w:val="annotation subject"/>
    <w:basedOn w:val="af1"/>
    <w:next w:val="af1"/>
    <w:link w:val="Char8"/>
    <w:semiHidden/>
    <w:unhideWhenUsed/>
    <w:qFormat/>
    <w:rsid w:val="000103B9"/>
    <w:rPr>
      <w:b/>
      <w:bCs/>
    </w:rPr>
  </w:style>
  <w:style w:type="character" w:customStyle="1" w:styleId="Char8">
    <w:name w:val="批注主题 Char"/>
    <w:basedOn w:val="Char7"/>
    <w:link w:val="af2"/>
    <w:uiPriority w:val="99"/>
    <w:semiHidden/>
    <w:rsid w:val="000103B9"/>
    <w:rPr>
      <w:rFonts w:ascii="Times New Roman" w:hAnsi="Times New Roman" w:cs="Times New Roman"/>
      <w:b/>
      <w:bCs/>
      <w:noProof/>
      <w:sz w:val="20"/>
      <w:szCs w:val="20"/>
    </w:rPr>
  </w:style>
  <w:style w:type="character" w:customStyle="1" w:styleId="bibarticle">
    <w:name w:val="bib_article"/>
    <w:qFormat/>
    <w:rsid w:val="00D664AA"/>
    <w:rPr>
      <w:sz w:val="21"/>
      <w:bdr w:val="none" w:sz="0" w:space="0" w:color="auto"/>
      <w:shd w:val="clear" w:color="auto" w:fill="CCFFFF"/>
    </w:rPr>
  </w:style>
  <w:style w:type="character" w:customStyle="1" w:styleId="bibdoi">
    <w:name w:val="bib_doi"/>
    <w:qFormat/>
    <w:rsid w:val="00D664AA"/>
    <w:rPr>
      <w:sz w:val="21"/>
      <w:bdr w:val="none" w:sz="0" w:space="0" w:color="auto"/>
      <w:shd w:val="clear" w:color="auto" w:fill="CCFFCC"/>
    </w:rPr>
  </w:style>
  <w:style w:type="character" w:customStyle="1" w:styleId="bibetal">
    <w:name w:val="bib_etal"/>
    <w:qFormat/>
    <w:rsid w:val="00D664AA"/>
    <w:rPr>
      <w:sz w:val="21"/>
      <w:bdr w:val="none" w:sz="0" w:space="0" w:color="auto"/>
      <w:shd w:val="clear" w:color="auto" w:fill="C9A6F8"/>
    </w:rPr>
  </w:style>
  <w:style w:type="character" w:customStyle="1" w:styleId="bibfname">
    <w:name w:val="bib_fname"/>
    <w:qFormat/>
    <w:rsid w:val="00D664AA"/>
    <w:rPr>
      <w:sz w:val="21"/>
      <w:bdr w:val="none" w:sz="0" w:space="0" w:color="auto"/>
      <w:shd w:val="clear" w:color="auto" w:fill="FFFFCC"/>
    </w:rPr>
  </w:style>
  <w:style w:type="character" w:customStyle="1" w:styleId="bibfpage">
    <w:name w:val="bib_fpage"/>
    <w:qFormat/>
    <w:rsid w:val="00D664AA"/>
    <w:rPr>
      <w:sz w:val="21"/>
      <w:bdr w:val="none" w:sz="0" w:space="0" w:color="auto"/>
      <w:shd w:val="clear" w:color="auto" w:fill="E6E6E6"/>
    </w:rPr>
  </w:style>
  <w:style w:type="character" w:customStyle="1" w:styleId="bibissue">
    <w:name w:val="bib_issue"/>
    <w:qFormat/>
    <w:rsid w:val="00D664AA"/>
    <w:rPr>
      <w:sz w:val="21"/>
      <w:bdr w:val="none" w:sz="0" w:space="0" w:color="auto"/>
      <w:shd w:val="clear" w:color="auto" w:fill="FFFFAB"/>
    </w:rPr>
  </w:style>
  <w:style w:type="character" w:customStyle="1" w:styleId="bibjournal">
    <w:name w:val="bib_journal"/>
    <w:qFormat/>
    <w:rsid w:val="00D664AA"/>
    <w:rPr>
      <w:sz w:val="21"/>
      <w:bdr w:val="none" w:sz="0" w:space="0" w:color="auto"/>
      <w:shd w:val="clear" w:color="auto" w:fill="F9DECF"/>
    </w:rPr>
  </w:style>
  <w:style w:type="character" w:customStyle="1" w:styleId="biblpage">
    <w:name w:val="bib_lpage"/>
    <w:qFormat/>
    <w:rsid w:val="00D664AA"/>
    <w:rPr>
      <w:sz w:val="21"/>
      <w:bdr w:val="none" w:sz="0" w:space="0" w:color="auto"/>
      <w:shd w:val="clear" w:color="auto" w:fill="D9D9D9"/>
    </w:rPr>
  </w:style>
  <w:style w:type="character" w:customStyle="1" w:styleId="bibnumber">
    <w:name w:val="bib_number"/>
    <w:qFormat/>
    <w:rsid w:val="00D664AA"/>
    <w:rPr>
      <w:sz w:val="21"/>
      <w:bdr w:val="none" w:sz="0" w:space="0" w:color="auto"/>
      <w:shd w:val="clear" w:color="auto" w:fill="CCCCFF"/>
    </w:rPr>
  </w:style>
  <w:style w:type="character" w:customStyle="1" w:styleId="biborganization">
    <w:name w:val="bib_organization"/>
    <w:qFormat/>
    <w:rsid w:val="00D664AA"/>
    <w:rPr>
      <w:sz w:val="21"/>
      <w:bdr w:val="none" w:sz="0" w:space="0" w:color="auto"/>
      <w:shd w:val="clear" w:color="auto" w:fill="A884AE"/>
    </w:rPr>
  </w:style>
  <w:style w:type="character" w:customStyle="1" w:styleId="bibsurname">
    <w:name w:val="bib_surname"/>
    <w:qFormat/>
    <w:rsid w:val="00D664AA"/>
    <w:rPr>
      <w:sz w:val="21"/>
      <w:bdr w:val="none" w:sz="0" w:space="0" w:color="auto"/>
      <w:shd w:val="clear" w:color="auto" w:fill="CCFF99"/>
    </w:rPr>
  </w:style>
  <w:style w:type="character" w:customStyle="1" w:styleId="bibvolume">
    <w:name w:val="bib_volume"/>
    <w:qFormat/>
    <w:rsid w:val="00D664AA"/>
    <w:rPr>
      <w:sz w:val="21"/>
      <w:bdr w:val="none" w:sz="0" w:space="0" w:color="auto"/>
      <w:shd w:val="clear" w:color="auto" w:fill="CCECFF"/>
    </w:rPr>
  </w:style>
  <w:style w:type="character" w:customStyle="1" w:styleId="bibyear">
    <w:name w:val="bib_year"/>
    <w:qFormat/>
    <w:rsid w:val="00D664AA"/>
    <w:rPr>
      <w:sz w:val="21"/>
      <w:bdr w:val="none" w:sz="0" w:space="0" w:color="auto"/>
      <w:shd w:val="clear" w:color="auto" w:fill="FFCCFF"/>
    </w:rPr>
  </w:style>
  <w:style w:type="paragraph" w:customStyle="1" w:styleId="hreference">
    <w:name w:val="hreference"/>
    <w:basedOn w:val="a"/>
    <w:autoRedefine/>
    <w:qFormat/>
    <w:rsid w:val="00D664AA"/>
    <w:pPr>
      <w:autoSpaceDE/>
      <w:autoSpaceDN/>
      <w:adjustRightInd/>
      <w:spacing w:before="120"/>
      <w:jc w:val="left"/>
    </w:pPr>
    <w:rPr>
      <w:rFonts w:eastAsia="宋体"/>
      <w:noProof w:val="0"/>
      <w:sz w:val="17"/>
      <w:szCs w:val="20"/>
    </w:rPr>
  </w:style>
  <w:style w:type="paragraph" w:styleId="af3">
    <w:name w:val="Body Text Indent"/>
    <w:basedOn w:val="a"/>
    <w:link w:val="Char9"/>
    <w:unhideWhenUsed/>
    <w:qFormat/>
    <w:rsid w:val="007E6344"/>
    <w:pPr>
      <w:spacing w:after="120"/>
      <w:ind w:leftChars="200" w:left="420"/>
    </w:pPr>
  </w:style>
  <w:style w:type="character" w:customStyle="1" w:styleId="Char9">
    <w:name w:val="正文文本缩进 Char"/>
    <w:basedOn w:val="a0"/>
    <w:link w:val="af3"/>
    <w:uiPriority w:val="99"/>
    <w:semiHidden/>
    <w:rsid w:val="007E6344"/>
    <w:rPr>
      <w:rFonts w:ascii="Times New Roman" w:hAnsi="Times New Roman" w:cs="Times New Roman"/>
      <w:noProof/>
      <w:sz w:val="24"/>
      <w:szCs w:val="24"/>
    </w:rPr>
  </w:style>
  <w:style w:type="paragraph" w:customStyle="1" w:styleId="authadd">
    <w:name w:val="authadd"/>
    <w:basedOn w:val="a"/>
    <w:qFormat/>
    <w:rsid w:val="007E6344"/>
    <w:pPr>
      <w:autoSpaceDE/>
      <w:autoSpaceDN/>
      <w:adjustRightInd/>
      <w:spacing w:line="240" w:lineRule="exact"/>
      <w:jc w:val="left"/>
    </w:pPr>
    <w:rPr>
      <w:rFonts w:eastAsia="宋体"/>
      <w:noProof w:val="0"/>
      <w:lang w:val="en-GB" w:eastAsia="zh-CN"/>
    </w:rPr>
  </w:style>
  <w:style w:type="table" w:styleId="af4">
    <w:name w:val="Table Grid"/>
    <w:basedOn w:val="a1"/>
    <w:qFormat/>
    <w:rsid w:val="005D5F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Placeholder Text"/>
    <w:basedOn w:val="a0"/>
    <w:uiPriority w:val="99"/>
    <w:semiHidden/>
    <w:rsid w:val="00793600"/>
    <w:rPr>
      <w:color w:val="808080"/>
    </w:rPr>
  </w:style>
  <w:style w:type="character" w:customStyle="1" w:styleId="7Char">
    <w:name w:val="标题 7 Char"/>
    <w:basedOn w:val="a0"/>
    <w:link w:val="7"/>
    <w:rsid w:val="00BC5916"/>
    <w:rPr>
      <w:rFonts w:ascii="Arial" w:eastAsia="宋体" w:hAnsi="Arial" w:cs="Times New Roman"/>
      <w:sz w:val="20"/>
      <w:szCs w:val="20"/>
      <w:lang w:eastAsia="zh-CN"/>
    </w:rPr>
  </w:style>
  <w:style w:type="character" w:customStyle="1" w:styleId="8Char">
    <w:name w:val="标题 8 Char"/>
    <w:basedOn w:val="a0"/>
    <w:link w:val="8"/>
    <w:rsid w:val="00BC5916"/>
    <w:rPr>
      <w:rFonts w:ascii="Arial" w:eastAsia="宋体" w:hAnsi="Arial" w:cs="Times New Roman"/>
      <w:i/>
      <w:sz w:val="20"/>
      <w:szCs w:val="20"/>
      <w:lang w:eastAsia="zh-CN"/>
    </w:rPr>
  </w:style>
  <w:style w:type="character" w:customStyle="1" w:styleId="9Char">
    <w:name w:val="标题 9 Char"/>
    <w:basedOn w:val="a0"/>
    <w:link w:val="9"/>
    <w:rsid w:val="00BC5916"/>
    <w:rPr>
      <w:rFonts w:ascii="Arial" w:eastAsia="宋体" w:hAnsi="Arial" w:cs="Times New Roman"/>
      <w:b/>
      <w:i/>
      <w:sz w:val="18"/>
      <w:szCs w:val="20"/>
      <w:lang w:eastAsia="zh-CN"/>
    </w:rPr>
  </w:style>
  <w:style w:type="paragraph" w:customStyle="1" w:styleId="ListParagraph1">
    <w:name w:val="List Paragraph1"/>
    <w:basedOn w:val="a"/>
    <w:qFormat/>
    <w:rsid w:val="00BC5916"/>
    <w:pPr>
      <w:autoSpaceDE/>
      <w:autoSpaceDN/>
      <w:adjustRightInd/>
      <w:spacing w:after="200" w:line="276" w:lineRule="auto"/>
      <w:ind w:left="720"/>
      <w:jc w:val="left"/>
    </w:pPr>
    <w:rPr>
      <w:rFonts w:ascii="Calibri" w:eastAsia="宋体" w:hAnsi="Calibri" w:cs="Cordia New"/>
      <w:noProof w:val="0"/>
      <w:sz w:val="22"/>
      <w:szCs w:val="22"/>
    </w:rPr>
  </w:style>
  <w:style w:type="paragraph" w:customStyle="1" w:styleId="Bibliography1">
    <w:name w:val="Bibliography1"/>
    <w:basedOn w:val="a"/>
    <w:next w:val="a"/>
    <w:rsid w:val="00BC5916"/>
    <w:pPr>
      <w:autoSpaceDE/>
      <w:autoSpaceDN/>
      <w:adjustRightInd/>
      <w:spacing w:line="480" w:lineRule="auto"/>
      <w:jc w:val="left"/>
    </w:pPr>
    <w:rPr>
      <w:rFonts w:eastAsia="Times New Roman"/>
      <w:noProof w:val="0"/>
    </w:rPr>
  </w:style>
  <w:style w:type="paragraph" w:customStyle="1" w:styleId="MTDisplayEquation">
    <w:name w:val="MTDisplayEquation"/>
    <w:basedOn w:val="a"/>
    <w:next w:val="a"/>
    <w:link w:val="MTDisplayEquationChar"/>
    <w:qFormat/>
    <w:rsid w:val="00BC5916"/>
    <w:pPr>
      <w:tabs>
        <w:tab w:val="center" w:pos="4320"/>
        <w:tab w:val="right" w:pos="8640"/>
      </w:tabs>
      <w:jc w:val="left"/>
    </w:pPr>
    <w:rPr>
      <w:rFonts w:eastAsia="宋体" w:cs="Angsana New"/>
      <w:noProof w:val="0"/>
      <w:color w:val="000000"/>
    </w:rPr>
  </w:style>
  <w:style w:type="character" w:customStyle="1" w:styleId="MTDisplayEquationChar">
    <w:name w:val="MTDisplayEquation Char"/>
    <w:link w:val="MTDisplayEquation"/>
    <w:qFormat/>
    <w:rsid w:val="00BC5916"/>
    <w:rPr>
      <w:rFonts w:ascii="Times New Roman" w:eastAsia="宋体" w:hAnsi="Times New Roman" w:cs="Angsana New"/>
      <w:color w:val="000000"/>
      <w:sz w:val="24"/>
      <w:szCs w:val="24"/>
    </w:rPr>
  </w:style>
  <w:style w:type="character" w:customStyle="1" w:styleId="BodyChar">
    <w:name w:val="Body Char"/>
    <w:link w:val="Body"/>
    <w:qFormat/>
    <w:rsid w:val="00BC5916"/>
    <w:rPr>
      <w:rFonts w:cs="Angsana New"/>
      <w:sz w:val="24"/>
    </w:rPr>
  </w:style>
  <w:style w:type="paragraph" w:customStyle="1" w:styleId="Body">
    <w:name w:val="Body"/>
    <w:link w:val="BodyChar"/>
    <w:rsid w:val="00BC5916"/>
    <w:pPr>
      <w:widowControl w:val="0"/>
      <w:overflowPunct w:val="0"/>
      <w:autoSpaceDE w:val="0"/>
      <w:autoSpaceDN w:val="0"/>
      <w:adjustRightInd w:val="0"/>
      <w:spacing w:after="0" w:line="280" w:lineRule="exact"/>
      <w:jc w:val="both"/>
      <w:textAlignment w:val="baseline"/>
    </w:pPr>
    <w:rPr>
      <w:rFonts w:cs="Angsana New"/>
      <w:sz w:val="24"/>
    </w:rPr>
  </w:style>
  <w:style w:type="character" w:styleId="af6">
    <w:name w:val="Emphasis"/>
    <w:qFormat/>
    <w:rsid w:val="00BC5916"/>
    <w:rPr>
      <w:rFonts w:cs="Times New Roman"/>
      <w:i/>
      <w:iCs/>
    </w:rPr>
  </w:style>
  <w:style w:type="paragraph" w:styleId="af7">
    <w:name w:val="Normal (Web)"/>
    <w:basedOn w:val="a"/>
    <w:qFormat/>
    <w:rsid w:val="00BC5916"/>
    <w:pPr>
      <w:autoSpaceDE/>
      <w:autoSpaceDN/>
      <w:adjustRightInd/>
      <w:spacing w:before="100" w:beforeAutospacing="1" w:after="100" w:afterAutospacing="1"/>
      <w:jc w:val="left"/>
    </w:pPr>
    <w:rPr>
      <w:rFonts w:eastAsia="宋体" w:cs="Angsana New"/>
      <w:noProof w:val="0"/>
      <w:lang w:val="en-GB"/>
    </w:rPr>
  </w:style>
  <w:style w:type="paragraph" w:customStyle="1" w:styleId="ref">
    <w:name w:val="ref"/>
    <w:basedOn w:val="a"/>
    <w:autoRedefine/>
    <w:qFormat/>
    <w:rsid w:val="00BC5916"/>
    <w:pPr>
      <w:autoSpaceDE/>
      <w:autoSpaceDN/>
      <w:adjustRightInd/>
      <w:ind w:left="720" w:hanging="720"/>
      <w:jc w:val="left"/>
    </w:pPr>
    <w:rPr>
      <w:rFonts w:eastAsia="MS Mincho" w:cs="Angsana New"/>
      <w:iCs/>
      <w:noProof w:val="0"/>
    </w:rPr>
  </w:style>
  <w:style w:type="paragraph" w:styleId="af8">
    <w:name w:val="macro"/>
    <w:link w:val="Chara"/>
    <w:semiHidden/>
    <w:qFormat/>
    <w:rsid w:val="00BC591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MS Mincho" w:hAnsi="Courier New" w:cs="Courier New"/>
      <w:sz w:val="20"/>
      <w:szCs w:val="20"/>
    </w:rPr>
  </w:style>
  <w:style w:type="character" w:customStyle="1" w:styleId="Chara">
    <w:name w:val="宏文本 Char"/>
    <w:basedOn w:val="a0"/>
    <w:link w:val="af8"/>
    <w:semiHidden/>
    <w:rsid w:val="00BC5916"/>
    <w:rPr>
      <w:rFonts w:ascii="Courier New" w:eastAsia="MS Mincho" w:hAnsi="Courier New" w:cs="Courier New"/>
      <w:sz w:val="20"/>
      <w:szCs w:val="20"/>
    </w:rPr>
  </w:style>
  <w:style w:type="character" w:customStyle="1" w:styleId="aubase">
    <w:name w:val="au_base"/>
    <w:qFormat/>
    <w:rsid w:val="00BC5916"/>
    <w:rPr>
      <w:sz w:val="21"/>
    </w:rPr>
  </w:style>
  <w:style w:type="character" w:customStyle="1" w:styleId="aucollab">
    <w:name w:val="au_collab"/>
    <w:qFormat/>
    <w:rsid w:val="00BC5916"/>
    <w:rPr>
      <w:sz w:val="21"/>
      <w:bdr w:val="none" w:sz="0" w:space="0" w:color="auto"/>
      <w:shd w:val="clear" w:color="auto" w:fill="C0C0C0"/>
    </w:rPr>
  </w:style>
  <w:style w:type="character" w:customStyle="1" w:styleId="audeg">
    <w:name w:val="au_deg"/>
    <w:qFormat/>
    <w:rsid w:val="00BC5916"/>
    <w:rPr>
      <w:sz w:val="21"/>
      <w:bdr w:val="none" w:sz="0" w:space="0" w:color="auto"/>
      <w:shd w:val="clear" w:color="auto" w:fill="FFFF00"/>
    </w:rPr>
  </w:style>
  <w:style w:type="character" w:customStyle="1" w:styleId="aufname">
    <w:name w:val="au_fname"/>
    <w:qFormat/>
    <w:rsid w:val="00BC5916"/>
    <w:rPr>
      <w:sz w:val="21"/>
      <w:bdr w:val="none" w:sz="0" w:space="0" w:color="auto"/>
      <w:shd w:val="clear" w:color="auto" w:fill="FFFFCC"/>
    </w:rPr>
  </w:style>
  <w:style w:type="character" w:customStyle="1" w:styleId="aurole">
    <w:name w:val="au_role"/>
    <w:qFormat/>
    <w:rsid w:val="00BC5916"/>
    <w:rPr>
      <w:sz w:val="21"/>
      <w:bdr w:val="none" w:sz="0" w:space="0" w:color="auto"/>
      <w:shd w:val="clear" w:color="auto" w:fill="808000"/>
    </w:rPr>
  </w:style>
  <w:style w:type="character" w:customStyle="1" w:styleId="ausuffix">
    <w:name w:val="au_suffix"/>
    <w:qFormat/>
    <w:rsid w:val="00BC5916"/>
    <w:rPr>
      <w:sz w:val="21"/>
      <w:bdr w:val="none" w:sz="0" w:space="0" w:color="auto"/>
      <w:shd w:val="clear" w:color="auto" w:fill="FF00FF"/>
    </w:rPr>
  </w:style>
  <w:style w:type="character" w:customStyle="1" w:styleId="ausurname">
    <w:name w:val="au_surname"/>
    <w:qFormat/>
    <w:rsid w:val="00BC5916"/>
    <w:rPr>
      <w:sz w:val="21"/>
      <w:bdr w:val="none" w:sz="0" w:space="0" w:color="auto"/>
      <w:shd w:val="clear" w:color="auto" w:fill="CCFF99"/>
    </w:rPr>
  </w:style>
  <w:style w:type="character" w:customStyle="1" w:styleId="citebase">
    <w:name w:val="cite_base"/>
    <w:qFormat/>
    <w:rsid w:val="00BC5916"/>
    <w:rPr>
      <w:sz w:val="21"/>
    </w:rPr>
  </w:style>
  <w:style w:type="character" w:customStyle="1" w:styleId="citebib">
    <w:name w:val="cite_bib"/>
    <w:qFormat/>
    <w:rsid w:val="00BC5916"/>
    <w:rPr>
      <w:sz w:val="21"/>
      <w:bdr w:val="none" w:sz="0" w:space="0" w:color="auto"/>
      <w:shd w:val="clear" w:color="auto" w:fill="CCFFFF"/>
    </w:rPr>
  </w:style>
  <w:style w:type="character" w:customStyle="1" w:styleId="citebox">
    <w:name w:val="cite_box"/>
    <w:basedOn w:val="citebase"/>
    <w:qFormat/>
    <w:rsid w:val="00BC5916"/>
    <w:rPr>
      <w:sz w:val="21"/>
    </w:rPr>
  </w:style>
  <w:style w:type="character" w:customStyle="1" w:styleId="citeeq">
    <w:name w:val="cite_eq"/>
    <w:qFormat/>
    <w:rsid w:val="00BC5916"/>
    <w:rPr>
      <w:sz w:val="21"/>
      <w:bdr w:val="none" w:sz="0" w:space="0" w:color="auto"/>
      <w:shd w:val="clear" w:color="auto" w:fill="FF99CC"/>
    </w:rPr>
  </w:style>
  <w:style w:type="character" w:customStyle="1" w:styleId="citefig">
    <w:name w:val="cite_fig"/>
    <w:qFormat/>
    <w:rsid w:val="00BC5916"/>
    <w:rPr>
      <w:color w:val="auto"/>
      <w:sz w:val="21"/>
      <w:bdr w:val="none" w:sz="0" w:space="0" w:color="auto"/>
      <w:shd w:val="clear" w:color="auto" w:fill="CCFFCC"/>
    </w:rPr>
  </w:style>
  <w:style w:type="character" w:customStyle="1" w:styleId="citefn">
    <w:name w:val="cite_fn"/>
    <w:qFormat/>
    <w:rsid w:val="00BC5916"/>
    <w:rPr>
      <w:sz w:val="21"/>
      <w:bdr w:val="none" w:sz="0" w:space="0" w:color="auto"/>
      <w:shd w:val="clear" w:color="auto" w:fill="CC99FF"/>
    </w:rPr>
  </w:style>
  <w:style w:type="character" w:customStyle="1" w:styleId="citetbl">
    <w:name w:val="cite_tbl"/>
    <w:qFormat/>
    <w:rsid w:val="00BC5916"/>
    <w:rPr>
      <w:color w:val="auto"/>
      <w:sz w:val="21"/>
      <w:bdr w:val="none" w:sz="0" w:space="0" w:color="auto"/>
      <w:shd w:val="clear" w:color="auto" w:fill="FF9999"/>
    </w:rPr>
  </w:style>
  <w:style w:type="character" w:customStyle="1" w:styleId="citetfn">
    <w:name w:val="cite_tfn"/>
    <w:qFormat/>
    <w:rsid w:val="00BC5916"/>
    <w:rPr>
      <w:sz w:val="24"/>
      <w:bdr w:val="none" w:sz="0" w:space="0" w:color="auto"/>
      <w:shd w:val="clear" w:color="auto" w:fill="FBBA79"/>
    </w:rPr>
  </w:style>
  <w:style w:type="character" w:customStyle="1" w:styleId="bibbase">
    <w:name w:val="bib_base"/>
    <w:qFormat/>
    <w:rsid w:val="00BC5916"/>
    <w:rPr>
      <w:sz w:val="21"/>
    </w:rPr>
  </w:style>
  <w:style w:type="character" w:customStyle="1" w:styleId="bibcomment">
    <w:name w:val="bib_comment"/>
    <w:basedOn w:val="bibbase"/>
    <w:qFormat/>
    <w:rsid w:val="00BC5916"/>
    <w:rPr>
      <w:sz w:val="21"/>
    </w:rPr>
  </w:style>
  <w:style w:type="character" w:customStyle="1" w:styleId="bibdeg">
    <w:name w:val="bib_deg"/>
    <w:basedOn w:val="bibbase"/>
    <w:qFormat/>
    <w:rsid w:val="00BC5916"/>
    <w:rPr>
      <w:sz w:val="21"/>
    </w:rPr>
  </w:style>
  <w:style w:type="character" w:customStyle="1" w:styleId="bibmedline">
    <w:name w:val="bib_medline"/>
    <w:basedOn w:val="bibbase"/>
    <w:qFormat/>
    <w:rsid w:val="00BC5916"/>
    <w:rPr>
      <w:sz w:val="21"/>
    </w:rPr>
  </w:style>
  <w:style w:type="character" w:customStyle="1" w:styleId="bibsuffix">
    <w:name w:val="bib_suffix"/>
    <w:basedOn w:val="bibbase"/>
    <w:qFormat/>
    <w:rsid w:val="00BC5916"/>
    <w:rPr>
      <w:sz w:val="21"/>
    </w:rPr>
  </w:style>
  <w:style w:type="character" w:customStyle="1" w:styleId="bibsuppl">
    <w:name w:val="bib_suppl"/>
    <w:qFormat/>
    <w:rsid w:val="00BC5916"/>
    <w:rPr>
      <w:sz w:val="21"/>
      <w:bdr w:val="none" w:sz="0" w:space="0" w:color="auto"/>
      <w:shd w:val="clear" w:color="auto" w:fill="FFCC66"/>
    </w:rPr>
  </w:style>
  <w:style w:type="character" w:customStyle="1" w:styleId="bibunpubl">
    <w:name w:val="bib_unpubl"/>
    <w:basedOn w:val="bibbase"/>
    <w:qFormat/>
    <w:rsid w:val="00BC5916"/>
    <w:rPr>
      <w:sz w:val="21"/>
    </w:rPr>
  </w:style>
  <w:style w:type="character" w:customStyle="1" w:styleId="biburl">
    <w:name w:val="bib_url"/>
    <w:qFormat/>
    <w:rsid w:val="00BC5916"/>
    <w:rPr>
      <w:sz w:val="21"/>
      <w:bdr w:val="none" w:sz="0" w:space="0" w:color="auto"/>
      <w:shd w:val="clear" w:color="auto" w:fill="CCFF66"/>
    </w:rPr>
  </w:style>
  <w:style w:type="paragraph" w:customStyle="1" w:styleId="BaseHeading">
    <w:name w:val="Base_Heading"/>
    <w:qFormat/>
    <w:rsid w:val="00BC5916"/>
    <w:pPr>
      <w:keepNext/>
      <w:spacing w:before="240" w:after="0" w:line="240" w:lineRule="auto"/>
      <w:outlineLvl w:val="0"/>
    </w:pPr>
    <w:rPr>
      <w:rFonts w:ascii="Times New Roman" w:eastAsia="宋体" w:hAnsi="Times New Roman" w:cs="Times New Roman"/>
      <w:kern w:val="28"/>
      <w:sz w:val="36"/>
      <w:szCs w:val="28"/>
    </w:rPr>
  </w:style>
  <w:style w:type="paragraph" w:customStyle="1" w:styleId="BaseText">
    <w:name w:val="Base_Text"/>
    <w:link w:val="BaseText0"/>
    <w:qFormat/>
    <w:rsid w:val="00BC5916"/>
    <w:pPr>
      <w:spacing w:before="120" w:after="0" w:line="240" w:lineRule="auto"/>
    </w:pPr>
    <w:rPr>
      <w:rFonts w:ascii="Times New Roman" w:eastAsia="宋体" w:hAnsi="Times New Roman" w:cs="Times New Roman"/>
      <w:sz w:val="24"/>
      <w:szCs w:val="24"/>
    </w:rPr>
  </w:style>
  <w:style w:type="paragraph" w:customStyle="1" w:styleId="htitle">
    <w:name w:val="htitle"/>
    <w:basedOn w:val="BaseHeading"/>
    <w:qFormat/>
    <w:rsid w:val="00BC5916"/>
    <w:rPr>
      <w:szCs w:val="20"/>
    </w:rPr>
  </w:style>
  <w:style w:type="paragraph" w:customStyle="1" w:styleId="hsubtitle">
    <w:name w:val="hsubtitle"/>
    <w:basedOn w:val="BaseHeading"/>
    <w:qFormat/>
    <w:rsid w:val="00BC5916"/>
    <w:rPr>
      <w:sz w:val="24"/>
      <w:szCs w:val="20"/>
    </w:rPr>
  </w:style>
  <w:style w:type="paragraph" w:customStyle="1" w:styleId="hrrunninghead-foot">
    <w:name w:val="hrrunninghead-foot"/>
    <w:basedOn w:val="BaseText"/>
    <w:qFormat/>
    <w:rsid w:val="00BC5916"/>
    <w:pPr>
      <w:jc w:val="center"/>
    </w:pPr>
    <w:rPr>
      <w:sz w:val="21"/>
      <w:szCs w:val="20"/>
    </w:rPr>
  </w:style>
  <w:style w:type="paragraph" w:customStyle="1" w:styleId="hlrunninghead-foot">
    <w:name w:val="hlrunninghead-foot"/>
    <w:basedOn w:val="BaseText"/>
    <w:qFormat/>
    <w:rsid w:val="00BC5916"/>
    <w:pPr>
      <w:jc w:val="center"/>
    </w:pPr>
    <w:rPr>
      <w:sz w:val="21"/>
      <w:szCs w:val="20"/>
    </w:rPr>
  </w:style>
  <w:style w:type="paragraph" w:customStyle="1" w:styleId="h1stpagehead">
    <w:name w:val="h1stpagehead"/>
    <w:basedOn w:val="BaseHeading"/>
    <w:qFormat/>
    <w:rsid w:val="00BC5916"/>
    <w:rPr>
      <w:sz w:val="21"/>
      <w:szCs w:val="20"/>
    </w:rPr>
  </w:style>
  <w:style w:type="paragraph" w:customStyle="1" w:styleId="hauthors">
    <w:name w:val="hauthors"/>
    <w:basedOn w:val="BaseText"/>
    <w:qFormat/>
    <w:rsid w:val="00BC5916"/>
    <w:rPr>
      <w:sz w:val="21"/>
      <w:szCs w:val="20"/>
    </w:rPr>
  </w:style>
  <w:style w:type="paragraph" w:customStyle="1" w:styleId="haffiliations">
    <w:name w:val="haffiliations"/>
    <w:basedOn w:val="BaseText"/>
    <w:qFormat/>
    <w:rsid w:val="00BC5916"/>
    <w:rPr>
      <w:sz w:val="21"/>
      <w:szCs w:val="20"/>
    </w:rPr>
  </w:style>
  <w:style w:type="paragraph" w:customStyle="1" w:styleId="hcorrespondence">
    <w:name w:val="hcorrespondence"/>
    <w:basedOn w:val="BaseText"/>
    <w:qFormat/>
    <w:rsid w:val="00BC5916"/>
    <w:rPr>
      <w:sz w:val="21"/>
      <w:szCs w:val="20"/>
    </w:rPr>
  </w:style>
  <w:style w:type="paragraph" w:customStyle="1" w:styleId="habstracthead">
    <w:name w:val="habstracthead"/>
    <w:basedOn w:val="BaseHeading"/>
    <w:qFormat/>
    <w:rsid w:val="00BC5916"/>
    <w:rPr>
      <w:b/>
      <w:sz w:val="21"/>
      <w:szCs w:val="20"/>
    </w:rPr>
  </w:style>
  <w:style w:type="paragraph" w:customStyle="1" w:styleId="habstract">
    <w:name w:val="habstract"/>
    <w:basedOn w:val="BaseText"/>
    <w:qFormat/>
    <w:rsid w:val="00BC5916"/>
    <w:rPr>
      <w:sz w:val="21"/>
      <w:szCs w:val="20"/>
    </w:rPr>
  </w:style>
  <w:style w:type="paragraph" w:customStyle="1" w:styleId="hkeywords">
    <w:name w:val="hkeywords"/>
    <w:basedOn w:val="BaseText"/>
    <w:link w:val="hkeywords0"/>
    <w:qFormat/>
    <w:rsid w:val="00BC5916"/>
    <w:rPr>
      <w:sz w:val="21"/>
      <w:szCs w:val="20"/>
    </w:rPr>
  </w:style>
  <w:style w:type="paragraph" w:customStyle="1" w:styleId="habbreviations">
    <w:name w:val="habbreviations"/>
    <w:basedOn w:val="BaseText"/>
    <w:qFormat/>
    <w:rsid w:val="00BC5916"/>
    <w:rPr>
      <w:sz w:val="21"/>
      <w:szCs w:val="20"/>
    </w:rPr>
  </w:style>
  <w:style w:type="paragraph" w:customStyle="1" w:styleId="hfootnote">
    <w:name w:val="hfootnote"/>
    <w:basedOn w:val="BaseText"/>
    <w:qFormat/>
    <w:rsid w:val="00BC5916"/>
    <w:rPr>
      <w:sz w:val="21"/>
      <w:szCs w:val="20"/>
    </w:rPr>
  </w:style>
  <w:style w:type="paragraph" w:customStyle="1" w:styleId="hhead1">
    <w:name w:val="hhead1"/>
    <w:basedOn w:val="BaseHeading"/>
    <w:qFormat/>
    <w:rsid w:val="00BC5916"/>
    <w:rPr>
      <w:sz w:val="32"/>
      <w:szCs w:val="20"/>
    </w:rPr>
  </w:style>
  <w:style w:type="paragraph" w:customStyle="1" w:styleId="hhead2">
    <w:name w:val="hhead2"/>
    <w:basedOn w:val="BaseHeading"/>
    <w:qFormat/>
    <w:rsid w:val="00BC5916"/>
    <w:pPr>
      <w:outlineLvl w:val="1"/>
    </w:pPr>
    <w:rPr>
      <w:sz w:val="28"/>
      <w:szCs w:val="20"/>
    </w:rPr>
  </w:style>
  <w:style w:type="paragraph" w:customStyle="1" w:styleId="hhead3">
    <w:name w:val="hhead3"/>
    <w:basedOn w:val="BaseHeading"/>
    <w:qFormat/>
    <w:rsid w:val="00BC5916"/>
    <w:pPr>
      <w:outlineLvl w:val="2"/>
    </w:pPr>
    <w:rPr>
      <w:sz w:val="24"/>
      <w:szCs w:val="20"/>
    </w:rPr>
  </w:style>
  <w:style w:type="paragraph" w:customStyle="1" w:styleId="hparagraph">
    <w:name w:val="hparagraph"/>
    <w:basedOn w:val="BaseText"/>
    <w:qFormat/>
    <w:rsid w:val="00BC5916"/>
    <w:rPr>
      <w:sz w:val="21"/>
      <w:szCs w:val="20"/>
    </w:rPr>
  </w:style>
  <w:style w:type="paragraph" w:customStyle="1" w:styleId="hparagraphindent">
    <w:name w:val="hparagraphindent"/>
    <w:basedOn w:val="BaseText"/>
    <w:qFormat/>
    <w:rsid w:val="00BC5916"/>
    <w:pPr>
      <w:ind w:firstLineChars="100" w:firstLine="100"/>
    </w:pPr>
    <w:rPr>
      <w:sz w:val="21"/>
      <w:szCs w:val="20"/>
    </w:rPr>
  </w:style>
  <w:style w:type="paragraph" w:customStyle="1" w:styleId="hparagraphconti">
    <w:name w:val="hparagraphconti"/>
    <w:basedOn w:val="BaseText"/>
    <w:qFormat/>
    <w:rsid w:val="00BC5916"/>
    <w:rPr>
      <w:sz w:val="21"/>
      <w:szCs w:val="20"/>
    </w:rPr>
  </w:style>
  <w:style w:type="paragraph" w:customStyle="1" w:styleId="hemphasisshading">
    <w:name w:val="hemphasisshading"/>
    <w:basedOn w:val="BaseText"/>
    <w:qFormat/>
    <w:rsid w:val="00BC5916"/>
    <w:pPr>
      <w:shd w:val="clear" w:color="auto" w:fill="C0C0C0"/>
    </w:pPr>
    <w:rPr>
      <w:sz w:val="21"/>
      <w:szCs w:val="20"/>
    </w:rPr>
  </w:style>
  <w:style w:type="paragraph" w:customStyle="1" w:styleId="hequation">
    <w:name w:val="hequation"/>
    <w:basedOn w:val="BaseText"/>
    <w:qFormat/>
    <w:rsid w:val="00BC5916"/>
    <w:pPr>
      <w:jc w:val="center"/>
    </w:pPr>
    <w:rPr>
      <w:sz w:val="21"/>
      <w:szCs w:val="20"/>
    </w:rPr>
  </w:style>
  <w:style w:type="paragraph" w:customStyle="1" w:styleId="hequationno">
    <w:name w:val="hequationno"/>
    <w:basedOn w:val="BaseText"/>
    <w:qFormat/>
    <w:rsid w:val="00BC5916"/>
    <w:pPr>
      <w:jc w:val="right"/>
    </w:pPr>
    <w:rPr>
      <w:sz w:val="21"/>
      <w:szCs w:val="20"/>
    </w:rPr>
  </w:style>
  <w:style w:type="paragraph" w:customStyle="1" w:styleId="hunnumberedlist">
    <w:name w:val="hunnumberedlist"/>
    <w:basedOn w:val="BaseText"/>
    <w:qFormat/>
    <w:rsid w:val="00BC5916"/>
    <w:pPr>
      <w:ind w:left="720" w:hanging="360"/>
    </w:pPr>
    <w:rPr>
      <w:sz w:val="21"/>
      <w:szCs w:val="20"/>
    </w:rPr>
  </w:style>
  <w:style w:type="paragraph" w:customStyle="1" w:styleId="hbulletedlist">
    <w:name w:val="hbulletedlist"/>
    <w:basedOn w:val="BaseText"/>
    <w:qFormat/>
    <w:rsid w:val="00BC5916"/>
    <w:pPr>
      <w:ind w:left="720" w:hanging="360"/>
    </w:pPr>
    <w:rPr>
      <w:sz w:val="21"/>
      <w:szCs w:val="20"/>
    </w:rPr>
  </w:style>
  <w:style w:type="paragraph" w:customStyle="1" w:styleId="hnumberedlist1">
    <w:name w:val="hnumberedlist1"/>
    <w:basedOn w:val="BaseText"/>
    <w:qFormat/>
    <w:rsid w:val="00BC5916"/>
    <w:pPr>
      <w:ind w:left="720" w:hanging="360"/>
    </w:pPr>
    <w:rPr>
      <w:sz w:val="21"/>
    </w:rPr>
  </w:style>
  <w:style w:type="paragraph" w:customStyle="1" w:styleId="htabletitle">
    <w:name w:val="htabletitle"/>
    <w:basedOn w:val="BaseText"/>
    <w:qFormat/>
    <w:rsid w:val="00BC5916"/>
    <w:pPr>
      <w:keepNext/>
      <w:spacing w:before="240"/>
      <w:outlineLvl w:val="0"/>
    </w:pPr>
    <w:rPr>
      <w:kern w:val="28"/>
      <w:sz w:val="18"/>
      <w:szCs w:val="20"/>
    </w:rPr>
  </w:style>
  <w:style w:type="paragraph" w:customStyle="1" w:styleId="htablebody">
    <w:name w:val="htablebody"/>
    <w:basedOn w:val="BaseText"/>
    <w:qFormat/>
    <w:rsid w:val="00BC5916"/>
    <w:pPr>
      <w:spacing w:before="0"/>
    </w:pPr>
    <w:rPr>
      <w:sz w:val="18"/>
      <w:szCs w:val="20"/>
    </w:rPr>
  </w:style>
  <w:style w:type="paragraph" w:customStyle="1" w:styleId="htablehead">
    <w:name w:val="htablehead"/>
    <w:basedOn w:val="BaseText"/>
    <w:qFormat/>
    <w:rsid w:val="00BC5916"/>
    <w:pPr>
      <w:spacing w:before="0"/>
    </w:pPr>
    <w:rPr>
      <w:sz w:val="18"/>
      <w:szCs w:val="20"/>
    </w:rPr>
  </w:style>
  <w:style w:type="paragraph" w:customStyle="1" w:styleId="htablefootnote">
    <w:name w:val="htablefootnote"/>
    <w:basedOn w:val="BaseText"/>
    <w:qFormat/>
    <w:rsid w:val="00BC5916"/>
    <w:pPr>
      <w:ind w:left="720"/>
    </w:pPr>
    <w:rPr>
      <w:sz w:val="18"/>
      <w:szCs w:val="20"/>
    </w:rPr>
  </w:style>
  <w:style w:type="paragraph" w:customStyle="1" w:styleId="htablelegend">
    <w:name w:val="htablelegend"/>
    <w:basedOn w:val="BaseText"/>
    <w:qFormat/>
    <w:rsid w:val="00BC5916"/>
    <w:pPr>
      <w:ind w:left="720"/>
    </w:pPr>
    <w:rPr>
      <w:sz w:val="18"/>
      <w:szCs w:val="20"/>
    </w:rPr>
  </w:style>
  <w:style w:type="paragraph" w:customStyle="1" w:styleId="hacknowledgmenthead">
    <w:name w:val="hacknowledgmenthead"/>
    <w:basedOn w:val="BaseHeading"/>
    <w:qFormat/>
    <w:rsid w:val="00BC5916"/>
    <w:rPr>
      <w:sz w:val="24"/>
      <w:szCs w:val="20"/>
    </w:rPr>
  </w:style>
  <w:style w:type="paragraph" w:customStyle="1" w:styleId="hacknowledgment">
    <w:name w:val="hacknowledgment"/>
    <w:basedOn w:val="BaseText"/>
    <w:qFormat/>
    <w:rsid w:val="00BC5916"/>
    <w:rPr>
      <w:sz w:val="21"/>
      <w:szCs w:val="20"/>
    </w:rPr>
  </w:style>
  <w:style w:type="paragraph" w:customStyle="1" w:styleId="happendixhead">
    <w:name w:val="happendixhead"/>
    <w:basedOn w:val="BaseHeading"/>
    <w:qFormat/>
    <w:rsid w:val="00BC5916"/>
    <w:rPr>
      <w:sz w:val="32"/>
      <w:szCs w:val="20"/>
    </w:rPr>
  </w:style>
  <w:style w:type="paragraph" w:customStyle="1" w:styleId="happendixtext">
    <w:name w:val="happendixtext"/>
    <w:basedOn w:val="BaseText"/>
    <w:qFormat/>
    <w:rsid w:val="00BC5916"/>
    <w:rPr>
      <w:sz w:val="21"/>
      <w:szCs w:val="20"/>
    </w:rPr>
  </w:style>
  <w:style w:type="paragraph" w:customStyle="1" w:styleId="hreferencehead">
    <w:name w:val="hreferencehead"/>
    <w:basedOn w:val="BaseHeading"/>
    <w:qFormat/>
    <w:rsid w:val="00BC5916"/>
    <w:rPr>
      <w:b/>
      <w:sz w:val="24"/>
      <w:szCs w:val="20"/>
    </w:rPr>
  </w:style>
  <w:style w:type="paragraph" w:customStyle="1" w:styleId="hcontinuedlist1">
    <w:name w:val="hcontinuedlist1"/>
    <w:basedOn w:val="BaseText"/>
    <w:qFormat/>
    <w:rsid w:val="00BC5916"/>
    <w:pPr>
      <w:ind w:left="720"/>
    </w:pPr>
    <w:rPr>
      <w:sz w:val="21"/>
    </w:rPr>
  </w:style>
  <w:style w:type="paragraph" w:customStyle="1" w:styleId="hfigurecaption">
    <w:name w:val="hfigurecaption"/>
    <w:basedOn w:val="BaseText"/>
    <w:qFormat/>
    <w:rsid w:val="00BC5916"/>
    <w:pPr>
      <w:outlineLvl w:val="0"/>
    </w:pPr>
    <w:rPr>
      <w:sz w:val="18"/>
      <w:szCs w:val="20"/>
    </w:rPr>
  </w:style>
  <w:style w:type="paragraph" w:customStyle="1" w:styleId="hfigureimage">
    <w:name w:val="hfigureimage"/>
    <w:basedOn w:val="BaseText"/>
    <w:qFormat/>
    <w:rsid w:val="00BC5916"/>
    <w:pPr>
      <w:jc w:val="center"/>
    </w:pPr>
  </w:style>
  <w:style w:type="paragraph" w:customStyle="1" w:styleId="hfigurecaptioncontinued">
    <w:name w:val="hfigurecaptioncontinued"/>
    <w:basedOn w:val="hfigurecaption"/>
    <w:qFormat/>
    <w:rsid w:val="00BC5916"/>
    <w:pPr>
      <w:spacing w:before="60"/>
      <w:outlineLvl w:val="9"/>
    </w:pPr>
  </w:style>
  <w:style w:type="paragraph" w:customStyle="1" w:styleId="hcomputercode">
    <w:name w:val="hcomputercode"/>
    <w:basedOn w:val="BaseText"/>
    <w:qFormat/>
    <w:rsid w:val="00BC5916"/>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hhead4">
    <w:name w:val="hhead4"/>
    <w:basedOn w:val="BaseHeading"/>
    <w:qFormat/>
    <w:rsid w:val="00BC5916"/>
    <w:pPr>
      <w:outlineLvl w:val="3"/>
    </w:pPr>
    <w:rPr>
      <w:sz w:val="22"/>
    </w:rPr>
  </w:style>
  <w:style w:type="paragraph" w:customStyle="1" w:styleId="hkeywordsheadPC">
    <w:name w:val="hkeywordshead P&amp;C"/>
    <w:basedOn w:val="hkeywordsPC"/>
    <w:autoRedefine/>
    <w:qFormat/>
    <w:rsid w:val="00BC5916"/>
    <w:rPr>
      <w:b/>
      <w:caps/>
    </w:rPr>
  </w:style>
  <w:style w:type="paragraph" w:customStyle="1" w:styleId="hkeywordsPC">
    <w:name w:val="hkeywords P&amp;C"/>
    <w:basedOn w:val="hkeywords"/>
    <w:qFormat/>
    <w:rsid w:val="00BC5916"/>
    <w:rPr>
      <w:rFonts w:eastAsia="Times New Roman"/>
      <w:lang w:eastAsia="zh-CN"/>
    </w:rPr>
  </w:style>
  <w:style w:type="paragraph" w:customStyle="1" w:styleId="hhead1PC">
    <w:name w:val="hhead1 P&amp;C"/>
    <w:basedOn w:val="hhead1"/>
    <w:qFormat/>
    <w:rsid w:val="00BC5916"/>
    <w:rPr>
      <w:rFonts w:eastAsia="黑体"/>
      <w:b/>
      <w:caps/>
    </w:rPr>
  </w:style>
  <w:style w:type="paragraph" w:customStyle="1" w:styleId="hhead2PC">
    <w:name w:val="hhead2 P&amp;C"/>
    <w:basedOn w:val="hhead2"/>
    <w:qFormat/>
    <w:rsid w:val="00BC5916"/>
    <w:rPr>
      <w:rFonts w:eastAsia="黑体"/>
      <w:b/>
      <w:lang w:eastAsia="zh-CN"/>
    </w:rPr>
  </w:style>
  <w:style w:type="paragraph" w:customStyle="1" w:styleId="habstractPC">
    <w:name w:val="habstract P&amp;C"/>
    <w:basedOn w:val="habstract"/>
    <w:qFormat/>
    <w:rsid w:val="00BC5916"/>
    <w:rPr>
      <w:rFonts w:eastAsia="黑体"/>
      <w:b/>
    </w:rPr>
  </w:style>
  <w:style w:type="paragraph" w:customStyle="1" w:styleId="hreferenceheadPC">
    <w:name w:val="hreferencehead P&amp;C"/>
    <w:basedOn w:val="habstractPC"/>
    <w:qFormat/>
    <w:rsid w:val="00BC5916"/>
    <w:rPr>
      <w:caps/>
    </w:rPr>
  </w:style>
  <w:style w:type="paragraph" w:customStyle="1" w:styleId="hacknowledgmentheadPC">
    <w:name w:val="hacknowledgmenthead P&amp;C"/>
    <w:basedOn w:val="hreferenceheadPC"/>
    <w:qFormat/>
    <w:rsid w:val="00BC5916"/>
    <w:rPr>
      <w:caps w:val="0"/>
      <w:lang w:eastAsia="zh-CN"/>
    </w:rPr>
  </w:style>
  <w:style w:type="paragraph" w:customStyle="1" w:styleId="habstractheadPC">
    <w:name w:val="habstracthead P&amp;C"/>
    <w:basedOn w:val="habstracthead"/>
    <w:qFormat/>
    <w:rsid w:val="00BC5916"/>
    <w:rPr>
      <w:caps/>
    </w:rPr>
  </w:style>
  <w:style w:type="paragraph" w:customStyle="1" w:styleId="hcorrespondenceFPY">
    <w:name w:val="hcorrespondence FPY"/>
    <w:basedOn w:val="hcorrespondence"/>
    <w:qFormat/>
    <w:rsid w:val="00BC5916"/>
    <w:rPr>
      <w:i/>
    </w:rPr>
  </w:style>
  <w:style w:type="paragraph" w:customStyle="1" w:styleId="haffiliationsFPY">
    <w:name w:val="haffiliations FPY"/>
    <w:basedOn w:val="haffiliations"/>
    <w:qFormat/>
    <w:rsid w:val="00BC5916"/>
    <w:rPr>
      <w:i/>
    </w:rPr>
  </w:style>
  <w:style w:type="paragraph" w:customStyle="1" w:styleId="hnotationhead">
    <w:name w:val="hnotationhead"/>
    <w:basedOn w:val="hhead1"/>
    <w:qFormat/>
    <w:rsid w:val="00BC5916"/>
    <w:rPr>
      <w:lang w:eastAsia="zh-CN"/>
    </w:rPr>
  </w:style>
  <w:style w:type="paragraph" w:customStyle="1" w:styleId="hnotationtext">
    <w:name w:val="hnotationtext"/>
    <w:basedOn w:val="hparagraph"/>
    <w:qFormat/>
    <w:rsid w:val="00BC5916"/>
    <w:rPr>
      <w:sz w:val="18"/>
      <w:lang w:eastAsia="zh-CN"/>
    </w:rPr>
  </w:style>
  <w:style w:type="paragraph" w:customStyle="1" w:styleId="htitleFMD">
    <w:name w:val="htitle FMD"/>
    <w:basedOn w:val="htitle"/>
    <w:autoRedefine/>
    <w:qFormat/>
    <w:rsid w:val="00BC5916"/>
    <w:rPr>
      <w:rFonts w:eastAsia="黑体"/>
      <w:b/>
      <w:lang w:eastAsia="zh-CN"/>
    </w:rPr>
  </w:style>
  <w:style w:type="paragraph" w:customStyle="1" w:styleId="hhead1FMD">
    <w:name w:val="hhead1 FMD"/>
    <w:basedOn w:val="hhead1"/>
    <w:autoRedefine/>
    <w:qFormat/>
    <w:rsid w:val="00BC5916"/>
    <w:rPr>
      <w:b/>
      <w:sz w:val="24"/>
    </w:rPr>
  </w:style>
  <w:style w:type="paragraph" w:customStyle="1" w:styleId="hhead2FMD">
    <w:name w:val="hhead2 FMD"/>
    <w:basedOn w:val="hhead2"/>
    <w:autoRedefine/>
    <w:qFormat/>
    <w:rsid w:val="00BC5916"/>
    <w:rPr>
      <w:sz w:val="20"/>
    </w:rPr>
  </w:style>
  <w:style w:type="paragraph" w:customStyle="1" w:styleId="hhead3FMD">
    <w:name w:val="hhead3 FMD"/>
    <w:basedOn w:val="hhead3"/>
    <w:autoRedefine/>
    <w:qFormat/>
    <w:rsid w:val="00BC5916"/>
    <w:rPr>
      <w:i/>
      <w:sz w:val="20"/>
    </w:rPr>
  </w:style>
  <w:style w:type="paragraph" w:customStyle="1" w:styleId="hauthorsFMD">
    <w:name w:val="hauthors FMD"/>
    <w:basedOn w:val="hauthors"/>
    <w:autoRedefine/>
    <w:qFormat/>
    <w:rsid w:val="00BC5916"/>
    <w:rPr>
      <w:sz w:val="20"/>
    </w:rPr>
  </w:style>
  <w:style w:type="paragraph" w:customStyle="1" w:styleId="haffiliationsFMD">
    <w:name w:val="haffiliations FMD"/>
    <w:basedOn w:val="haffiliations"/>
    <w:autoRedefine/>
    <w:qFormat/>
    <w:rsid w:val="00BC5916"/>
    <w:rPr>
      <w:i/>
      <w:sz w:val="18"/>
    </w:rPr>
  </w:style>
  <w:style w:type="paragraph" w:customStyle="1" w:styleId="habstractFMD">
    <w:name w:val="habstract FMD"/>
    <w:basedOn w:val="habstract"/>
    <w:autoRedefine/>
    <w:qFormat/>
    <w:rsid w:val="00BC5916"/>
    <w:pPr>
      <w:jc w:val="both"/>
    </w:pPr>
    <w:rPr>
      <w:b/>
    </w:rPr>
  </w:style>
  <w:style w:type="paragraph" w:customStyle="1" w:styleId="hkeywordsFMD">
    <w:name w:val="hkeywords FMD"/>
    <w:basedOn w:val="habstractFMD"/>
    <w:autoRedefine/>
    <w:qFormat/>
    <w:rsid w:val="00BC5916"/>
    <w:pPr>
      <w:jc w:val="left"/>
    </w:pPr>
    <w:rPr>
      <w:b w:val="0"/>
      <w:sz w:val="20"/>
    </w:rPr>
  </w:style>
  <w:style w:type="paragraph" w:customStyle="1" w:styleId="hfootnoteFMD">
    <w:name w:val="hfootnote FMD"/>
    <w:basedOn w:val="hfootnote"/>
    <w:autoRedefine/>
    <w:qFormat/>
    <w:rsid w:val="00BC5916"/>
    <w:rPr>
      <w:sz w:val="17"/>
    </w:rPr>
  </w:style>
  <w:style w:type="paragraph" w:customStyle="1" w:styleId="hparagraphFMD">
    <w:name w:val="hparagraph FMD"/>
    <w:basedOn w:val="hparagraph"/>
    <w:autoRedefine/>
    <w:qFormat/>
    <w:rsid w:val="00BC5916"/>
    <w:pPr>
      <w:jc w:val="both"/>
    </w:pPr>
    <w:rPr>
      <w:sz w:val="20"/>
    </w:rPr>
  </w:style>
  <w:style w:type="paragraph" w:customStyle="1" w:styleId="hparagraphindentFMD">
    <w:name w:val="hparagraphindent FMD"/>
    <w:basedOn w:val="hparagraphindent"/>
    <w:autoRedefine/>
    <w:qFormat/>
    <w:rsid w:val="00BC5916"/>
    <w:pPr>
      <w:jc w:val="both"/>
    </w:pPr>
    <w:rPr>
      <w:sz w:val="20"/>
    </w:rPr>
  </w:style>
  <w:style w:type="paragraph" w:customStyle="1" w:styleId="htabletitleFMD">
    <w:name w:val="htabletitle FMD"/>
    <w:basedOn w:val="htabletitle"/>
    <w:autoRedefine/>
    <w:qFormat/>
    <w:rsid w:val="00BC5916"/>
    <w:rPr>
      <w:sz w:val="17"/>
    </w:rPr>
  </w:style>
  <w:style w:type="paragraph" w:customStyle="1" w:styleId="htablebodyFMD">
    <w:name w:val="htablebody FMD"/>
    <w:basedOn w:val="htablebody"/>
    <w:autoRedefine/>
    <w:qFormat/>
    <w:rsid w:val="00BC5916"/>
    <w:rPr>
      <w:sz w:val="16"/>
    </w:rPr>
  </w:style>
  <w:style w:type="paragraph" w:customStyle="1" w:styleId="htableheadFMD">
    <w:name w:val="htablehead FMD"/>
    <w:basedOn w:val="htablehead"/>
    <w:autoRedefine/>
    <w:qFormat/>
    <w:rsid w:val="00BC5916"/>
    <w:rPr>
      <w:sz w:val="16"/>
    </w:rPr>
  </w:style>
  <w:style w:type="paragraph" w:customStyle="1" w:styleId="hfigurecaptionFMD">
    <w:name w:val="hfigurecaption FMD"/>
    <w:basedOn w:val="hfigurecaption"/>
    <w:autoRedefine/>
    <w:qFormat/>
    <w:rsid w:val="00BC5916"/>
    <w:rPr>
      <w:sz w:val="17"/>
    </w:rPr>
  </w:style>
  <w:style w:type="paragraph" w:customStyle="1" w:styleId="hacknowledgmentFMD">
    <w:name w:val="hacknowledgment FMD"/>
    <w:basedOn w:val="hacknowledgment"/>
    <w:autoRedefine/>
    <w:qFormat/>
    <w:rsid w:val="00BC5916"/>
    <w:rPr>
      <w:sz w:val="18"/>
    </w:rPr>
  </w:style>
  <w:style w:type="paragraph" w:customStyle="1" w:styleId="hreferenceFMD">
    <w:name w:val="hreference FMD"/>
    <w:basedOn w:val="hreference"/>
    <w:autoRedefine/>
    <w:qFormat/>
    <w:rsid w:val="00BC5916"/>
    <w:pPr>
      <w:autoSpaceDE w:val="0"/>
      <w:autoSpaceDN w:val="0"/>
      <w:adjustRightInd w:val="0"/>
    </w:pPr>
  </w:style>
  <w:style w:type="paragraph" w:customStyle="1" w:styleId="habbreviationsFMD">
    <w:name w:val="habbreviations FMD"/>
    <w:basedOn w:val="habbreviations"/>
    <w:autoRedefine/>
    <w:qFormat/>
    <w:rsid w:val="00BC5916"/>
    <w:rPr>
      <w:sz w:val="18"/>
    </w:rPr>
  </w:style>
  <w:style w:type="paragraph" w:customStyle="1" w:styleId="hreferenceheadFMD">
    <w:name w:val="hreferencehead FMD"/>
    <w:basedOn w:val="hreferencehead"/>
    <w:autoRedefine/>
    <w:qFormat/>
    <w:rsid w:val="00BC5916"/>
  </w:style>
  <w:style w:type="paragraph" w:customStyle="1" w:styleId="hacknowledgmentheadFMD">
    <w:name w:val="hacknowledgmenthead FMD"/>
    <w:basedOn w:val="hacknowledgmenthead"/>
    <w:autoRedefine/>
    <w:qFormat/>
    <w:rsid w:val="00BC5916"/>
    <w:rPr>
      <w:b/>
    </w:rPr>
  </w:style>
  <w:style w:type="character" w:styleId="HTML">
    <w:name w:val="HTML Variable"/>
    <w:qFormat/>
    <w:rsid w:val="00BC5916"/>
    <w:rPr>
      <w:i/>
      <w:iCs/>
    </w:rPr>
  </w:style>
  <w:style w:type="character" w:styleId="HTML0">
    <w:name w:val="HTML Typewriter"/>
    <w:qFormat/>
    <w:rsid w:val="00BC5916"/>
    <w:rPr>
      <w:rFonts w:ascii="Courier New" w:hAnsi="Courier New" w:cs="Courier New"/>
      <w:sz w:val="20"/>
      <w:szCs w:val="20"/>
    </w:rPr>
  </w:style>
  <w:style w:type="character" w:styleId="HTML1">
    <w:name w:val="HTML Code"/>
    <w:qFormat/>
    <w:rsid w:val="00BC5916"/>
    <w:rPr>
      <w:rFonts w:ascii="Courier New" w:hAnsi="Courier New" w:cs="Courier New"/>
      <w:sz w:val="20"/>
      <w:szCs w:val="20"/>
    </w:rPr>
  </w:style>
  <w:style w:type="character" w:styleId="HTML2">
    <w:name w:val="HTML Definition"/>
    <w:qFormat/>
    <w:rsid w:val="00BC5916"/>
    <w:rPr>
      <w:i/>
      <w:iCs/>
    </w:rPr>
  </w:style>
  <w:style w:type="character" w:styleId="HTML3">
    <w:name w:val="HTML Keyboard"/>
    <w:qFormat/>
    <w:rsid w:val="00BC5916"/>
    <w:rPr>
      <w:rFonts w:ascii="Courier New" w:hAnsi="Courier New" w:cs="Courier New"/>
      <w:sz w:val="20"/>
      <w:szCs w:val="20"/>
    </w:rPr>
  </w:style>
  <w:style w:type="character" w:styleId="HTML4">
    <w:name w:val="HTML Acronym"/>
    <w:basedOn w:val="a0"/>
    <w:qFormat/>
    <w:rsid w:val="00BC5916"/>
  </w:style>
  <w:style w:type="character" w:styleId="HTML5">
    <w:name w:val="HTML Sample"/>
    <w:qFormat/>
    <w:rsid w:val="00BC5916"/>
    <w:rPr>
      <w:rFonts w:ascii="Courier New" w:hAnsi="Courier New" w:cs="Courier New"/>
    </w:rPr>
  </w:style>
  <w:style w:type="character" w:styleId="HTML6">
    <w:name w:val="HTML Cite"/>
    <w:qFormat/>
    <w:rsid w:val="00BC5916"/>
    <w:rPr>
      <w:i/>
      <w:iCs/>
    </w:rPr>
  </w:style>
  <w:style w:type="character" w:styleId="af9">
    <w:name w:val="line number"/>
    <w:basedOn w:val="a0"/>
    <w:qFormat/>
    <w:rsid w:val="00BC5916"/>
  </w:style>
  <w:style w:type="character" w:styleId="afa">
    <w:name w:val="Strong"/>
    <w:qFormat/>
    <w:rsid w:val="00BC5916"/>
    <w:rPr>
      <w:b/>
      <w:bCs/>
    </w:rPr>
  </w:style>
  <w:style w:type="character" w:styleId="afb">
    <w:name w:val="page number"/>
    <w:basedOn w:val="a0"/>
    <w:qFormat/>
    <w:rsid w:val="00BC5916"/>
  </w:style>
  <w:style w:type="character" w:styleId="afc">
    <w:name w:val="FollowedHyperlink"/>
    <w:qFormat/>
    <w:rsid w:val="00BC5916"/>
    <w:rPr>
      <w:color w:val="800080"/>
      <w:u w:val="single"/>
    </w:rPr>
  </w:style>
  <w:style w:type="paragraph" w:customStyle="1" w:styleId="12">
    <w:name w:val="题注1"/>
    <w:basedOn w:val="af"/>
    <w:qFormat/>
    <w:rsid w:val="00BC5916"/>
    <w:pPr>
      <w:widowControl w:val="0"/>
      <w:suppressAutoHyphens/>
      <w:spacing w:before="120" w:after="120" w:line="240" w:lineRule="exact"/>
    </w:pPr>
    <w:rPr>
      <w:rFonts w:ascii="Times New Roman" w:eastAsia="Times" w:hAnsi="Times New Roman" w:cs="Times New Roman"/>
      <w:i/>
      <w:kern w:val="20"/>
      <w:szCs w:val="20"/>
      <w:lang w:val="en-GB" w:eastAsia="zh-CN"/>
    </w:rPr>
  </w:style>
  <w:style w:type="paragraph" w:customStyle="1" w:styleId="References">
    <w:name w:val="References"/>
    <w:basedOn w:val="af"/>
    <w:qFormat/>
    <w:rsid w:val="00BC5916"/>
    <w:pPr>
      <w:widowControl w:val="0"/>
      <w:numPr>
        <w:numId w:val="2"/>
      </w:numPr>
      <w:suppressAutoHyphens/>
      <w:spacing w:before="0" w:after="120" w:line="240" w:lineRule="exact"/>
    </w:pPr>
    <w:rPr>
      <w:rFonts w:ascii="Times New Roman" w:eastAsia="Times" w:hAnsi="Times New Roman" w:cs="Times New Roman"/>
      <w:kern w:val="20"/>
      <w:szCs w:val="20"/>
      <w:lang w:val="en-GB" w:eastAsia="zh-CN"/>
    </w:rPr>
  </w:style>
  <w:style w:type="paragraph" w:customStyle="1" w:styleId="1">
    <w:name w:val="第1章参考文献"/>
    <w:autoRedefine/>
    <w:qFormat/>
    <w:rsid w:val="00BC5916"/>
    <w:pPr>
      <w:numPr>
        <w:numId w:val="1"/>
      </w:numPr>
      <w:spacing w:before="120" w:after="0" w:line="240" w:lineRule="auto"/>
      <w:jc w:val="both"/>
    </w:pPr>
    <w:rPr>
      <w:rFonts w:ascii="Times New Roman" w:eastAsia="宋体" w:hAnsi="Times New Roman" w:cs="Times New Roman"/>
      <w:kern w:val="2"/>
      <w:sz w:val="21"/>
      <w:szCs w:val="21"/>
      <w:lang w:eastAsia="zh-CN"/>
    </w:rPr>
  </w:style>
  <w:style w:type="paragraph" w:customStyle="1" w:styleId="Equation0">
    <w:name w:val="Equation"/>
    <w:basedOn w:val="af"/>
    <w:qFormat/>
    <w:rsid w:val="00BC5916"/>
    <w:pPr>
      <w:widowControl w:val="0"/>
      <w:tabs>
        <w:tab w:val="right" w:pos="9469"/>
      </w:tabs>
      <w:suppressAutoHyphens/>
      <w:spacing w:before="300" w:after="300"/>
      <w:jc w:val="both"/>
    </w:pPr>
    <w:rPr>
      <w:rFonts w:ascii="Times New Roman" w:eastAsia="Times" w:hAnsi="Times New Roman" w:cs="Times New Roman"/>
      <w:color w:val="000000"/>
      <w:kern w:val="20"/>
      <w:sz w:val="22"/>
      <w:lang w:eastAsia="zh-CN"/>
    </w:rPr>
  </w:style>
  <w:style w:type="paragraph" w:customStyle="1" w:styleId="keywords">
    <w:name w:val="keywords"/>
    <w:basedOn w:val="af"/>
    <w:qFormat/>
    <w:rsid w:val="00BC5916"/>
    <w:pPr>
      <w:widowControl w:val="0"/>
      <w:suppressAutoHyphens/>
      <w:spacing w:before="120" w:after="0"/>
      <w:ind w:left="1134" w:hanging="1134"/>
      <w:jc w:val="both"/>
    </w:pPr>
    <w:rPr>
      <w:rFonts w:ascii="Times New Roman" w:eastAsia="Times" w:hAnsi="Times New Roman" w:cs="Times New Roman"/>
      <w:color w:val="000000"/>
      <w:kern w:val="20"/>
      <w:sz w:val="22"/>
      <w:lang w:eastAsia="zh-CN"/>
    </w:rPr>
  </w:style>
  <w:style w:type="paragraph" w:customStyle="1" w:styleId="Simple">
    <w:name w:val="Simple"/>
    <w:basedOn w:val="a"/>
    <w:qFormat/>
    <w:rsid w:val="00BC5916"/>
    <w:pPr>
      <w:autoSpaceDE/>
      <w:autoSpaceDN/>
      <w:adjustRightInd/>
      <w:spacing w:line="240" w:lineRule="exact"/>
      <w:jc w:val="left"/>
    </w:pPr>
    <w:rPr>
      <w:rFonts w:eastAsia="宋体"/>
      <w:noProof w:val="0"/>
      <w:szCs w:val="20"/>
      <w:lang w:eastAsia="zh-CN"/>
    </w:rPr>
  </w:style>
  <w:style w:type="paragraph" w:customStyle="1" w:styleId="authname">
    <w:name w:val="authname"/>
    <w:basedOn w:val="a"/>
    <w:qFormat/>
    <w:rsid w:val="00BC5916"/>
    <w:pPr>
      <w:autoSpaceDE/>
      <w:autoSpaceDN/>
      <w:adjustRightInd/>
      <w:spacing w:line="240" w:lineRule="exact"/>
      <w:jc w:val="left"/>
    </w:pPr>
    <w:rPr>
      <w:rFonts w:eastAsia="宋体"/>
      <w:b/>
      <w:noProof w:val="0"/>
      <w:szCs w:val="20"/>
      <w:lang w:eastAsia="zh-CN"/>
    </w:rPr>
  </w:style>
  <w:style w:type="paragraph" w:customStyle="1" w:styleId="authdata">
    <w:name w:val="authdata"/>
    <w:basedOn w:val="a"/>
    <w:qFormat/>
    <w:rsid w:val="00BC5916"/>
    <w:pPr>
      <w:widowControl w:val="0"/>
      <w:suppressAutoHyphens/>
      <w:autoSpaceDE/>
      <w:autoSpaceDN/>
      <w:adjustRightInd/>
      <w:spacing w:line="200" w:lineRule="exact"/>
      <w:jc w:val="left"/>
    </w:pPr>
    <w:rPr>
      <w:rFonts w:eastAsia="宋体"/>
      <w:noProof w:val="0"/>
      <w:sz w:val="20"/>
      <w:szCs w:val="20"/>
      <w:lang w:eastAsia="zh-CN"/>
    </w:rPr>
  </w:style>
  <w:style w:type="paragraph" w:customStyle="1" w:styleId="SummaryHead">
    <w:name w:val="SummaryHead"/>
    <w:basedOn w:val="a"/>
    <w:qFormat/>
    <w:rsid w:val="00BC5916"/>
    <w:pPr>
      <w:autoSpaceDE/>
      <w:autoSpaceDN/>
      <w:adjustRightInd/>
      <w:spacing w:after="120" w:line="280" w:lineRule="exact"/>
      <w:jc w:val="left"/>
    </w:pPr>
    <w:rPr>
      <w:rFonts w:eastAsia="宋体"/>
      <w:b/>
      <w:noProof w:val="0"/>
      <w:sz w:val="28"/>
      <w:szCs w:val="20"/>
      <w:lang w:eastAsia="zh-CN"/>
    </w:rPr>
  </w:style>
  <w:style w:type="paragraph" w:customStyle="1" w:styleId="Caption1">
    <w:name w:val="Caption1"/>
    <w:basedOn w:val="af"/>
    <w:qFormat/>
    <w:rsid w:val="00BC5916"/>
    <w:pPr>
      <w:widowControl w:val="0"/>
      <w:suppressAutoHyphens/>
      <w:spacing w:before="120" w:after="0"/>
      <w:jc w:val="both"/>
    </w:pPr>
    <w:rPr>
      <w:rFonts w:ascii="Times New Roman" w:eastAsia="Times" w:hAnsi="Times New Roman" w:cs="Times New Roman"/>
      <w:i/>
      <w:color w:val="000000"/>
      <w:kern w:val="20"/>
      <w:sz w:val="22"/>
      <w:lang w:eastAsia="zh-CN"/>
    </w:rPr>
  </w:style>
  <w:style w:type="paragraph" w:customStyle="1" w:styleId="graphic">
    <w:name w:val="graphic"/>
    <w:basedOn w:val="af"/>
    <w:qFormat/>
    <w:rsid w:val="00BC5916"/>
    <w:pPr>
      <w:widowControl w:val="0"/>
      <w:suppressAutoHyphens/>
      <w:spacing w:before="120" w:after="0"/>
      <w:jc w:val="both"/>
    </w:pPr>
    <w:rPr>
      <w:rFonts w:ascii="Times New Roman" w:eastAsia="Times" w:hAnsi="Times New Roman" w:cs="Times New Roman"/>
      <w:noProof/>
      <w:color w:val="000000"/>
      <w:kern w:val="20"/>
      <w:sz w:val="22"/>
      <w:lang w:eastAsia="zh-CN"/>
    </w:rPr>
  </w:style>
  <w:style w:type="paragraph" w:styleId="2">
    <w:name w:val="List Bullet 2"/>
    <w:basedOn w:val="a"/>
    <w:autoRedefine/>
    <w:qFormat/>
    <w:rsid w:val="00BC5916"/>
    <w:pPr>
      <w:numPr>
        <w:numId w:val="3"/>
      </w:numPr>
      <w:autoSpaceDE/>
      <w:autoSpaceDN/>
      <w:adjustRightInd/>
      <w:jc w:val="left"/>
    </w:pPr>
    <w:rPr>
      <w:rFonts w:eastAsia="宋体"/>
      <w:noProof w:val="0"/>
      <w:sz w:val="20"/>
      <w:szCs w:val="20"/>
      <w:lang w:eastAsia="zh-CN"/>
    </w:rPr>
  </w:style>
  <w:style w:type="paragraph" w:styleId="afd">
    <w:name w:val="Document Map"/>
    <w:basedOn w:val="a"/>
    <w:link w:val="Charb"/>
    <w:qFormat/>
    <w:rsid w:val="00BC5916"/>
    <w:pPr>
      <w:autoSpaceDE/>
      <w:autoSpaceDN/>
      <w:adjustRightInd/>
      <w:jc w:val="left"/>
    </w:pPr>
    <w:rPr>
      <w:rFonts w:ascii="Tahoma" w:eastAsia="宋体" w:hAnsi="Tahoma" w:cs="Tahoma"/>
      <w:noProof w:val="0"/>
      <w:sz w:val="16"/>
      <w:szCs w:val="16"/>
      <w:lang w:eastAsia="zh-CN"/>
    </w:rPr>
  </w:style>
  <w:style w:type="character" w:customStyle="1" w:styleId="Charb">
    <w:name w:val="文档结构图 Char"/>
    <w:basedOn w:val="a0"/>
    <w:link w:val="afd"/>
    <w:rsid w:val="00BC5916"/>
    <w:rPr>
      <w:rFonts w:ascii="Tahoma" w:eastAsia="宋体" w:hAnsi="Tahoma" w:cs="Tahoma"/>
      <w:sz w:val="16"/>
      <w:szCs w:val="16"/>
      <w:lang w:eastAsia="zh-CN"/>
    </w:rPr>
  </w:style>
  <w:style w:type="paragraph" w:styleId="22">
    <w:name w:val="Body Text Indent 2"/>
    <w:basedOn w:val="a"/>
    <w:link w:val="2Char0"/>
    <w:qFormat/>
    <w:rsid w:val="00BC5916"/>
    <w:pPr>
      <w:autoSpaceDE/>
      <w:autoSpaceDN/>
      <w:adjustRightInd/>
      <w:spacing w:after="120" w:line="480" w:lineRule="auto"/>
      <w:ind w:leftChars="200" w:left="420"/>
      <w:jc w:val="left"/>
    </w:pPr>
    <w:rPr>
      <w:rFonts w:eastAsia="宋体"/>
      <w:noProof w:val="0"/>
      <w:sz w:val="20"/>
      <w:szCs w:val="20"/>
      <w:lang w:eastAsia="zh-CN"/>
    </w:rPr>
  </w:style>
  <w:style w:type="character" w:customStyle="1" w:styleId="2Char0">
    <w:name w:val="正文文本缩进 2 Char"/>
    <w:basedOn w:val="a0"/>
    <w:link w:val="22"/>
    <w:rsid w:val="00BC5916"/>
    <w:rPr>
      <w:rFonts w:ascii="Times New Roman" w:eastAsia="宋体" w:hAnsi="Times New Roman" w:cs="Times New Roman"/>
      <w:sz w:val="20"/>
      <w:szCs w:val="20"/>
      <w:lang w:eastAsia="zh-CN"/>
    </w:rPr>
  </w:style>
  <w:style w:type="paragraph" w:customStyle="1" w:styleId="afe">
    <w:name w:val="正文表格图名"/>
    <w:link w:val="Char10"/>
    <w:qFormat/>
    <w:rsid w:val="00BC5916"/>
    <w:pPr>
      <w:jc w:val="center"/>
    </w:pPr>
    <w:rPr>
      <w:rFonts w:ascii="Calibri" w:eastAsia="宋体" w:hAnsi="Calibri" w:cs="Times New Roman"/>
      <w:kern w:val="2"/>
      <w:sz w:val="21"/>
      <w:szCs w:val="21"/>
      <w:lang w:eastAsia="zh-CN"/>
    </w:rPr>
  </w:style>
  <w:style w:type="character" w:customStyle="1" w:styleId="Char10">
    <w:name w:val="正文表格图名 Char1"/>
    <w:link w:val="afe"/>
    <w:qFormat/>
    <w:rsid w:val="00BC5916"/>
    <w:rPr>
      <w:rFonts w:ascii="Calibri" w:eastAsia="宋体" w:hAnsi="Calibri" w:cs="Times New Roman"/>
      <w:kern w:val="2"/>
      <w:sz w:val="21"/>
      <w:szCs w:val="21"/>
      <w:lang w:eastAsia="zh-CN"/>
    </w:rPr>
  </w:style>
  <w:style w:type="paragraph" w:styleId="aff">
    <w:name w:val="Body Text First Indent"/>
    <w:basedOn w:val="af"/>
    <w:link w:val="Charc"/>
    <w:qFormat/>
    <w:rsid w:val="00BC5916"/>
    <w:pPr>
      <w:autoSpaceDE w:val="0"/>
      <w:autoSpaceDN w:val="0"/>
      <w:spacing w:before="0" w:after="120"/>
      <w:ind w:firstLineChars="100" w:firstLine="420"/>
      <w:jc w:val="both"/>
    </w:pPr>
    <w:rPr>
      <w:rFonts w:ascii="Times New Roman" w:eastAsia="宋体" w:hAnsi="Times New Roman" w:cs="Times New Roman"/>
      <w:spacing w:val="-3"/>
      <w:sz w:val="22"/>
      <w:szCs w:val="20"/>
    </w:rPr>
  </w:style>
  <w:style w:type="character" w:customStyle="1" w:styleId="Charc">
    <w:name w:val="正文首行缩进 Char"/>
    <w:basedOn w:val="Char6"/>
    <w:link w:val="aff"/>
    <w:rsid w:val="00BC5916"/>
    <w:rPr>
      <w:rFonts w:ascii="Times New Roman" w:eastAsia="宋体" w:hAnsi="Times New Roman" w:cs="Times New Roman"/>
      <w:spacing w:val="-3"/>
      <w:sz w:val="24"/>
      <w:szCs w:val="20"/>
    </w:rPr>
  </w:style>
  <w:style w:type="paragraph" w:styleId="HTML7">
    <w:name w:val="HTML Preformatted"/>
    <w:basedOn w:val="a"/>
    <w:link w:val="HTMLChar"/>
    <w:qFormat/>
    <w:rsid w:val="00BC59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left"/>
    </w:pPr>
    <w:rPr>
      <w:rFonts w:ascii="宋体" w:eastAsia="宋体" w:hAnsi="宋体" w:cs="宋体"/>
      <w:noProof w:val="0"/>
      <w:lang w:eastAsia="zh-CN"/>
    </w:rPr>
  </w:style>
  <w:style w:type="character" w:customStyle="1" w:styleId="HTMLChar">
    <w:name w:val="HTML 预设格式 Char"/>
    <w:basedOn w:val="a0"/>
    <w:link w:val="HTML7"/>
    <w:rsid w:val="00BC5916"/>
    <w:rPr>
      <w:rFonts w:ascii="宋体" w:eastAsia="宋体" w:hAnsi="宋体" w:cs="宋体"/>
      <w:sz w:val="24"/>
      <w:szCs w:val="24"/>
      <w:lang w:eastAsia="zh-CN"/>
    </w:rPr>
  </w:style>
  <w:style w:type="paragraph" w:customStyle="1" w:styleId="authoraffiliation">
    <w:name w:val="author affiliation"/>
    <w:basedOn w:val="a"/>
    <w:next w:val="a"/>
    <w:qFormat/>
    <w:rsid w:val="00BC5916"/>
    <w:pPr>
      <w:widowControl w:val="0"/>
      <w:jc w:val="left"/>
    </w:pPr>
    <w:rPr>
      <w:rFonts w:eastAsia="宋体"/>
      <w:noProof w:val="0"/>
      <w:sz w:val="20"/>
    </w:rPr>
  </w:style>
  <w:style w:type="character" w:customStyle="1" w:styleId="CharChar7">
    <w:name w:val="Char Char7"/>
    <w:qFormat/>
    <w:locked/>
    <w:rsid w:val="00BC5916"/>
    <w:rPr>
      <w:rFonts w:ascii="Cambria" w:eastAsia="宋体" w:hAnsi="Cambria" w:cs="Angsana New"/>
      <w:b/>
      <w:bCs/>
      <w:color w:val="365F91"/>
      <w:sz w:val="28"/>
      <w:szCs w:val="28"/>
      <w:lang w:val="en-US" w:eastAsia="en-US" w:bidi="ar-SA"/>
    </w:rPr>
  </w:style>
  <w:style w:type="character" w:customStyle="1" w:styleId="CharChar6">
    <w:name w:val="Char Char6"/>
    <w:semiHidden/>
    <w:qFormat/>
    <w:locked/>
    <w:rsid w:val="00BC5916"/>
    <w:rPr>
      <w:rFonts w:ascii="Cambria" w:eastAsia="宋体" w:hAnsi="Cambria" w:cs="Times New Roman"/>
      <w:b/>
      <w:bCs/>
      <w:sz w:val="32"/>
      <w:szCs w:val="32"/>
      <w:lang w:val="x-none" w:eastAsia="en-US"/>
    </w:rPr>
  </w:style>
  <w:style w:type="character" w:customStyle="1" w:styleId="CharChar5">
    <w:name w:val="Char Char5"/>
    <w:qFormat/>
    <w:locked/>
    <w:rsid w:val="00BC5916"/>
    <w:rPr>
      <w:rFonts w:eastAsia="宋体" w:cs="Times New Roman"/>
      <w:kern w:val="2"/>
      <w:sz w:val="18"/>
      <w:szCs w:val="18"/>
      <w:lang w:val="en-US" w:eastAsia="zh-CN" w:bidi="ar-SA"/>
    </w:rPr>
  </w:style>
  <w:style w:type="character" w:customStyle="1" w:styleId="CharChar4">
    <w:name w:val="Char Char4"/>
    <w:semiHidden/>
    <w:qFormat/>
    <w:locked/>
    <w:rsid w:val="00BC5916"/>
    <w:rPr>
      <w:rFonts w:eastAsia="宋体" w:cs="Times New Roman"/>
      <w:kern w:val="2"/>
      <w:sz w:val="18"/>
      <w:szCs w:val="18"/>
      <w:lang w:val="en-US" w:eastAsia="zh-CN" w:bidi="ar-SA"/>
    </w:rPr>
  </w:style>
  <w:style w:type="character" w:customStyle="1" w:styleId="CharChar2">
    <w:name w:val="Char Char2"/>
    <w:qFormat/>
    <w:locked/>
    <w:rsid w:val="00BC5916"/>
    <w:rPr>
      <w:rFonts w:eastAsia="宋体" w:cs="Angsana New"/>
      <w:sz w:val="24"/>
      <w:lang w:val="en-US" w:eastAsia="ko-KR" w:bidi="ar-SA"/>
    </w:rPr>
  </w:style>
  <w:style w:type="character" w:customStyle="1" w:styleId="CharChar1">
    <w:name w:val="Char Char1"/>
    <w:qFormat/>
    <w:locked/>
    <w:rsid w:val="00BC5916"/>
    <w:rPr>
      <w:sz w:val="24"/>
      <w:lang w:val="x-none" w:eastAsia="en-US"/>
    </w:rPr>
  </w:style>
  <w:style w:type="character" w:customStyle="1" w:styleId="CharChar11">
    <w:name w:val="Char Char11"/>
    <w:qFormat/>
    <w:rsid w:val="00BC5916"/>
    <w:rPr>
      <w:rFonts w:ascii="Times New Roman" w:eastAsia="Times New Roman" w:hAnsi="Times New Roman"/>
      <w:b/>
      <w:bCs/>
      <w:kern w:val="44"/>
      <w:sz w:val="24"/>
      <w:szCs w:val="24"/>
    </w:rPr>
  </w:style>
  <w:style w:type="character" w:customStyle="1" w:styleId="CharChar10">
    <w:name w:val="Char Char10"/>
    <w:qFormat/>
    <w:rsid w:val="00BC5916"/>
    <w:rPr>
      <w:rFonts w:ascii="Times New Roman" w:eastAsia="Times New Roman" w:hAnsi="Times New Roman"/>
      <w:bCs/>
      <w:i/>
      <w:kern w:val="2"/>
      <w:sz w:val="24"/>
      <w:szCs w:val="24"/>
    </w:rPr>
  </w:style>
  <w:style w:type="paragraph" w:customStyle="1" w:styleId="Author0">
    <w:name w:val="Author"/>
    <w:basedOn w:val="a"/>
    <w:qFormat/>
    <w:rsid w:val="00BC5916"/>
    <w:pPr>
      <w:widowControl w:val="0"/>
      <w:autoSpaceDE/>
      <w:autoSpaceDN/>
      <w:adjustRightInd/>
      <w:spacing w:line="480" w:lineRule="auto"/>
      <w:jc w:val="center"/>
    </w:pPr>
    <w:rPr>
      <w:rFonts w:eastAsia="Times New Roman"/>
      <w:noProof w:val="0"/>
      <w:kern w:val="2"/>
      <w:sz w:val="21"/>
      <w:szCs w:val="22"/>
      <w:lang w:eastAsia="zh-CN"/>
    </w:rPr>
  </w:style>
  <w:style w:type="paragraph" w:customStyle="1" w:styleId="AuthorInfo">
    <w:name w:val="Author Info"/>
    <w:basedOn w:val="a"/>
    <w:qFormat/>
    <w:rsid w:val="00BC5916"/>
    <w:pPr>
      <w:widowControl w:val="0"/>
      <w:tabs>
        <w:tab w:val="left" w:pos="1680"/>
      </w:tabs>
      <w:autoSpaceDE/>
      <w:autoSpaceDN/>
      <w:adjustRightInd/>
      <w:spacing w:line="360" w:lineRule="auto"/>
    </w:pPr>
    <w:rPr>
      <w:rFonts w:eastAsia="Times New Roman"/>
      <w:noProof w:val="0"/>
      <w:kern w:val="2"/>
      <w:sz w:val="18"/>
      <w:szCs w:val="18"/>
      <w:lang w:eastAsia="zh-CN"/>
    </w:rPr>
  </w:style>
  <w:style w:type="paragraph" w:styleId="aff0">
    <w:name w:val="List Paragraph"/>
    <w:basedOn w:val="a"/>
    <w:qFormat/>
    <w:rsid w:val="00BC5916"/>
    <w:pPr>
      <w:widowControl w:val="0"/>
      <w:autoSpaceDE/>
      <w:autoSpaceDN/>
      <w:adjustRightInd/>
      <w:spacing w:line="480" w:lineRule="auto"/>
      <w:ind w:firstLineChars="200" w:firstLine="420"/>
    </w:pPr>
    <w:rPr>
      <w:rFonts w:eastAsia="Times New Roman"/>
      <w:noProof w:val="0"/>
      <w:kern w:val="2"/>
      <w:sz w:val="21"/>
      <w:szCs w:val="22"/>
      <w:lang w:eastAsia="zh-CN"/>
    </w:rPr>
  </w:style>
  <w:style w:type="character" w:customStyle="1" w:styleId="MTEquationSection">
    <w:name w:val="MTEquationSection"/>
    <w:qFormat/>
    <w:rsid w:val="00BC5916"/>
    <w:rPr>
      <w:vanish/>
      <w:color w:val="FF0000"/>
    </w:rPr>
  </w:style>
  <w:style w:type="paragraph" w:customStyle="1" w:styleId="Subbody">
    <w:name w:val="Subbody"/>
    <w:basedOn w:val="a"/>
    <w:qFormat/>
    <w:rsid w:val="00BC5916"/>
    <w:pPr>
      <w:widowControl w:val="0"/>
      <w:autoSpaceDE/>
      <w:autoSpaceDN/>
      <w:adjustRightInd/>
      <w:spacing w:line="480" w:lineRule="auto"/>
    </w:pPr>
    <w:rPr>
      <w:rFonts w:eastAsia="宋体"/>
      <w:noProof w:val="0"/>
      <w:kern w:val="2"/>
      <w:szCs w:val="22"/>
      <w:lang w:eastAsia="zh-CN"/>
    </w:rPr>
  </w:style>
  <w:style w:type="character" w:customStyle="1" w:styleId="CharChar73">
    <w:name w:val="Char Char73"/>
    <w:qFormat/>
    <w:locked/>
    <w:rsid w:val="00BC5916"/>
    <w:rPr>
      <w:rFonts w:ascii="Cambria" w:eastAsia="宋体" w:hAnsi="Cambria" w:cs="Angsana New"/>
      <w:b/>
      <w:bCs/>
      <w:color w:val="365F91"/>
      <w:sz w:val="28"/>
      <w:szCs w:val="28"/>
      <w:lang w:val="en-US" w:eastAsia="en-US" w:bidi="ar-SA"/>
    </w:rPr>
  </w:style>
  <w:style w:type="character" w:customStyle="1" w:styleId="CharChar9">
    <w:name w:val="Char Char9"/>
    <w:qFormat/>
    <w:locked/>
    <w:rsid w:val="00BC5916"/>
    <w:rPr>
      <w:rFonts w:eastAsia="宋体"/>
      <w:sz w:val="24"/>
      <w:lang w:val="en-US" w:eastAsia="zh-CN"/>
    </w:rPr>
  </w:style>
  <w:style w:type="character" w:customStyle="1" w:styleId="CharChar8">
    <w:name w:val="Char Char8"/>
    <w:semiHidden/>
    <w:qFormat/>
    <w:locked/>
    <w:rsid w:val="00BC5916"/>
    <w:rPr>
      <w:rFonts w:ascii="Arial" w:eastAsia="宋体" w:hAnsi="Arial"/>
      <w:b/>
      <w:sz w:val="24"/>
      <w:lang w:val="en-US" w:eastAsia="zh-CN"/>
    </w:rPr>
  </w:style>
  <w:style w:type="character" w:customStyle="1" w:styleId="CharChar3">
    <w:name w:val="Char Char3"/>
    <w:semiHidden/>
    <w:qFormat/>
    <w:locked/>
    <w:rsid w:val="00BC5916"/>
    <w:rPr>
      <w:rFonts w:ascii="Tahoma" w:hAnsi="Tahoma" w:cs="Tahoma"/>
      <w:sz w:val="16"/>
      <w:szCs w:val="16"/>
      <w:lang w:val="en-US" w:eastAsia="en-US" w:bidi="ar-SA"/>
    </w:rPr>
  </w:style>
  <w:style w:type="character" w:customStyle="1" w:styleId="CharChar">
    <w:name w:val="Char Char"/>
    <w:qFormat/>
    <w:locked/>
    <w:rsid w:val="00BC5916"/>
    <w:rPr>
      <w:rFonts w:ascii="Cambria" w:hAnsi="Cambria" w:cs="Times New Roman"/>
      <w:b/>
      <w:bCs/>
      <w:sz w:val="32"/>
      <w:szCs w:val="32"/>
      <w:lang w:val="x-none" w:eastAsia="en-US"/>
    </w:rPr>
  </w:style>
  <w:style w:type="character" w:customStyle="1" w:styleId="CharChar71">
    <w:name w:val="Char Char71"/>
    <w:qFormat/>
    <w:locked/>
    <w:rsid w:val="00BC5916"/>
    <w:rPr>
      <w:rFonts w:ascii="Cambria" w:eastAsia="宋体" w:hAnsi="Cambria" w:cs="Angsana New"/>
      <w:b/>
      <w:bCs/>
      <w:color w:val="365F91"/>
      <w:sz w:val="28"/>
      <w:szCs w:val="28"/>
      <w:lang w:val="en-US" w:eastAsia="en-US" w:bidi="ar-SA"/>
    </w:rPr>
  </w:style>
  <w:style w:type="character" w:customStyle="1" w:styleId="CharChar61">
    <w:name w:val="Char Char61"/>
    <w:semiHidden/>
    <w:qFormat/>
    <w:locked/>
    <w:rsid w:val="00BC5916"/>
    <w:rPr>
      <w:rFonts w:ascii="Cambria" w:eastAsia="宋体" w:hAnsi="Cambria" w:cs="Times New Roman"/>
      <w:b/>
      <w:bCs/>
      <w:sz w:val="32"/>
      <w:szCs w:val="32"/>
      <w:lang w:val="x-none" w:eastAsia="en-US"/>
    </w:rPr>
  </w:style>
  <w:style w:type="character" w:customStyle="1" w:styleId="CharChar51">
    <w:name w:val="Char Char51"/>
    <w:qFormat/>
    <w:locked/>
    <w:rsid w:val="00BC5916"/>
    <w:rPr>
      <w:rFonts w:eastAsia="宋体" w:cs="Times New Roman"/>
      <w:kern w:val="2"/>
      <w:sz w:val="18"/>
      <w:szCs w:val="18"/>
      <w:lang w:val="en-US" w:eastAsia="zh-CN" w:bidi="ar-SA"/>
    </w:rPr>
  </w:style>
  <w:style w:type="character" w:customStyle="1" w:styleId="CharChar41">
    <w:name w:val="Char Char41"/>
    <w:semiHidden/>
    <w:qFormat/>
    <w:locked/>
    <w:rsid w:val="00BC5916"/>
    <w:rPr>
      <w:rFonts w:eastAsia="宋体" w:cs="Times New Roman"/>
      <w:kern w:val="2"/>
      <w:sz w:val="18"/>
      <w:szCs w:val="18"/>
      <w:lang w:val="en-US" w:eastAsia="zh-CN" w:bidi="ar-SA"/>
    </w:rPr>
  </w:style>
  <w:style w:type="character" w:customStyle="1" w:styleId="CharChar21">
    <w:name w:val="Char Char21"/>
    <w:qFormat/>
    <w:locked/>
    <w:rsid w:val="00BC5916"/>
    <w:rPr>
      <w:rFonts w:eastAsia="宋体" w:cs="Angsana New"/>
      <w:sz w:val="24"/>
      <w:lang w:val="en-US" w:eastAsia="ko-KR" w:bidi="ar-SA"/>
    </w:rPr>
  </w:style>
  <w:style w:type="character" w:customStyle="1" w:styleId="CharChar12">
    <w:name w:val="Char Char12"/>
    <w:qFormat/>
    <w:locked/>
    <w:rsid w:val="00BC5916"/>
    <w:rPr>
      <w:sz w:val="24"/>
      <w:lang w:val="x-none" w:eastAsia="en-US"/>
    </w:rPr>
  </w:style>
  <w:style w:type="character" w:customStyle="1" w:styleId="CharChar113">
    <w:name w:val="Char Char113"/>
    <w:rsid w:val="00BC5916"/>
    <w:rPr>
      <w:rFonts w:ascii="Times New Roman" w:eastAsia="Times New Roman" w:hAnsi="Times New Roman"/>
      <w:b/>
      <w:kern w:val="44"/>
      <w:sz w:val="24"/>
    </w:rPr>
  </w:style>
  <w:style w:type="character" w:customStyle="1" w:styleId="CharChar103">
    <w:name w:val="Char Char103"/>
    <w:rsid w:val="00BC5916"/>
    <w:rPr>
      <w:rFonts w:ascii="Times New Roman" w:eastAsia="Times New Roman" w:hAnsi="Times New Roman"/>
      <w:i/>
      <w:kern w:val="2"/>
      <w:sz w:val="24"/>
    </w:rPr>
  </w:style>
  <w:style w:type="character" w:customStyle="1" w:styleId="CharChar72">
    <w:name w:val="Char Char72"/>
    <w:qFormat/>
    <w:locked/>
    <w:rsid w:val="00BC5916"/>
    <w:rPr>
      <w:rFonts w:ascii="Cambria" w:eastAsia="宋体" w:hAnsi="Cambria" w:cs="Angsana New"/>
      <w:b/>
      <w:bCs/>
      <w:color w:val="365F91"/>
      <w:sz w:val="28"/>
      <w:szCs w:val="28"/>
      <w:lang w:val="en-US" w:eastAsia="en-US" w:bidi="ar-SA"/>
    </w:rPr>
  </w:style>
  <w:style w:type="character" w:customStyle="1" w:styleId="CharChar62">
    <w:name w:val="Char Char62"/>
    <w:semiHidden/>
    <w:qFormat/>
    <w:locked/>
    <w:rsid w:val="00BC5916"/>
    <w:rPr>
      <w:rFonts w:ascii="Cambria" w:eastAsia="宋体" w:hAnsi="Cambria" w:cs="Times New Roman"/>
      <w:b/>
      <w:bCs/>
      <w:sz w:val="32"/>
      <w:szCs w:val="32"/>
      <w:lang w:val="x-none" w:eastAsia="en-US"/>
    </w:rPr>
  </w:style>
  <w:style w:type="character" w:customStyle="1" w:styleId="CharChar52">
    <w:name w:val="Char Char52"/>
    <w:qFormat/>
    <w:locked/>
    <w:rsid w:val="00BC5916"/>
    <w:rPr>
      <w:rFonts w:eastAsia="宋体" w:cs="Times New Roman"/>
      <w:kern w:val="2"/>
      <w:sz w:val="18"/>
      <w:szCs w:val="18"/>
      <w:lang w:val="en-US" w:eastAsia="zh-CN" w:bidi="ar-SA"/>
    </w:rPr>
  </w:style>
  <w:style w:type="character" w:customStyle="1" w:styleId="CharChar42">
    <w:name w:val="Char Char42"/>
    <w:semiHidden/>
    <w:qFormat/>
    <w:locked/>
    <w:rsid w:val="00BC5916"/>
    <w:rPr>
      <w:rFonts w:eastAsia="宋体" w:cs="Times New Roman"/>
      <w:kern w:val="2"/>
      <w:sz w:val="18"/>
      <w:szCs w:val="18"/>
      <w:lang w:val="en-US" w:eastAsia="zh-CN" w:bidi="ar-SA"/>
    </w:rPr>
  </w:style>
  <w:style w:type="character" w:customStyle="1" w:styleId="CharChar22">
    <w:name w:val="Char Char22"/>
    <w:qFormat/>
    <w:locked/>
    <w:rsid w:val="00BC5916"/>
    <w:rPr>
      <w:rFonts w:eastAsia="宋体" w:cs="Angsana New"/>
      <w:sz w:val="24"/>
      <w:lang w:val="en-US" w:eastAsia="ko-KR" w:bidi="ar-SA"/>
    </w:rPr>
  </w:style>
  <w:style w:type="character" w:customStyle="1" w:styleId="CharChar14">
    <w:name w:val="Char Char14"/>
    <w:qFormat/>
    <w:locked/>
    <w:rsid w:val="00BC5916"/>
    <w:rPr>
      <w:sz w:val="24"/>
      <w:lang w:val="x-none" w:eastAsia="en-US"/>
    </w:rPr>
  </w:style>
  <w:style w:type="character" w:customStyle="1" w:styleId="CharChar91">
    <w:name w:val="Char Char91"/>
    <w:qFormat/>
    <w:locked/>
    <w:rsid w:val="00BC5916"/>
    <w:rPr>
      <w:rFonts w:eastAsia="宋体"/>
      <w:sz w:val="24"/>
      <w:lang w:val="en-US" w:eastAsia="zh-CN"/>
    </w:rPr>
  </w:style>
  <w:style w:type="character" w:customStyle="1" w:styleId="CharChar81">
    <w:name w:val="Char Char81"/>
    <w:semiHidden/>
    <w:qFormat/>
    <w:locked/>
    <w:rsid w:val="00BC5916"/>
    <w:rPr>
      <w:rFonts w:ascii="Arial" w:eastAsia="宋体" w:hAnsi="Arial"/>
      <w:b/>
      <w:sz w:val="24"/>
      <w:lang w:val="en-US" w:eastAsia="zh-CN"/>
    </w:rPr>
  </w:style>
  <w:style w:type="character" w:customStyle="1" w:styleId="CharChar31">
    <w:name w:val="Char Char31"/>
    <w:semiHidden/>
    <w:qFormat/>
    <w:locked/>
    <w:rsid w:val="00BC5916"/>
    <w:rPr>
      <w:rFonts w:ascii="Tahoma" w:hAnsi="Tahoma" w:cs="Tahoma"/>
      <w:sz w:val="16"/>
      <w:szCs w:val="16"/>
      <w:lang w:val="en-US" w:eastAsia="en-US" w:bidi="ar-SA"/>
    </w:rPr>
  </w:style>
  <w:style w:type="character" w:customStyle="1" w:styleId="CharChar13">
    <w:name w:val="Char Char13"/>
    <w:qFormat/>
    <w:locked/>
    <w:rsid w:val="00BC5916"/>
    <w:rPr>
      <w:rFonts w:ascii="Cambria" w:hAnsi="Cambria" w:cs="Times New Roman"/>
      <w:b/>
      <w:bCs/>
      <w:sz w:val="32"/>
      <w:szCs w:val="32"/>
      <w:lang w:val="x-none" w:eastAsia="en-US"/>
    </w:rPr>
  </w:style>
  <w:style w:type="character" w:customStyle="1" w:styleId="CharChar111">
    <w:name w:val="Char Char111"/>
    <w:qFormat/>
    <w:rsid w:val="00BC5916"/>
    <w:rPr>
      <w:rFonts w:ascii="Times New Roman" w:eastAsia="Times New Roman" w:hAnsi="Times New Roman"/>
      <w:b/>
      <w:kern w:val="44"/>
      <w:sz w:val="24"/>
    </w:rPr>
  </w:style>
  <w:style w:type="character" w:customStyle="1" w:styleId="CharChar101">
    <w:name w:val="Char Char101"/>
    <w:qFormat/>
    <w:rsid w:val="00BC5916"/>
    <w:rPr>
      <w:rFonts w:ascii="Times New Roman" w:eastAsia="Times New Roman" w:hAnsi="Times New Roman"/>
      <w:i/>
      <w:kern w:val="2"/>
      <w:sz w:val="24"/>
    </w:rPr>
  </w:style>
  <w:style w:type="character" w:customStyle="1" w:styleId="CharChar53">
    <w:name w:val="Char Char53"/>
    <w:qFormat/>
    <w:locked/>
    <w:rsid w:val="00BC5916"/>
    <w:rPr>
      <w:rFonts w:eastAsia="宋体" w:cs="Times New Roman"/>
      <w:kern w:val="2"/>
      <w:sz w:val="18"/>
      <w:szCs w:val="18"/>
      <w:lang w:val="en-US" w:eastAsia="zh-CN" w:bidi="ar-SA"/>
    </w:rPr>
  </w:style>
  <w:style w:type="character" w:customStyle="1" w:styleId="CharChar23">
    <w:name w:val="Char Char23"/>
    <w:qFormat/>
    <w:locked/>
    <w:rsid w:val="00BC5916"/>
    <w:rPr>
      <w:rFonts w:eastAsia="宋体" w:cs="Angsana New"/>
      <w:sz w:val="24"/>
      <w:lang w:val="en-US" w:eastAsia="ko-KR" w:bidi="ar-SA"/>
    </w:rPr>
  </w:style>
  <w:style w:type="character" w:customStyle="1" w:styleId="CharChar16">
    <w:name w:val="Char Char16"/>
    <w:qFormat/>
    <w:locked/>
    <w:rsid w:val="00BC5916"/>
    <w:rPr>
      <w:sz w:val="24"/>
      <w:lang w:val="x-none" w:eastAsia="en-US"/>
    </w:rPr>
  </w:style>
  <w:style w:type="character" w:customStyle="1" w:styleId="CharChar92">
    <w:name w:val="Char Char92"/>
    <w:qFormat/>
    <w:locked/>
    <w:rsid w:val="00BC5916"/>
    <w:rPr>
      <w:rFonts w:eastAsia="宋体"/>
      <w:sz w:val="24"/>
      <w:lang w:val="en-US" w:eastAsia="zh-CN"/>
    </w:rPr>
  </w:style>
  <w:style w:type="character" w:customStyle="1" w:styleId="CharChar15">
    <w:name w:val="Char Char15"/>
    <w:qFormat/>
    <w:locked/>
    <w:rsid w:val="00BC5916"/>
    <w:rPr>
      <w:rFonts w:ascii="Cambria" w:hAnsi="Cambria" w:cs="Times New Roman"/>
      <w:b/>
      <w:bCs/>
      <w:sz w:val="32"/>
      <w:szCs w:val="32"/>
      <w:lang w:val="x-none" w:eastAsia="en-US"/>
    </w:rPr>
  </w:style>
  <w:style w:type="character" w:customStyle="1" w:styleId="CharChar112">
    <w:name w:val="Char Char112"/>
    <w:qFormat/>
    <w:rsid w:val="00BC5916"/>
    <w:rPr>
      <w:rFonts w:ascii="Times New Roman" w:eastAsia="Times New Roman" w:hAnsi="Times New Roman"/>
      <w:b/>
      <w:kern w:val="44"/>
      <w:sz w:val="24"/>
    </w:rPr>
  </w:style>
  <w:style w:type="character" w:customStyle="1" w:styleId="CharChar102">
    <w:name w:val="Char Char102"/>
    <w:qFormat/>
    <w:rsid w:val="00BC5916"/>
    <w:rPr>
      <w:rFonts w:ascii="Times New Roman" w:eastAsia="Times New Roman" w:hAnsi="Times New Roman"/>
      <w:i/>
      <w:kern w:val="2"/>
      <w:sz w:val="24"/>
    </w:rPr>
  </w:style>
  <w:style w:type="character" w:customStyle="1" w:styleId="CharChar93">
    <w:name w:val="Char Char93"/>
    <w:qFormat/>
    <w:locked/>
    <w:rsid w:val="00BC5916"/>
    <w:rPr>
      <w:rFonts w:eastAsia="宋体"/>
      <w:sz w:val="24"/>
      <w:lang w:val="en-US" w:eastAsia="zh-CN"/>
    </w:rPr>
  </w:style>
  <w:style w:type="character" w:customStyle="1" w:styleId="CharChar94">
    <w:name w:val="Char Char94"/>
    <w:qFormat/>
    <w:locked/>
    <w:rsid w:val="00BC5916"/>
    <w:rPr>
      <w:rFonts w:eastAsia="宋体"/>
      <w:sz w:val="24"/>
      <w:lang w:val="en-US" w:eastAsia="zh-CN"/>
    </w:rPr>
  </w:style>
  <w:style w:type="character" w:customStyle="1" w:styleId="CharChar95">
    <w:name w:val="Char Char95"/>
    <w:qFormat/>
    <w:locked/>
    <w:rsid w:val="00BC5916"/>
    <w:rPr>
      <w:rFonts w:eastAsia="宋体"/>
      <w:sz w:val="24"/>
      <w:lang w:val="en-US" w:eastAsia="zh-CN"/>
    </w:rPr>
  </w:style>
  <w:style w:type="character" w:customStyle="1" w:styleId="st">
    <w:name w:val="st"/>
    <w:basedOn w:val="a0"/>
    <w:qFormat/>
    <w:rsid w:val="00BC5916"/>
  </w:style>
  <w:style w:type="paragraph" w:customStyle="1" w:styleId="SPIEpapertitle">
    <w:name w:val="SPIE paper title"/>
    <w:basedOn w:val="a"/>
    <w:link w:val="SPIEpapertitleCharChar"/>
    <w:qFormat/>
    <w:rsid w:val="00BC5916"/>
    <w:pPr>
      <w:autoSpaceDE/>
      <w:autoSpaceDN/>
      <w:adjustRightInd/>
      <w:jc w:val="center"/>
      <w:outlineLvl w:val="0"/>
    </w:pPr>
    <w:rPr>
      <w:rFonts w:eastAsia="宋体"/>
      <w:b/>
      <w:noProof w:val="0"/>
      <w:sz w:val="32"/>
      <w:szCs w:val="20"/>
    </w:rPr>
  </w:style>
  <w:style w:type="character" w:customStyle="1" w:styleId="SPIEpapertitleCharChar">
    <w:name w:val="SPIE paper title Char Char"/>
    <w:link w:val="SPIEpapertitle"/>
    <w:qFormat/>
    <w:rsid w:val="00BC5916"/>
    <w:rPr>
      <w:rFonts w:ascii="Times New Roman" w:eastAsia="宋体" w:hAnsi="Times New Roman" w:cs="Times New Roman"/>
      <w:b/>
      <w:sz w:val="32"/>
      <w:szCs w:val="20"/>
    </w:rPr>
  </w:style>
  <w:style w:type="character" w:customStyle="1" w:styleId="SPIESectionCharChar">
    <w:name w:val="SPIE Section Char Char"/>
    <w:qFormat/>
    <w:locked/>
    <w:rsid w:val="00BC5916"/>
    <w:rPr>
      <w:rFonts w:ascii="Cambria" w:eastAsia="宋体" w:hAnsi="Cambria" w:cs="Angsana New"/>
      <w:b/>
      <w:bCs/>
      <w:color w:val="365F91"/>
      <w:sz w:val="28"/>
      <w:szCs w:val="28"/>
      <w:lang w:val="en-US" w:eastAsia="en-US" w:bidi="ar-SA"/>
    </w:rPr>
  </w:style>
  <w:style w:type="character" w:customStyle="1" w:styleId="SPIESubsectionCharChar">
    <w:name w:val="SPIE Subsection Char Char"/>
    <w:semiHidden/>
    <w:qFormat/>
    <w:rsid w:val="00BC5916"/>
    <w:rPr>
      <w:rFonts w:ascii="Cambria" w:eastAsia="宋体" w:hAnsi="Cambria" w:cs="Times New Roman"/>
      <w:b/>
      <w:bCs/>
      <w:sz w:val="32"/>
      <w:szCs w:val="32"/>
      <w:lang w:eastAsia="en-US"/>
    </w:rPr>
  </w:style>
  <w:style w:type="paragraph" w:customStyle="1" w:styleId="SPIEAuthors-Affils">
    <w:name w:val="SPIE Authors-Affils"/>
    <w:basedOn w:val="a"/>
    <w:next w:val="a"/>
    <w:link w:val="SPIEAuthors-AffilsCharChar"/>
    <w:qFormat/>
    <w:rsid w:val="00BC5916"/>
    <w:pPr>
      <w:autoSpaceDE/>
      <w:autoSpaceDN/>
      <w:adjustRightInd/>
      <w:jc w:val="center"/>
    </w:pPr>
    <w:rPr>
      <w:rFonts w:eastAsia="宋体"/>
      <w:noProof w:val="0"/>
      <w:szCs w:val="20"/>
    </w:rPr>
  </w:style>
  <w:style w:type="character" w:customStyle="1" w:styleId="SPIEAuthors-AffilsCharChar">
    <w:name w:val="SPIE Authors-Affils Char Char"/>
    <w:link w:val="SPIEAuthors-Affils"/>
    <w:qFormat/>
    <w:rsid w:val="00BC5916"/>
    <w:rPr>
      <w:rFonts w:ascii="Times New Roman" w:eastAsia="宋体" w:hAnsi="Times New Roman" w:cs="Times New Roman"/>
      <w:sz w:val="24"/>
      <w:szCs w:val="20"/>
    </w:rPr>
  </w:style>
  <w:style w:type="paragraph" w:customStyle="1" w:styleId="SPIEbodytext">
    <w:name w:val="SPIE body text"/>
    <w:basedOn w:val="a"/>
    <w:link w:val="SPIEbodytextCharChar"/>
    <w:qFormat/>
    <w:rsid w:val="00BC5916"/>
    <w:pPr>
      <w:autoSpaceDE/>
      <w:autoSpaceDN/>
      <w:adjustRightInd/>
      <w:spacing w:after="120"/>
    </w:pPr>
    <w:rPr>
      <w:rFonts w:eastAsia="宋体"/>
      <w:noProof w:val="0"/>
      <w:sz w:val="20"/>
    </w:rPr>
  </w:style>
  <w:style w:type="character" w:customStyle="1" w:styleId="SPIEbodytextCharChar">
    <w:name w:val="SPIE body text Char Char"/>
    <w:link w:val="SPIEbodytext"/>
    <w:qFormat/>
    <w:rsid w:val="00BC5916"/>
    <w:rPr>
      <w:rFonts w:ascii="Times New Roman" w:eastAsia="宋体" w:hAnsi="Times New Roman" w:cs="Times New Roman"/>
      <w:sz w:val="20"/>
      <w:szCs w:val="24"/>
    </w:rPr>
  </w:style>
  <w:style w:type="paragraph" w:customStyle="1" w:styleId="PaperTitle">
    <w:name w:val="*Paper Title*"/>
    <w:basedOn w:val="a"/>
    <w:next w:val="BodyofPaper"/>
    <w:link w:val="PaperTitleChar"/>
    <w:semiHidden/>
    <w:qFormat/>
    <w:rsid w:val="00BC5916"/>
    <w:pPr>
      <w:autoSpaceDE/>
      <w:autoSpaceDN/>
      <w:adjustRightInd/>
      <w:jc w:val="center"/>
    </w:pPr>
    <w:rPr>
      <w:rFonts w:eastAsia="宋体"/>
      <w:b/>
      <w:noProof w:val="0"/>
      <w:sz w:val="32"/>
      <w:szCs w:val="20"/>
    </w:rPr>
  </w:style>
  <w:style w:type="paragraph" w:customStyle="1" w:styleId="BodyofPaper">
    <w:name w:val="*Body of Paper*"/>
    <w:basedOn w:val="a"/>
    <w:link w:val="BodyofPaperChar"/>
    <w:qFormat/>
    <w:rsid w:val="00BC5916"/>
    <w:pPr>
      <w:autoSpaceDE/>
      <w:autoSpaceDN/>
      <w:adjustRightInd/>
    </w:pPr>
    <w:rPr>
      <w:rFonts w:eastAsia="宋体"/>
      <w:noProof w:val="0"/>
      <w:sz w:val="20"/>
      <w:szCs w:val="20"/>
    </w:rPr>
  </w:style>
  <w:style w:type="character" w:customStyle="1" w:styleId="BodyofPaperChar">
    <w:name w:val="*Body of Paper* Char"/>
    <w:link w:val="BodyofPaper"/>
    <w:qFormat/>
    <w:rsid w:val="00BC5916"/>
    <w:rPr>
      <w:rFonts w:ascii="Times New Roman" w:eastAsia="宋体" w:hAnsi="Times New Roman" w:cs="Times New Roman"/>
      <w:sz w:val="20"/>
      <w:szCs w:val="20"/>
    </w:rPr>
  </w:style>
  <w:style w:type="character" w:customStyle="1" w:styleId="PaperTitleChar">
    <w:name w:val="*Paper Title* Char"/>
    <w:link w:val="PaperTitle"/>
    <w:semiHidden/>
    <w:qFormat/>
    <w:rsid w:val="00BC5916"/>
    <w:rPr>
      <w:rFonts w:ascii="Times New Roman" w:eastAsia="宋体" w:hAnsi="Times New Roman" w:cs="Times New Roman"/>
      <w:b/>
      <w:sz w:val="32"/>
      <w:szCs w:val="20"/>
    </w:rPr>
  </w:style>
  <w:style w:type="paragraph" w:customStyle="1" w:styleId="PrincipalHding">
    <w:name w:val="*Principal Hding*"/>
    <w:basedOn w:val="a"/>
    <w:next w:val="BodyofPaper"/>
    <w:link w:val="PrincipalHdingChar"/>
    <w:semiHidden/>
    <w:qFormat/>
    <w:rsid w:val="00BC5916"/>
    <w:pPr>
      <w:autoSpaceDE/>
      <w:autoSpaceDN/>
      <w:adjustRightInd/>
      <w:jc w:val="center"/>
    </w:pPr>
    <w:rPr>
      <w:rFonts w:eastAsia="宋体"/>
      <w:b/>
      <w:caps/>
      <w:noProof w:val="0"/>
      <w:sz w:val="22"/>
      <w:szCs w:val="20"/>
    </w:rPr>
  </w:style>
  <w:style w:type="character" w:customStyle="1" w:styleId="PrincipalHdingChar">
    <w:name w:val="*Principal Hding* Char"/>
    <w:link w:val="PrincipalHding"/>
    <w:semiHidden/>
    <w:qFormat/>
    <w:rsid w:val="00BC5916"/>
    <w:rPr>
      <w:rFonts w:ascii="Times New Roman" w:eastAsia="宋体" w:hAnsi="Times New Roman" w:cs="Times New Roman"/>
      <w:b/>
      <w:caps/>
      <w:szCs w:val="20"/>
    </w:rPr>
  </w:style>
  <w:style w:type="paragraph" w:customStyle="1" w:styleId="Keywords0">
    <w:name w:val="*Keywords*"/>
    <w:basedOn w:val="BodyofPaper"/>
    <w:next w:val="BodyofPaper"/>
    <w:qFormat/>
    <w:rsid w:val="00BC5916"/>
    <w:pPr>
      <w:ind w:left="360" w:hanging="360"/>
    </w:pPr>
  </w:style>
  <w:style w:type="paragraph" w:customStyle="1" w:styleId="SPIEauthoraffils">
    <w:name w:val="SPIE author &amp; affils"/>
    <w:basedOn w:val="SPIEAuthors-Affils"/>
    <w:link w:val="SPIEauthoraffilsChar"/>
    <w:qFormat/>
    <w:rsid w:val="00BC5916"/>
    <w:pPr>
      <w:outlineLvl w:val="0"/>
    </w:pPr>
  </w:style>
  <w:style w:type="character" w:customStyle="1" w:styleId="SPIEauthoraffilsChar">
    <w:name w:val="SPIE author &amp; affils Char"/>
    <w:basedOn w:val="SPIEAuthors-AffilsCharChar"/>
    <w:link w:val="SPIEauthoraffils"/>
    <w:qFormat/>
    <w:rsid w:val="00BC5916"/>
    <w:rPr>
      <w:rFonts w:ascii="Times New Roman" w:eastAsia="宋体" w:hAnsi="Times New Roman" w:cs="Times New Roman"/>
      <w:sz w:val="24"/>
      <w:szCs w:val="20"/>
    </w:rPr>
  </w:style>
  <w:style w:type="paragraph" w:customStyle="1" w:styleId="SPIEabstracttitle">
    <w:name w:val="SPIE abstract title"/>
    <w:basedOn w:val="PrincipalHding"/>
    <w:link w:val="SPIEabstracttitleCharChar"/>
    <w:qFormat/>
    <w:rsid w:val="00BC5916"/>
    <w:pPr>
      <w:spacing w:before="480" w:after="240"/>
      <w:outlineLvl w:val="0"/>
    </w:pPr>
  </w:style>
  <w:style w:type="character" w:customStyle="1" w:styleId="SPIEabstracttitleCharChar">
    <w:name w:val="SPIE abstract title Char Char"/>
    <w:basedOn w:val="PrincipalHdingChar"/>
    <w:link w:val="SPIEabstracttitle"/>
    <w:qFormat/>
    <w:rsid w:val="00BC5916"/>
    <w:rPr>
      <w:rFonts w:ascii="Times New Roman" w:eastAsia="宋体" w:hAnsi="Times New Roman" w:cs="Times New Roman"/>
      <w:b/>
      <w:caps/>
      <w:szCs w:val="20"/>
    </w:rPr>
  </w:style>
  <w:style w:type="paragraph" w:customStyle="1" w:styleId="SPIEkeywords">
    <w:name w:val="SPIE keywords"/>
    <w:basedOn w:val="Keywords0"/>
    <w:qFormat/>
    <w:rsid w:val="00BC5916"/>
    <w:pPr>
      <w:ind w:left="0" w:firstLine="0"/>
      <w:outlineLvl w:val="0"/>
    </w:pPr>
  </w:style>
  <w:style w:type="paragraph" w:customStyle="1" w:styleId="SPIEfigurecaption">
    <w:name w:val="SPIE figure caption"/>
    <w:basedOn w:val="BodyofPaper"/>
    <w:next w:val="SPIEbodytext"/>
    <w:link w:val="SPIEfigurecaptionChar"/>
    <w:qFormat/>
    <w:rsid w:val="00BC5916"/>
    <w:pPr>
      <w:spacing w:after="120"/>
      <w:ind w:left="720" w:right="360" w:hanging="360"/>
      <w:jc w:val="left"/>
    </w:pPr>
    <w:rPr>
      <w:sz w:val="18"/>
    </w:rPr>
  </w:style>
  <w:style w:type="character" w:customStyle="1" w:styleId="SPIEfigurecaptionChar">
    <w:name w:val="SPIE figure caption Char"/>
    <w:link w:val="SPIEfigurecaption"/>
    <w:qFormat/>
    <w:rsid w:val="00BC5916"/>
    <w:rPr>
      <w:rFonts w:ascii="Times New Roman" w:eastAsia="宋体" w:hAnsi="Times New Roman" w:cs="Times New Roman"/>
      <w:sz w:val="18"/>
      <w:szCs w:val="20"/>
    </w:rPr>
  </w:style>
  <w:style w:type="paragraph" w:customStyle="1" w:styleId="SPIEreferences">
    <w:name w:val="SPIEreferences"/>
    <w:basedOn w:val="SPIEabstracttitle"/>
    <w:qFormat/>
    <w:rsid w:val="00BC5916"/>
    <w:pPr>
      <w:keepNext/>
      <w:numPr>
        <w:numId w:val="5"/>
      </w:numPr>
      <w:tabs>
        <w:tab w:val="clear" w:pos="360"/>
      </w:tabs>
      <w:ind w:left="0" w:firstLine="0"/>
    </w:pPr>
    <w:rPr>
      <w:szCs w:val="22"/>
    </w:rPr>
  </w:style>
  <w:style w:type="paragraph" w:customStyle="1" w:styleId="SPIEreferencelisting">
    <w:name w:val="SPIE reference listing"/>
    <w:basedOn w:val="BodyofPaper"/>
    <w:qFormat/>
    <w:rsid w:val="00BC5916"/>
    <w:pPr>
      <w:tabs>
        <w:tab w:val="num" w:pos="720"/>
      </w:tabs>
      <w:ind w:left="1710" w:hanging="360"/>
    </w:pPr>
  </w:style>
  <w:style w:type="paragraph" w:customStyle="1" w:styleId="SPIEtablecaption">
    <w:name w:val="SPIE table caption"/>
    <w:basedOn w:val="SPIEfigurecaption"/>
    <w:link w:val="SPIEtablecaptionChar"/>
    <w:qFormat/>
    <w:rsid w:val="00BC5916"/>
  </w:style>
  <w:style w:type="character" w:customStyle="1" w:styleId="SPIEtablecaptionChar">
    <w:name w:val="SPIE table caption Char"/>
    <w:basedOn w:val="SPIEfigurecaptionChar"/>
    <w:link w:val="SPIEtablecaption"/>
    <w:qFormat/>
    <w:rsid w:val="00BC5916"/>
    <w:rPr>
      <w:rFonts w:ascii="Times New Roman" w:eastAsia="宋体" w:hAnsi="Times New Roman" w:cs="Times New Roman"/>
      <w:sz w:val="18"/>
      <w:szCs w:val="20"/>
    </w:rPr>
  </w:style>
  <w:style w:type="paragraph" w:customStyle="1" w:styleId="SPIEListBullet2">
    <w:name w:val="SPIE List Bullet 2"/>
    <w:basedOn w:val="SPIEbodytext"/>
    <w:qFormat/>
    <w:rsid w:val="00BC5916"/>
    <w:pPr>
      <w:numPr>
        <w:numId w:val="4"/>
      </w:numPr>
    </w:pPr>
  </w:style>
  <w:style w:type="paragraph" w:customStyle="1" w:styleId="SPIEabstractbodytext">
    <w:name w:val="SPIE abstract body text"/>
    <w:basedOn w:val="SPIEbodytext"/>
    <w:link w:val="SPIEabstractbodytextCharChar"/>
    <w:qFormat/>
    <w:rsid w:val="00BC5916"/>
  </w:style>
  <w:style w:type="character" w:customStyle="1" w:styleId="SPIEabstractbodytextCharChar">
    <w:name w:val="SPIE abstract body text Char Char"/>
    <w:basedOn w:val="SPIEbodytextCharChar"/>
    <w:link w:val="SPIEabstractbodytext"/>
    <w:qFormat/>
    <w:rsid w:val="00BC5916"/>
    <w:rPr>
      <w:rFonts w:ascii="Times New Roman" w:eastAsia="宋体" w:hAnsi="Times New Roman" w:cs="Times New Roman"/>
      <w:sz w:val="20"/>
      <w:szCs w:val="24"/>
    </w:rPr>
  </w:style>
  <w:style w:type="paragraph" w:customStyle="1" w:styleId="SPIEkeywordsbold">
    <w:name w:val="SPIE keywords bold"/>
    <w:basedOn w:val="Keywords0"/>
    <w:qFormat/>
    <w:rsid w:val="00BC5916"/>
    <w:pPr>
      <w:numPr>
        <w:numId w:val="6"/>
      </w:numPr>
      <w:tabs>
        <w:tab w:val="clear" w:pos="720"/>
      </w:tabs>
      <w:ind w:left="360" w:hanging="360"/>
    </w:pPr>
    <w:rPr>
      <w:b/>
      <w:bCs/>
    </w:rPr>
  </w:style>
  <w:style w:type="paragraph" w:customStyle="1" w:styleId="StyleSPIEfigurecaption">
    <w:name w:val="Style SPIE figure caption"/>
    <w:basedOn w:val="SPIEfigurecaption"/>
    <w:qFormat/>
    <w:rsid w:val="00BC5916"/>
    <w:pPr>
      <w:jc w:val="both"/>
    </w:pPr>
  </w:style>
  <w:style w:type="character" w:customStyle="1" w:styleId="body31">
    <w:name w:val="body31"/>
    <w:qFormat/>
    <w:rsid w:val="00BC5916"/>
    <w:rPr>
      <w:rFonts w:ascii="Verdana" w:hAnsi="Verdana" w:hint="default"/>
      <w:color w:val="000000"/>
      <w:sz w:val="13"/>
      <w:szCs w:val="13"/>
    </w:rPr>
  </w:style>
  <w:style w:type="paragraph" w:customStyle="1" w:styleId="Referencetext">
    <w:name w:val="Reference text"/>
    <w:basedOn w:val="a"/>
    <w:qFormat/>
    <w:rsid w:val="00BC5916"/>
    <w:pPr>
      <w:overflowPunct w:val="0"/>
      <w:spacing w:line="220" w:lineRule="exact"/>
      <w:ind w:left="230" w:hanging="230"/>
      <w:textAlignment w:val="baseline"/>
    </w:pPr>
    <w:rPr>
      <w:rFonts w:eastAsia="宋体"/>
      <w:noProof w:val="0"/>
      <w:sz w:val="20"/>
      <w:szCs w:val="20"/>
    </w:rPr>
  </w:style>
  <w:style w:type="paragraph" w:customStyle="1" w:styleId="TableCaption">
    <w:name w:val="Table Caption"/>
    <w:basedOn w:val="a"/>
    <w:qFormat/>
    <w:rsid w:val="00BC5916"/>
    <w:pPr>
      <w:autoSpaceDE/>
      <w:autoSpaceDN/>
      <w:adjustRightInd/>
      <w:spacing w:before="320" w:after="120" w:line="200" w:lineRule="exact"/>
      <w:ind w:right="288"/>
      <w:jc w:val="center"/>
    </w:pPr>
    <w:rPr>
      <w:rFonts w:eastAsia="宋体"/>
      <w:noProof w:val="0"/>
      <w:sz w:val="16"/>
    </w:rPr>
  </w:style>
  <w:style w:type="paragraph" w:customStyle="1" w:styleId="Reference">
    <w:name w:val="Reference"/>
    <w:basedOn w:val="a"/>
    <w:autoRedefine/>
    <w:qFormat/>
    <w:rsid w:val="00BC5916"/>
    <w:pPr>
      <w:autoSpaceDE/>
      <w:autoSpaceDN/>
      <w:adjustRightInd/>
      <w:spacing w:line="360" w:lineRule="auto"/>
      <w:ind w:left="360"/>
    </w:pPr>
    <w:rPr>
      <w:rFonts w:eastAsia="宋体"/>
      <w:noProof w:val="0"/>
      <w:sz w:val="21"/>
      <w:szCs w:val="21"/>
      <w:lang w:eastAsia="zh-CN"/>
    </w:rPr>
  </w:style>
  <w:style w:type="paragraph" w:customStyle="1" w:styleId="TextIndent">
    <w:name w:val="Text Indent"/>
    <w:qFormat/>
    <w:rsid w:val="00BC5916"/>
    <w:pPr>
      <w:spacing w:before="240" w:after="120" w:line="260" w:lineRule="exact"/>
      <w:ind w:right="288" w:firstLine="302"/>
      <w:jc w:val="both"/>
    </w:pPr>
    <w:rPr>
      <w:rFonts w:ascii="Times New Roman" w:eastAsia="宋体" w:hAnsi="Times New Roman" w:cs="Times New Roman"/>
      <w:sz w:val="20"/>
      <w:szCs w:val="20"/>
    </w:rPr>
  </w:style>
  <w:style w:type="character" w:customStyle="1" w:styleId="CharChar96">
    <w:name w:val="Char Char96"/>
    <w:qFormat/>
    <w:locked/>
    <w:rsid w:val="00BC5916"/>
    <w:rPr>
      <w:rFonts w:eastAsia="宋体"/>
      <w:sz w:val="24"/>
      <w:lang w:val="en-US" w:eastAsia="zh-CN"/>
    </w:rPr>
  </w:style>
  <w:style w:type="character" w:customStyle="1" w:styleId="CharChar97">
    <w:name w:val="Char Char97"/>
    <w:qFormat/>
    <w:locked/>
    <w:rsid w:val="00BC5916"/>
    <w:rPr>
      <w:rFonts w:eastAsia="宋体"/>
      <w:sz w:val="24"/>
      <w:lang w:val="en-US" w:eastAsia="zh-CN"/>
    </w:rPr>
  </w:style>
  <w:style w:type="character" w:customStyle="1" w:styleId="CharChar98">
    <w:name w:val="Char Char98"/>
    <w:qFormat/>
    <w:locked/>
    <w:rsid w:val="00BC5916"/>
    <w:rPr>
      <w:rFonts w:eastAsia="宋体"/>
      <w:sz w:val="24"/>
      <w:lang w:val="en-US" w:eastAsia="zh-CN"/>
    </w:rPr>
  </w:style>
  <w:style w:type="paragraph" w:styleId="23">
    <w:name w:val="Body Text 2"/>
    <w:basedOn w:val="a"/>
    <w:link w:val="2Char1"/>
    <w:qFormat/>
    <w:rsid w:val="00BC5916"/>
    <w:pPr>
      <w:autoSpaceDE/>
      <w:autoSpaceDN/>
      <w:adjustRightInd/>
      <w:spacing w:after="120" w:line="480" w:lineRule="auto"/>
      <w:jc w:val="left"/>
    </w:pPr>
    <w:rPr>
      <w:rFonts w:eastAsia="宋体"/>
      <w:noProof w:val="0"/>
    </w:rPr>
  </w:style>
  <w:style w:type="character" w:customStyle="1" w:styleId="2Char1">
    <w:name w:val="正文文本 2 Char"/>
    <w:basedOn w:val="a0"/>
    <w:link w:val="23"/>
    <w:rsid w:val="00BC5916"/>
    <w:rPr>
      <w:rFonts w:ascii="Times New Roman" w:eastAsia="宋体" w:hAnsi="Times New Roman" w:cs="Times New Roman"/>
      <w:sz w:val="24"/>
      <w:szCs w:val="24"/>
    </w:rPr>
  </w:style>
  <w:style w:type="paragraph" w:customStyle="1" w:styleId="aff1">
    <w:name w:val="aff"/>
    <w:basedOn w:val="10"/>
    <w:qFormat/>
    <w:rsid w:val="00BC5916"/>
    <w:pPr>
      <w:keepNext w:val="0"/>
      <w:widowControl/>
      <w:overflowPunct w:val="0"/>
      <w:spacing w:after="60" w:line="480" w:lineRule="atLeast"/>
      <w:ind w:left="432" w:hanging="432"/>
      <w:jc w:val="both"/>
      <w:textAlignment w:val="baseline"/>
      <w:outlineLvl w:val="9"/>
    </w:pPr>
    <w:rPr>
      <w:rFonts w:eastAsia="Times New Roman"/>
      <w:b w:val="0"/>
      <w:bCs w:val="0"/>
      <w:i/>
      <w:noProof w:val="0"/>
      <w:color w:val="000000"/>
      <w:sz w:val="24"/>
      <w:szCs w:val="20"/>
    </w:rPr>
  </w:style>
  <w:style w:type="paragraph" w:customStyle="1" w:styleId="Abstract0">
    <w:name w:val="Abstract"/>
    <w:basedOn w:val="a"/>
    <w:next w:val="a"/>
    <w:qFormat/>
    <w:rsid w:val="00BC5916"/>
    <w:pPr>
      <w:autoSpaceDE/>
      <w:autoSpaceDN/>
      <w:adjustRightInd/>
      <w:spacing w:after="260" w:line="220" w:lineRule="exact"/>
      <w:ind w:left="1100" w:hanging="1100"/>
    </w:pPr>
    <w:rPr>
      <w:rFonts w:eastAsia="Times New Roman"/>
      <w:noProof w:val="0"/>
      <w:sz w:val="18"/>
      <w:szCs w:val="20"/>
      <w:lang w:val="en-AU" w:eastAsia="nl-NL"/>
    </w:rPr>
  </w:style>
  <w:style w:type="paragraph" w:customStyle="1" w:styleId="Affiliation">
    <w:name w:val="Affiliation"/>
    <w:basedOn w:val="a"/>
    <w:next w:val="Abstract0"/>
    <w:qFormat/>
    <w:rsid w:val="00BC5916"/>
    <w:pPr>
      <w:autoSpaceDE/>
      <w:autoSpaceDN/>
      <w:adjustRightInd/>
      <w:spacing w:after="520" w:line="220" w:lineRule="exact"/>
    </w:pPr>
    <w:rPr>
      <w:rFonts w:eastAsia="Times New Roman"/>
      <w:i/>
      <w:sz w:val="18"/>
      <w:szCs w:val="20"/>
      <w:lang w:val="en-AU" w:eastAsia="nl-NL"/>
    </w:rPr>
  </w:style>
  <w:style w:type="paragraph" w:customStyle="1" w:styleId="Appendix">
    <w:name w:val="Appendix"/>
    <w:basedOn w:val="a"/>
    <w:qFormat/>
    <w:rsid w:val="00BC5916"/>
    <w:pPr>
      <w:autoSpaceDE/>
      <w:autoSpaceDN/>
      <w:adjustRightInd/>
      <w:spacing w:line="220" w:lineRule="exact"/>
      <w:ind w:firstLine="240"/>
    </w:pPr>
    <w:rPr>
      <w:rFonts w:eastAsia="Times New Roman"/>
      <w:noProof w:val="0"/>
      <w:sz w:val="18"/>
      <w:szCs w:val="20"/>
      <w:lang w:val="en-AU" w:eastAsia="nl-NL"/>
    </w:rPr>
  </w:style>
  <w:style w:type="paragraph" w:customStyle="1" w:styleId="Formula">
    <w:name w:val="Formula"/>
    <w:basedOn w:val="a"/>
    <w:qFormat/>
    <w:rsid w:val="00BC5916"/>
    <w:pPr>
      <w:widowControl w:val="0"/>
      <w:tabs>
        <w:tab w:val="center" w:pos="4111"/>
        <w:tab w:val="right" w:pos="8364"/>
      </w:tabs>
      <w:autoSpaceDE/>
      <w:autoSpaceDN/>
      <w:adjustRightInd/>
      <w:spacing w:before="120" w:after="120" w:line="240" w:lineRule="atLeast"/>
    </w:pPr>
    <w:rPr>
      <w:rFonts w:eastAsia="Times New Roman"/>
      <w:noProof w:val="0"/>
      <w:color w:val="000000"/>
      <w:szCs w:val="20"/>
      <w:lang w:val="en-AU"/>
    </w:rPr>
  </w:style>
  <w:style w:type="paragraph" w:customStyle="1" w:styleId="Refer">
    <w:name w:val="Refer"/>
    <w:basedOn w:val="Reference"/>
    <w:qFormat/>
    <w:rsid w:val="00BC5916"/>
    <w:pPr>
      <w:numPr>
        <w:numId w:val="7"/>
      </w:numPr>
      <w:spacing w:line="240" w:lineRule="auto"/>
    </w:pPr>
    <w:rPr>
      <w:rFonts w:eastAsia="Times New Roman"/>
      <w:sz w:val="24"/>
      <w:szCs w:val="20"/>
      <w:lang w:val="en-AU" w:eastAsia="en-US"/>
    </w:rPr>
  </w:style>
  <w:style w:type="character" w:customStyle="1" w:styleId="StyleReferencetextBlackChar">
    <w:name w:val="Style Reference text + Black Char"/>
    <w:qFormat/>
    <w:rsid w:val="00BC5916"/>
    <w:rPr>
      <w:snapToGrid w:val="0"/>
      <w:color w:val="000000"/>
      <w:sz w:val="24"/>
      <w:lang w:val="en-AU" w:eastAsia="en-US" w:bidi="ar-SA"/>
    </w:rPr>
  </w:style>
  <w:style w:type="paragraph" w:customStyle="1" w:styleId="refer0">
    <w:name w:val="refer"/>
    <w:basedOn w:val="a"/>
    <w:qFormat/>
    <w:rsid w:val="00BC5916"/>
    <w:pPr>
      <w:numPr>
        <w:numId w:val="8"/>
      </w:numPr>
      <w:autoSpaceDE/>
      <w:autoSpaceDN/>
      <w:adjustRightInd/>
      <w:ind w:left="357" w:hanging="357"/>
      <w:jc w:val="left"/>
    </w:pPr>
    <w:rPr>
      <w:rFonts w:eastAsia="Calibri"/>
      <w:noProof w:val="0"/>
      <w:lang w:val="en-AU" w:eastAsia="en-AU"/>
    </w:rPr>
  </w:style>
  <w:style w:type="paragraph" w:customStyle="1" w:styleId="Firstparagraph0">
    <w:name w:val="First paragraph"/>
    <w:basedOn w:val="a"/>
    <w:next w:val="a"/>
    <w:qFormat/>
    <w:rsid w:val="00BC5916"/>
    <w:pPr>
      <w:overflowPunct w:val="0"/>
      <w:spacing w:line="260" w:lineRule="exact"/>
      <w:textAlignment w:val="baseline"/>
    </w:pPr>
    <w:rPr>
      <w:rFonts w:eastAsia="Times New Roman"/>
      <w:noProof w:val="0"/>
      <w:szCs w:val="20"/>
      <w:lang w:val="en-AU"/>
    </w:rPr>
  </w:style>
  <w:style w:type="paragraph" w:customStyle="1" w:styleId="Maths">
    <w:name w:val="Maths"/>
    <w:basedOn w:val="a"/>
    <w:qFormat/>
    <w:rsid w:val="00BC5916"/>
    <w:pPr>
      <w:autoSpaceDE/>
      <w:autoSpaceDN/>
      <w:adjustRightInd/>
      <w:spacing w:before="240" w:after="240" w:line="360" w:lineRule="auto"/>
    </w:pPr>
    <w:rPr>
      <w:rFonts w:ascii="Cambria" w:eastAsia="Cambria" w:hAnsi="Cambria"/>
      <w:i/>
      <w:noProof w:val="0"/>
      <w:spacing w:val="8"/>
      <w:sz w:val="22"/>
      <w:szCs w:val="22"/>
      <w:lang w:val="en-AU"/>
    </w:rPr>
  </w:style>
  <w:style w:type="paragraph" w:styleId="aff2">
    <w:name w:val="Revision"/>
    <w:hidden/>
    <w:uiPriority w:val="99"/>
    <w:semiHidden/>
    <w:rsid w:val="00BC5916"/>
    <w:pPr>
      <w:spacing w:after="0" w:line="240" w:lineRule="auto"/>
    </w:pPr>
    <w:rPr>
      <w:rFonts w:ascii="Times New Roman" w:eastAsia="宋体" w:hAnsi="Times New Roman" w:cs="Times New Roman"/>
      <w:sz w:val="24"/>
      <w:szCs w:val="24"/>
    </w:rPr>
  </w:style>
  <w:style w:type="paragraph" w:customStyle="1" w:styleId="0-1-ENG">
    <w:name w:val="0-1-ENG"/>
    <w:basedOn w:val="10"/>
    <w:qFormat/>
    <w:rsid w:val="00BC5916"/>
    <w:pPr>
      <w:keepLines/>
      <w:autoSpaceDE/>
      <w:autoSpaceDN/>
      <w:adjustRightInd/>
      <w:snapToGrid w:val="0"/>
      <w:spacing w:beforeLines="50" w:before="50" w:afterLines="50" w:after="50"/>
      <w:contextualSpacing/>
    </w:pPr>
    <w:rPr>
      <w:rFonts w:eastAsia="DengXian"/>
      <w:noProof w:val="0"/>
      <w:kern w:val="44"/>
      <w:sz w:val="21"/>
      <w:szCs w:val="28"/>
      <w:lang w:eastAsia="zh-CN"/>
    </w:rPr>
  </w:style>
  <w:style w:type="paragraph" w:customStyle="1" w:styleId="1-11-ENG">
    <w:name w:val="1-1.1-ENG"/>
    <w:basedOn w:val="a"/>
    <w:link w:val="1-11-ENG0"/>
    <w:qFormat/>
    <w:rsid w:val="00BC5916"/>
    <w:pPr>
      <w:widowControl w:val="0"/>
      <w:autoSpaceDE/>
      <w:autoSpaceDN/>
      <w:adjustRightInd/>
      <w:snapToGrid w:val="0"/>
      <w:spacing w:beforeLines="50" w:before="50" w:afterLines="50" w:after="50"/>
      <w:contextualSpacing/>
    </w:pPr>
    <w:rPr>
      <w:rFonts w:eastAsia="DengXian"/>
      <w:bCs/>
      <w:i/>
      <w:noProof w:val="0"/>
      <w:kern w:val="2"/>
      <w:sz w:val="21"/>
      <w:szCs w:val="28"/>
      <w:lang w:eastAsia="zh-CN"/>
    </w:rPr>
  </w:style>
  <w:style w:type="character" w:customStyle="1" w:styleId="1-11-ENG0">
    <w:name w:val="1-1.1-ENG 字符"/>
    <w:link w:val="1-11-ENG"/>
    <w:rsid w:val="00BC5916"/>
    <w:rPr>
      <w:rFonts w:ascii="Times New Roman" w:eastAsia="DengXian" w:hAnsi="Times New Roman" w:cs="Times New Roman"/>
      <w:bCs/>
      <w:i/>
      <w:kern w:val="2"/>
      <w:sz w:val="21"/>
      <w:szCs w:val="28"/>
      <w:lang w:eastAsia="zh-CN"/>
    </w:rPr>
  </w:style>
  <w:style w:type="paragraph" w:customStyle="1" w:styleId="2-111-ENG">
    <w:name w:val="2-1.1.1-ENG"/>
    <w:basedOn w:val="a"/>
    <w:link w:val="2-111-ENG0"/>
    <w:qFormat/>
    <w:rsid w:val="00BC5916"/>
    <w:pPr>
      <w:widowControl w:val="0"/>
      <w:autoSpaceDE/>
      <w:autoSpaceDN/>
      <w:adjustRightInd/>
      <w:snapToGrid w:val="0"/>
      <w:spacing w:beforeLines="50" w:before="50"/>
      <w:contextualSpacing/>
    </w:pPr>
    <w:rPr>
      <w:rFonts w:eastAsia="DengXian"/>
      <w:bCs/>
      <w:i/>
      <w:noProof w:val="0"/>
      <w:kern w:val="2"/>
      <w:sz w:val="21"/>
      <w:szCs w:val="28"/>
      <w:lang w:eastAsia="zh-CN"/>
    </w:rPr>
  </w:style>
  <w:style w:type="character" w:customStyle="1" w:styleId="2-111-ENG0">
    <w:name w:val="2-1.1.1-ENG 字符"/>
    <w:link w:val="2-111-ENG"/>
    <w:rsid w:val="00BC5916"/>
    <w:rPr>
      <w:rFonts w:ascii="Times New Roman" w:eastAsia="DengXian" w:hAnsi="Times New Roman" w:cs="Times New Roman"/>
      <w:bCs/>
      <w:i/>
      <w:kern w:val="2"/>
      <w:sz w:val="21"/>
      <w:szCs w:val="28"/>
      <w:lang w:eastAsia="zh-CN"/>
    </w:rPr>
  </w:style>
  <w:style w:type="paragraph" w:customStyle="1" w:styleId="3-mainbody-ENG">
    <w:name w:val="3-mainbody-ENG"/>
    <w:basedOn w:val="a"/>
    <w:link w:val="3-mainbody-ENG0"/>
    <w:qFormat/>
    <w:rsid w:val="00BC5916"/>
    <w:pPr>
      <w:widowControl w:val="0"/>
      <w:autoSpaceDE/>
      <w:autoSpaceDN/>
      <w:adjustRightInd/>
      <w:snapToGrid w:val="0"/>
      <w:spacing w:line="240" w:lineRule="exact"/>
      <w:ind w:firstLineChars="100" w:firstLine="100"/>
      <w:contextualSpacing/>
    </w:pPr>
    <w:rPr>
      <w:rFonts w:eastAsia="DengXian"/>
      <w:noProof w:val="0"/>
      <w:kern w:val="2"/>
      <w:sz w:val="18"/>
      <w:szCs w:val="28"/>
      <w:lang w:eastAsia="zh-CN"/>
    </w:rPr>
  </w:style>
  <w:style w:type="character" w:customStyle="1" w:styleId="3-mainbody-ENG0">
    <w:name w:val="3-mainbody-ENG 字符"/>
    <w:link w:val="3-mainbody-ENG"/>
    <w:rsid w:val="00BC5916"/>
    <w:rPr>
      <w:rFonts w:ascii="Times New Roman" w:eastAsia="DengXian" w:hAnsi="Times New Roman" w:cs="Times New Roman"/>
      <w:kern w:val="2"/>
      <w:sz w:val="18"/>
      <w:szCs w:val="28"/>
      <w:lang w:eastAsia="zh-CN"/>
    </w:rPr>
  </w:style>
  <w:style w:type="paragraph" w:customStyle="1" w:styleId="4-Fig-ENG">
    <w:name w:val="4-Fig-ENG"/>
    <w:basedOn w:val="a"/>
    <w:link w:val="4-Fig-ENG0"/>
    <w:qFormat/>
    <w:rsid w:val="00BC5916"/>
    <w:pPr>
      <w:widowControl w:val="0"/>
      <w:autoSpaceDE/>
      <w:autoSpaceDN/>
      <w:adjustRightInd/>
      <w:snapToGrid w:val="0"/>
      <w:contextualSpacing/>
    </w:pPr>
    <w:rPr>
      <w:rFonts w:eastAsia="DengXian"/>
      <w:noProof w:val="0"/>
      <w:kern w:val="2"/>
      <w:sz w:val="18"/>
      <w:szCs w:val="22"/>
      <w:lang w:eastAsia="zh-CN"/>
    </w:rPr>
  </w:style>
  <w:style w:type="character" w:customStyle="1" w:styleId="4-Fig-ENG0">
    <w:name w:val="4-Fig-ENG 字符"/>
    <w:link w:val="4-Fig-ENG"/>
    <w:rsid w:val="00BC5916"/>
    <w:rPr>
      <w:rFonts w:ascii="Times New Roman" w:eastAsia="DengXian" w:hAnsi="Times New Roman" w:cs="Times New Roman"/>
      <w:kern w:val="2"/>
      <w:sz w:val="18"/>
      <w:lang w:eastAsia="zh-CN"/>
    </w:rPr>
  </w:style>
  <w:style w:type="paragraph" w:customStyle="1" w:styleId="4-Tabbody-ENG">
    <w:name w:val="4-Tabbody-ENG"/>
    <w:basedOn w:val="4-Fig-ENG"/>
    <w:qFormat/>
    <w:rsid w:val="00BC5916"/>
    <w:pPr>
      <w:adjustRightInd w:val="0"/>
      <w:jc w:val="left"/>
    </w:pPr>
    <w:rPr>
      <w:sz w:val="15"/>
    </w:rPr>
  </w:style>
  <w:style w:type="paragraph" w:customStyle="1" w:styleId="5-Ref-ENG">
    <w:name w:val="5-Ref-ENG"/>
    <w:basedOn w:val="a"/>
    <w:link w:val="5-Ref-ENG0"/>
    <w:qFormat/>
    <w:rsid w:val="00BC5916"/>
    <w:pPr>
      <w:widowControl w:val="0"/>
      <w:autoSpaceDE/>
      <w:autoSpaceDN/>
      <w:adjustRightInd/>
      <w:snapToGrid w:val="0"/>
      <w:contextualSpacing/>
    </w:pPr>
    <w:rPr>
      <w:rFonts w:eastAsia="DengXian"/>
      <w:noProof w:val="0"/>
      <w:kern w:val="2"/>
      <w:sz w:val="17"/>
      <w:szCs w:val="22"/>
      <w:lang w:eastAsia="zh-CN"/>
    </w:rPr>
  </w:style>
  <w:style w:type="character" w:customStyle="1" w:styleId="5-Ref-ENG0">
    <w:name w:val="5-Ref-ENG 字符"/>
    <w:link w:val="5-Ref-ENG"/>
    <w:rsid w:val="00BC5916"/>
    <w:rPr>
      <w:rFonts w:ascii="Times New Roman" w:eastAsia="DengXian" w:hAnsi="Times New Roman" w:cs="Times New Roman"/>
      <w:kern w:val="2"/>
      <w:sz w:val="17"/>
      <w:lang w:eastAsia="zh-CN"/>
    </w:rPr>
  </w:style>
  <w:style w:type="paragraph" w:customStyle="1" w:styleId="6-Author-ENG">
    <w:name w:val="6-Author-ENG"/>
    <w:basedOn w:val="a"/>
    <w:qFormat/>
    <w:rsid w:val="00BC5916"/>
    <w:pPr>
      <w:snapToGrid w:val="0"/>
      <w:jc w:val="left"/>
    </w:pPr>
    <w:rPr>
      <w:rFonts w:eastAsia="宋体"/>
      <w:noProof w:val="0"/>
    </w:rPr>
  </w:style>
  <w:style w:type="paragraph" w:customStyle="1" w:styleId="6-Corre-ENG">
    <w:name w:val="6-Corre-ENG"/>
    <w:basedOn w:val="3-mainbody-ENG"/>
    <w:qFormat/>
    <w:rsid w:val="00BC5916"/>
    <w:pPr>
      <w:adjustRightInd w:val="0"/>
      <w:ind w:firstLineChars="0" w:firstLine="0"/>
      <w:jc w:val="left"/>
    </w:pPr>
  </w:style>
  <w:style w:type="paragraph" w:customStyle="1" w:styleId="7-Affili-ENG">
    <w:name w:val="7-Affili-ENG"/>
    <w:basedOn w:val="a"/>
    <w:qFormat/>
    <w:rsid w:val="00BC5916"/>
    <w:pPr>
      <w:snapToGrid w:val="0"/>
      <w:jc w:val="left"/>
    </w:pPr>
    <w:rPr>
      <w:rFonts w:eastAsia="宋体"/>
      <w:i/>
      <w:noProof w:val="0"/>
      <w:sz w:val="18"/>
    </w:rPr>
  </w:style>
  <w:style w:type="paragraph" w:customStyle="1" w:styleId="8-Title-ENG">
    <w:name w:val="8-Title-ENG"/>
    <w:basedOn w:val="0-1-ENG"/>
    <w:qFormat/>
    <w:rsid w:val="00BC5916"/>
    <w:pPr>
      <w:spacing w:beforeLines="0" w:before="0" w:afterLines="0" w:after="0"/>
    </w:pPr>
    <w:rPr>
      <w:sz w:val="30"/>
      <w:szCs w:val="30"/>
    </w:rPr>
  </w:style>
  <w:style w:type="paragraph" w:customStyle="1" w:styleId="9-Abstract">
    <w:name w:val="9-Abstract"/>
    <w:basedOn w:val="a"/>
    <w:qFormat/>
    <w:rsid w:val="00BC5916"/>
    <w:pPr>
      <w:widowControl w:val="0"/>
      <w:snapToGrid w:val="0"/>
    </w:pPr>
    <w:rPr>
      <w:rFonts w:eastAsia="DengXian"/>
      <w:noProof w:val="0"/>
      <w:sz w:val="18"/>
      <w:szCs w:val="18"/>
    </w:rPr>
  </w:style>
  <w:style w:type="paragraph" w:customStyle="1" w:styleId="Text">
    <w:name w:val="Text"/>
    <w:basedOn w:val="a"/>
    <w:rsid w:val="00BC5916"/>
    <w:pPr>
      <w:widowControl w:val="0"/>
      <w:autoSpaceDE/>
      <w:autoSpaceDN/>
      <w:adjustRightInd/>
      <w:spacing w:line="252" w:lineRule="auto"/>
      <w:ind w:firstLine="202"/>
    </w:pPr>
    <w:rPr>
      <w:rFonts w:eastAsia="宋体"/>
      <w:noProof w:val="0"/>
      <w:sz w:val="20"/>
      <w:szCs w:val="20"/>
    </w:rPr>
  </w:style>
  <w:style w:type="character" w:customStyle="1" w:styleId="UnresolvedMention1">
    <w:name w:val="Unresolved Mention1"/>
    <w:basedOn w:val="a0"/>
    <w:uiPriority w:val="99"/>
    <w:semiHidden/>
    <w:unhideWhenUsed/>
    <w:rsid w:val="00BC5916"/>
    <w:rPr>
      <w:color w:val="605E5C"/>
      <w:shd w:val="clear" w:color="auto" w:fill="E1DFDD"/>
    </w:rPr>
  </w:style>
  <w:style w:type="paragraph" w:customStyle="1" w:styleId="FigureCaption">
    <w:name w:val="Figure Caption"/>
    <w:basedOn w:val="a"/>
    <w:link w:val="FigureCaption0"/>
    <w:qFormat/>
    <w:rsid w:val="00BC5916"/>
    <w:pPr>
      <w:numPr>
        <w:numId w:val="11"/>
      </w:numPr>
      <w:autoSpaceDE/>
      <w:autoSpaceDN/>
      <w:adjustRightInd/>
      <w:spacing w:afterLines="100" w:after="100" w:line="200" w:lineRule="exact"/>
    </w:pPr>
    <w:rPr>
      <w:rFonts w:eastAsia="宋体" w:cstheme="minorBidi"/>
      <w:kern w:val="2"/>
      <w:sz w:val="15"/>
      <w:szCs w:val="22"/>
      <w:lang w:eastAsia="zh-CN"/>
    </w:rPr>
  </w:style>
  <w:style w:type="character" w:customStyle="1" w:styleId="FigureCaption0">
    <w:name w:val="Figure Caption 字符"/>
    <w:basedOn w:val="a0"/>
    <w:link w:val="FigureCaption"/>
    <w:rsid w:val="00BC5916"/>
    <w:rPr>
      <w:rFonts w:ascii="Times New Roman" w:eastAsia="宋体" w:hAnsi="Times New Roman"/>
      <w:noProof/>
      <w:kern w:val="2"/>
      <w:sz w:val="15"/>
      <w:lang w:eastAsia="zh-CN"/>
    </w:rPr>
  </w:style>
  <w:style w:type="table" w:customStyle="1" w:styleId="13">
    <w:name w:val="网格型1"/>
    <w:basedOn w:val="a1"/>
    <w:next w:val="af4"/>
    <w:uiPriority w:val="39"/>
    <w:rsid w:val="00BC5916"/>
    <w:pPr>
      <w:spacing w:after="0" w:line="240" w:lineRule="auto"/>
    </w:pPr>
    <w:rPr>
      <w:rFonts w:ascii="DengXian" w:eastAsia="DengXian" w:hAnsi="DengXian" w:cs="Times New Roman"/>
      <w:kern w:val="2"/>
      <w:sz w:val="21"/>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keywords0">
    <w:name w:val="hkeywords 字符"/>
    <w:basedOn w:val="a0"/>
    <w:link w:val="hkeywords"/>
    <w:qFormat/>
    <w:rsid w:val="00BC5916"/>
    <w:rPr>
      <w:rFonts w:ascii="Times New Roman" w:eastAsia="宋体" w:hAnsi="Times New Roman" w:cs="Times New Roman"/>
      <w:sz w:val="21"/>
      <w:szCs w:val="20"/>
    </w:rPr>
  </w:style>
  <w:style w:type="paragraph" w:customStyle="1" w:styleId="EndNoteBibliography">
    <w:name w:val="EndNote Bibliography"/>
    <w:basedOn w:val="a"/>
    <w:link w:val="EndNoteBibliography0"/>
    <w:qFormat/>
    <w:rsid w:val="00BC5916"/>
    <w:pPr>
      <w:autoSpaceDE/>
      <w:autoSpaceDN/>
      <w:adjustRightInd/>
    </w:pPr>
    <w:rPr>
      <w:rFonts w:eastAsia="宋体"/>
      <w:noProof w:val="0"/>
      <w:sz w:val="21"/>
    </w:rPr>
  </w:style>
  <w:style w:type="character" w:customStyle="1" w:styleId="EndNoteBibliography0">
    <w:name w:val="EndNote Bibliography 字符"/>
    <w:basedOn w:val="hkeywords0"/>
    <w:link w:val="EndNoteBibliography"/>
    <w:qFormat/>
    <w:rsid w:val="00BC5916"/>
    <w:rPr>
      <w:rFonts w:ascii="Times New Roman" w:eastAsia="宋体" w:hAnsi="Times New Roman" w:cs="Times New Roman"/>
      <w:sz w:val="21"/>
      <w:szCs w:val="24"/>
    </w:rPr>
  </w:style>
  <w:style w:type="character" w:customStyle="1" w:styleId="14">
    <w:name w:val="未处理的提及1"/>
    <w:basedOn w:val="a0"/>
    <w:uiPriority w:val="99"/>
    <w:semiHidden/>
    <w:unhideWhenUsed/>
    <w:rsid w:val="00BC5916"/>
    <w:rPr>
      <w:color w:val="605E5C"/>
      <w:shd w:val="clear" w:color="auto" w:fill="E1DFDD"/>
    </w:rPr>
  </w:style>
  <w:style w:type="paragraph" w:customStyle="1" w:styleId="15">
    <w:name w:val="列表段落1"/>
    <w:basedOn w:val="a"/>
    <w:qFormat/>
    <w:rsid w:val="00BC5916"/>
    <w:pPr>
      <w:widowControl w:val="0"/>
      <w:autoSpaceDE/>
      <w:autoSpaceDN/>
      <w:adjustRightInd/>
      <w:spacing w:line="480" w:lineRule="auto"/>
      <w:ind w:firstLineChars="200" w:firstLine="420"/>
    </w:pPr>
    <w:rPr>
      <w:rFonts w:eastAsia="Times New Roman"/>
      <w:noProof w:val="0"/>
      <w:kern w:val="2"/>
      <w:sz w:val="21"/>
      <w:szCs w:val="22"/>
      <w:lang w:eastAsia="zh-CN"/>
    </w:rPr>
  </w:style>
  <w:style w:type="character" w:customStyle="1" w:styleId="CharChar1111">
    <w:name w:val="Char Char1111"/>
    <w:qFormat/>
    <w:rsid w:val="00BC5916"/>
    <w:rPr>
      <w:rFonts w:ascii="Times New Roman" w:eastAsia="Times New Roman" w:hAnsi="Times New Roman"/>
      <w:b/>
      <w:kern w:val="44"/>
      <w:sz w:val="24"/>
    </w:rPr>
  </w:style>
  <w:style w:type="character" w:customStyle="1" w:styleId="CharChar1011">
    <w:name w:val="Char Char1011"/>
    <w:qFormat/>
    <w:rsid w:val="00BC5916"/>
    <w:rPr>
      <w:rFonts w:ascii="Times New Roman" w:eastAsia="Times New Roman" w:hAnsi="Times New Roman"/>
      <w:i/>
      <w:kern w:val="2"/>
      <w:sz w:val="24"/>
    </w:rPr>
  </w:style>
  <w:style w:type="paragraph" w:customStyle="1" w:styleId="EndNoteBibliographyTitle">
    <w:name w:val="EndNote Bibliography Title"/>
    <w:basedOn w:val="a"/>
    <w:link w:val="EndNoteBibliographyTitle0"/>
    <w:qFormat/>
    <w:rsid w:val="00BC5916"/>
    <w:pPr>
      <w:autoSpaceDE/>
      <w:autoSpaceDN/>
      <w:adjustRightInd/>
      <w:jc w:val="center"/>
    </w:pPr>
    <w:rPr>
      <w:rFonts w:eastAsia="宋体"/>
      <w:noProof w:val="0"/>
      <w:sz w:val="21"/>
    </w:rPr>
  </w:style>
  <w:style w:type="character" w:customStyle="1" w:styleId="BaseText0">
    <w:name w:val="Base_Text 字符"/>
    <w:basedOn w:val="a0"/>
    <w:link w:val="BaseText"/>
    <w:qFormat/>
    <w:rsid w:val="00BC5916"/>
    <w:rPr>
      <w:rFonts w:ascii="Times New Roman" w:eastAsia="宋体" w:hAnsi="Times New Roman" w:cs="Times New Roman"/>
      <w:sz w:val="24"/>
      <w:szCs w:val="24"/>
    </w:rPr>
  </w:style>
  <w:style w:type="character" w:customStyle="1" w:styleId="EndNoteBibliographyTitle0">
    <w:name w:val="EndNote Bibliography Title 字符"/>
    <w:basedOn w:val="hkeywords0"/>
    <w:link w:val="EndNoteBibliographyTitle"/>
    <w:qFormat/>
    <w:rsid w:val="00BC5916"/>
    <w:rPr>
      <w:rFonts w:ascii="Times New Roman" w:eastAsia="宋体" w:hAnsi="Times New Roman" w:cs="Times New Roman"/>
      <w:sz w:val="21"/>
      <w:szCs w:val="24"/>
    </w:rPr>
  </w:style>
  <w:style w:type="character" w:customStyle="1" w:styleId="16">
    <w:name w:val="占位符文本1"/>
    <w:basedOn w:val="a0"/>
    <w:uiPriority w:val="99"/>
    <w:semiHidden/>
    <w:qFormat/>
    <w:rsid w:val="00BC5916"/>
    <w:rPr>
      <w:color w:val="808080"/>
    </w:rPr>
  </w:style>
  <w:style w:type="paragraph" w:customStyle="1" w:styleId="TableParagraph">
    <w:name w:val="Table Paragraph"/>
    <w:basedOn w:val="a"/>
    <w:uiPriority w:val="1"/>
    <w:qFormat/>
    <w:rsid w:val="00BC5916"/>
    <w:pPr>
      <w:widowControl w:val="0"/>
      <w:adjustRightInd/>
      <w:spacing w:before="15"/>
      <w:jc w:val="center"/>
    </w:pPr>
    <w:rPr>
      <w:rFonts w:ascii="Arial" w:eastAsia="Arial" w:hAnsi="Arial" w:cs="Arial"/>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iqh@tsinghua.edu.cn" TargetMode="External"/><Relationship Id="rId13" Type="http://schemas.openxmlformats.org/officeDocument/2006/relationships/image" Target="media/image5.tif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tif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iff"/><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tiff"/><Relationship Id="rId19" Type="http://schemas.openxmlformats.org/officeDocument/2006/relationships/theme" Target="theme/theme1.xml"/><Relationship Id="rId44"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tiff"/><Relationship Id="rId43" Type="http://schemas.microsoft.com/office/2018/08/relationships/commentsExtensible" Target="commentsExtensi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9B38B-EEEA-4DFB-B668-8B8CF5D9A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1924</Words>
  <Characters>10973</Characters>
  <Application>Microsoft Office Word</Application>
  <DocSecurity>0</DocSecurity>
  <Lines>91</Lines>
  <Paragraphs>25</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Original file was main_rtf.tex</vt:lpstr>
      <vt:lpstr>Original file was main_rtf.tex</vt:lpstr>
    </vt:vector>
  </TitlesOfParts>
  <Company/>
  <LinksUpToDate>false</LinksUpToDate>
  <CharactersWithSpaces>12872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Original file was main_rtf.tex</dc:title>
  <dc:subject/>
  <dc:creator>mw</dc:creator>
  <cp:keywords/>
  <dc:description>Created using latex2rtf 2.3.16 r1254 (released May 12 2017) on Mon Dec 14 10:26:49 2020</dc:description>
  <cp:lastModifiedBy>hp</cp:lastModifiedBy>
  <cp:revision>30</cp:revision>
  <dcterms:created xsi:type="dcterms:W3CDTF">2021-02-22T11:57:00Z</dcterms:created>
  <dcterms:modified xsi:type="dcterms:W3CDTF">2024-01-22T05:26:00Z</dcterms:modified>
</cp:coreProperties>
</file>