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1BEE5D" w14:textId="77777777" w:rsidR="00FA7971" w:rsidRPr="00A00549" w:rsidRDefault="00FA7971" w:rsidP="00FA7971">
      <w:pPr>
        <w:ind w:right="1"/>
        <w:jc w:val="left"/>
        <w:rPr>
          <w:bCs/>
          <w:lang w:eastAsia="zh-CN"/>
        </w:rPr>
      </w:pPr>
      <w:r w:rsidRPr="00A00549">
        <w:rPr>
          <w:bCs/>
          <w:lang w:eastAsia="zh-CN"/>
        </w:rPr>
        <w:t>Supplementary data for</w:t>
      </w:r>
    </w:p>
    <w:p w14:paraId="54B9E2D6" w14:textId="77777777" w:rsidR="001E571E" w:rsidRPr="000954DC" w:rsidRDefault="001E571E" w:rsidP="001E571E">
      <w:pPr>
        <w:pStyle w:val="8-Title-ENG"/>
      </w:pPr>
      <w:r w:rsidRPr="000954DC">
        <w:t>Optimal Design of Aperture Illuminations for Microwave Power Transmission with Annular Collection Areas</w:t>
      </w:r>
    </w:p>
    <w:p w14:paraId="7A40013B" w14:textId="77777777" w:rsidR="001E571E" w:rsidRPr="000954DC" w:rsidRDefault="001E571E" w:rsidP="001E571E">
      <w:pPr>
        <w:pStyle w:val="6-Author-ENG"/>
        <w:rPr>
          <w:vertAlign w:val="superscript"/>
        </w:rPr>
      </w:pPr>
      <w:proofErr w:type="spellStart"/>
      <w:r w:rsidRPr="000954DC">
        <w:t>Xun</w:t>
      </w:r>
      <w:proofErr w:type="spellEnd"/>
      <w:r w:rsidRPr="000954DC">
        <w:t xml:space="preserve"> Li</w:t>
      </w:r>
      <w:r w:rsidRPr="000954DC">
        <w:rPr>
          <w:vertAlign w:val="superscript"/>
        </w:rPr>
        <w:t xml:space="preserve"> a</w:t>
      </w:r>
      <w:r w:rsidRPr="000954DC">
        <w:t xml:space="preserve">, </w:t>
      </w:r>
      <w:proofErr w:type="spellStart"/>
      <w:r w:rsidRPr="000954DC">
        <w:t>Baoyan</w:t>
      </w:r>
      <w:proofErr w:type="spellEnd"/>
      <w:r w:rsidRPr="000954DC">
        <w:t xml:space="preserve"> </w:t>
      </w:r>
      <w:proofErr w:type="spellStart"/>
      <w:r w:rsidRPr="000954DC">
        <w:t>Duan</w:t>
      </w:r>
      <w:proofErr w:type="spellEnd"/>
      <w:r w:rsidRPr="000954DC">
        <w:rPr>
          <w:vertAlign w:val="superscript"/>
        </w:rPr>
        <w:t xml:space="preserve"> a</w:t>
      </w:r>
      <w:r w:rsidRPr="000954DC">
        <w:t xml:space="preserve">, </w:t>
      </w:r>
      <w:proofErr w:type="spellStart"/>
      <w:r w:rsidRPr="000954DC">
        <w:t>Yiqun</w:t>
      </w:r>
      <w:proofErr w:type="spellEnd"/>
      <w:r w:rsidRPr="000954DC">
        <w:t xml:space="preserve"> Zhang</w:t>
      </w:r>
      <w:r w:rsidRPr="000954DC">
        <w:rPr>
          <w:vertAlign w:val="superscript"/>
        </w:rPr>
        <w:t xml:space="preserve"> a,</w:t>
      </w:r>
      <w:r w:rsidRPr="000954DC">
        <w:t xml:space="preserve">*, </w:t>
      </w:r>
      <w:proofErr w:type="spellStart"/>
      <w:r w:rsidRPr="000954DC">
        <w:t>Yongxin</w:t>
      </w:r>
      <w:proofErr w:type="spellEnd"/>
      <w:r w:rsidRPr="000954DC">
        <w:t xml:space="preserve"> </w:t>
      </w:r>
      <w:proofErr w:type="spellStart"/>
      <w:r w:rsidRPr="000954DC">
        <w:t>Guo</w:t>
      </w:r>
      <w:proofErr w:type="spellEnd"/>
      <w:r w:rsidRPr="000954DC">
        <w:rPr>
          <w:vertAlign w:val="superscript"/>
        </w:rPr>
        <w:t xml:space="preserve"> b</w:t>
      </w:r>
    </w:p>
    <w:p w14:paraId="047C3E4E" w14:textId="77777777" w:rsidR="001E571E" w:rsidRPr="000954DC" w:rsidRDefault="001E571E" w:rsidP="001E571E">
      <w:pPr>
        <w:pStyle w:val="authadd"/>
        <w:adjustRightInd w:val="0"/>
        <w:snapToGrid w:val="0"/>
        <w:jc w:val="center"/>
        <w:rPr>
          <w:bCs/>
          <w:lang w:val="en-US"/>
        </w:rPr>
      </w:pPr>
    </w:p>
    <w:p w14:paraId="2D6EF235" w14:textId="77777777" w:rsidR="001E571E" w:rsidRPr="000954DC" w:rsidRDefault="001E571E" w:rsidP="001E571E">
      <w:pPr>
        <w:pStyle w:val="7-Affili-ENG"/>
      </w:pPr>
      <w:proofErr w:type="gramStart"/>
      <w:r w:rsidRPr="000954DC">
        <w:rPr>
          <w:i w:val="0"/>
          <w:iCs/>
          <w:vertAlign w:val="superscript"/>
        </w:rPr>
        <w:t>a</w:t>
      </w:r>
      <w:proofErr w:type="gramEnd"/>
      <w:r w:rsidRPr="000954DC">
        <w:rPr>
          <w:i w:val="0"/>
          <w:iCs/>
          <w:vertAlign w:val="superscript"/>
        </w:rPr>
        <w:t xml:space="preserve"> </w:t>
      </w:r>
      <w:r w:rsidRPr="000954DC">
        <w:t xml:space="preserve">Key Laboratory of Electronic Equipment Structure Design, Ministry of Education, </w:t>
      </w:r>
      <w:proofErr w:type="spellStart"/>
      <w:r w:rsidRPr="000954DC">
        <w:t>Xidian</w:t>
      </w:r>
      <w:proofErr w:type="spellEnd"/>
      <w:r w:rsidRPr="000954DC">
        <w:t xml:space="preserve"> University, Xi’an 710071, China</w:t>
      </w:r>
    </w:p>
    <w:p w14:paraId="144E93C1" w14:textId="77777777" w:rsidR="001E571E" w:rsidRPr="000954DC" w:rsidRDefault="001E571E" w:rsidP="001E571E">
      <w:pPr>
        <w:pStyle w:val="7-Affili-ENG"/>
        <w:rPr>
          <w:bCs/>
        </w:rPr>
      </w:pPr>
      <w:proofErr w:type="gramStart"/>
      <w:r w:rsidRPr="000954DC">
        <w:rPr>
          <w:bCs/>
          <w:i w:val="0"/>
          <w:iCs/>
          <w:vertAlign w:val="superscript"/>
        </w:rPr>
        <w:t>b</w:t>
      </w:r>
      <w:proofErr w:type="gramEnd"/>
      <w:r w:rsidRPr="000954DC">
        <w:rPr>
          <w:bCs/>
          <w:i w:val="0"/>
          <w:iCs/>
          <w:vertAlign w:val="superscript"/>
        </w:rPr>
        <w:t xml:space="preserve"> </w:t>
      </w:r>
      <w:r w:rsidRPr="000954DC">
        <w:rPr>
          <w:bCs/>
        </w:rPr>
        <w:t>Department of Electrical and Computer Engineering, National University of Singapore, Singapore 117583, Singapore</w:t>
      </w:r>
    </w:p>
    <w:p w14:paraId="258704F1" w14:textId="77777777" w:rsidR="001E571E" w:rsidRPr="000954DC" w:rsidRDefault="001E571E" w:rsidP="001E571E">
      <w:pPr>
        <w:pStyle w:val="7-Affili-ENG"/>
        <w:rPr>
          <w:sz w:val="21"/>
          <w:szCs w:val="21"/>
        </w:rPr>
      </w:pPr>
    </w:p>
    <w:p w14:paraId="47D5635F" w14:textId="77777777" w:rsidR="001E571E" w:rsidRPr="000954DC" w:rsidRDefault="001E571E" w:rsidP="001E571E">
      <w:pPr>
        <w:pStyle w:val="authadd"/>
        <w:adjustRightInd w:val="0"/>
        <w:snapToGrid w:val="0"/>
        <w:rPr>
          <w:rFonts w:eastAsia="Arial Unicode MS"/>
          <w:iCs/>
          <w:sz w:val="21"/>
          <w:szCs w:val="21"/>
          <w:lang w:val="en-US"/>
        </w:rPr>
      </w:pPr>
      <w:r w:rsidRPr="000954DC">
        <w:rPr>
          <w:rFonts w:eastAsia="Arial Unicode MS"/>
          <w:iCs/>
          <w:sz w:val="21"/>
          <w:szCs w:val="21"/>
        </w:rPr>
        <w:t>*</w:t>
      </w:r>
      <w:r w:rsidRPr="000954DC">
        <w:rPr>
          <w:rFonts w:eastAsia="Arial Unicode MS"/>
          <w:bCs/>
          <w:iCs/>
          <w:sz w:val="21"/>
          <w:szCs w:val="21"/>
        </w:rPr>
        <w:t>Corresponding author.</w:t>
      </w:r>
      <w:r w:rsidRPr="000954DC">
        <w:rPr>
          <w:rFonts w:eastAsia="Arial Unicode MS"/>
          <w:iCs/>
          <w:sz w:val="21"/>
          <w:szCs w:val="21"/>
          <w:lang w:val="en-US"/>
        </w:rPr>
        <w:t xml:space="preserve"> </w:t>
      </w:r>
    </w:p>
    <w:p w14:paraId="60521AD6" w14:textId="77777777" w:rsidR="001E571E" w:rsidRPr="000954DC" w:rsidRDefault="001E571E" w:rsidP="001E571E">
      <w:pPr>
        <w:pStyle w:val="authadd"/>
        <w:adjustRightInd w:val="0"/>
        <w:snapToGrid w:val="0"/>
        <w:rPr>
          <w:rFonts w:eastAsia="Arial Unicode MS"/>
          <w:i/>
          <w:sz w:val="21"/>
          <w:szCs w:val="21"/>
          <w:lang w:val="en-US"/>
        </w:rPr>
      </w:pPr>
      <w:r w:rsidRPr="000954DC">
        <w:rPr>
          <w:rFonts w:eastAsia="Arial Unicode MS"/>
          <w:iCs/>
          <w:sz w:val="21"/>
          <w:szCs w:val="21"/>
          <w:lang w:val="en-US"/>
        </w:rPr>
        <w:t xml:space="preserve">E-mail address: </w:t>
      </w:r>
      <w:r w:rsidRPr="000954DC">
        <w:rPr>
          <w:iCs/>
          <w:sz w:val="21"/>
          <w:szCs w:val="21"/>
          <w:lang w:val="en-US"/>
        </w:rPr>
        <w:t>yiqunzhang@xidian.edu.cn (Y. Zhang).</w:t>
      </w:r>
    </w:p>
    <w:p w14:paraId="4714DA9B" w14:textId="77777777" w:rsidR="009D5B8B" w:rsidRDefault="009D5B8B" w:rsidP="007E6344">
      <w:pPr>
        <w:snapToGrid w:val="0"/>
        <w:rPr>
          <w:sz w:val="18"/>
          <w:szCs w:val="18"/>
          <w:vertAlign w:val="superscript"/>
        </w:rPr>
      </w:pPr>
    </w:p>
    <w:p w14:paraId="48DC7017" w14:textId="77777777" w:rsidR="001E571E" w:rsidRDefault="001E571E" w:rsidP="009D5B8B">
      <w:pPr>
        <w:pStyle w:val="ReferenceHead"/>
        <w:keepNext w:val="0"/>
        <w:widowControl w:val="0"/>
        <w:spacing w:before="0" w:after="0"/>
        <w:jc w:val="left"/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</w:pPr>
    </w:p>
    <w:p w14:paraId="2DE687FE" w14:textId="2033747D" w:rsidR="009D5B8B" w:rsidRPr="00651863" w:rsidRDefault="009D5B8B" w:rsidP="009D5B8B">
      <w:pPr>
        <w:pStyle w:val="ReferenceHead"/>
        <w:keepNext w:val="0"/>
        <w:widowControl w:val="0"/>
        <w:spacing w:before="0" w:after="0"/>
        <w:jc w:val="left"/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</w:pPr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Calculation of </w:t>
      </w:r>
      <w:r w:rsidR="001E571E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Eq. </w:t>
      </w:r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>(14)</w:t>
      </w:r>
    </w:p>
    <w:p w14:paraId="7FFBDB09" w14:textId="00A3397F" w:rsidR="009D5B8B" w:rsidRPr="00651863" w:rsidRDefault="009D5B8B" w:rsidP="009D5B8B">
      <w:pPr>
        <w:pStyle w:val="ReferenceHead"/>
        <w:keepNext w:val="0"/>
        <w:widowControl w:val="0"/>
        <w:spacing w:before="0" w:after="0"/>
        <w:ind w:firstLineChars="100" w:firstLine="210"/>
        <w:jc w:val="both"/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</w:pPr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The </w:t>
      </w:r>
      <m:oMath>
        <m:d>
          <m:dPr>
            <m:ctrlP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</m:ctrlPr>
          </m:dPr>
          <m:e>
            <m: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  <m:t>m</m:t>
            </m:r>
            <m:r>
              <m:rPr>
                <m:sty m:val="p"/>
              </m:rP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  <m:t>,</m:t>
            </m:r>
            <m: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  <m:t>n</m:t>
            </m:r>
          </m:e>
        </m:d>
        <m:r>
          <w:rPr>
            <w:rFonts w:ascii="Cambria Math" w:hAnsi="Cambria Math" w:cs="Times New Roman"/>
            <w:smallCaps w:val="0"/>
            <w:color w:val="auto"/>
            <w:kern w:val="0"/>
            <w:sz w:val="21"/>
            <w:szCs w:val="21"/>
          </w:rPr>
          <m:t>th</m:t>
        </m:r>
      </m:oMath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 element of matrix </w:t>
      </w:r>
      <m:oMath>
        <m:r>
          <m:rPr>
            <m:sty m:val="bi"/>
          </m:rPr>
          <w:rPr>
            <w:rFonts w:ascii="Cambria Math" w:hAnsi="Cambria Math" w:cs="Times New Roman"/>
            <w:smallCaps w:val="0"/>
            <w:color w:val="auto"/>
            <w:kern w:val="0"/>
            <w:sz w:val="21"/>
            <w:szCs w:val="21"/>
          </w:rPr>
          <m:t>B</m:t>
        </m:r>
      </m:oMath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 in </w:t>
      </w:r>
      <w:r w:rsidR="00767071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Eq. </w:t>
      </w:r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>(13) has the form of</w:t>
      </w:r>
    </w:p>
    <w:tbl>
      <w:tblPr>
        <w:tblStyle w:val="af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"/>
        <w:gridCol w:w="8084"/>
        <w:gridCol w:w="658"/>
      </w:tblGrid>
      <w:tr w:rsidR="009D5B8B" w:rsidRPr="00651863" w14:paraId="40B1059E" w14:textId="77777777" w:rsidTr="00DE4B5F">
        <w:tc>
          <w:tcPr>
            <w:tcW w:w="350" w:type="pct"/>
            <w:vAlign w:val="center"/>
          </w:tcPr>
          <w:p w14:paraId="7C0ED836" w14:textId="77777777" w:rsidR="009D5B8B" w:rsidRPr="00651863" w:rsidRDefault="009D5B8B" w:rsidP="00DE4B5F">
            <w:pPr>
              <w:snapToGrid w:val="0"/>
              <w:jc w:val="center"/>
              <w:rPr>
                <w:sz w:val="21"/>
                <w:szCs w:val="21"/>
                <w:lang w:val="en-SG" w:eastAsia="zh-CN"/>
              </w:rPr>
            </w:pPr>
          </w:p>
        </w:tc>
        <w:tc>
          <w:tcPr>
            <w:tcW w:w="4300" w:type="pct"/>
            <w:vAlign w:val="center"/>
          </w:tcPr>
          <w:p w14:paraId="608977D7" w14:textId="77777777" w:rsidR="009D5B8B" w:rsidRPr="00651863" w:rsidRDefault="003960AD" w:rsidP="00DE4B5F">
            <w:pPr>
              <w:snapToGrid w:val="0"/>
              <w:jc w:val="center"/>
              <w:rPr>
                <w:sz w:val="21"/>
                <w:szCs w:val="21"/>
                <w:lang w:val="en-SG"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mn</m:t>
                    </m:r>
                  </m:sub>
                </m:sSub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ρ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m-1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ρ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n-1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ρdρ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 xml:space="preserve"> </m:t>
                </m:r>
              </m:oMath>
            </m:oMathPara>
          </w:p>
        </w:tc>
        <w:tc>
          <w:tcPr>
            <w:tcW w:w="350" w:type="pct"/>
            <w:vAlign w:val="center"/>
          </w:tcPr>
          <w:p w14:paraId="14C7666C" w14:textId="07383717" w:rsidR="009D5B8B" w:rsidRPr="00651863" w:rsidRDefault="009D5B8B" w:rsidP="00767071">
            <w:pPr>
              <w:snapToGrid w:val="0"/>
              <w:ind w:right="-85"/>
              <w:jc w:val="right"/>
              <w:rPr>
                <w:sz w:val="21"/>
                <w:szCs w:val="21"/>
                <w:lang w:val="en-SG" w:eastAsia="zh-CN"/>
              </w:rPr>
            </w:pPr>
            <w:r w:rsidRPr="00651863">
              <w:rPr>
                <w:sz w:val="21"/>
                <w:szCs w:val="21"/>
                <w:lang w:val="en-SG" w:eastAsia="zh-CN"/>
              </w:rPr>
              <w:t>(</w:t>
            </w:r>
            <w:r w:rsidR="00767071">
              <w:rPr>
                <w:sz w:val="21"/>
                <w:szCs w:val="21"/>
                <w:lang w:val="en-SG" w:eastAsia="zh-CN"/>
              </w:rPr>
              <w:t>S1</w:t>
            </w:r>
            <w:r w:rsidRPr="00651863">
              <w:rPr>
                <w:sz w:val="21"/>
                <w:szCs w:val="21"/>
                <w:lang w:val="en-SG" w:eastAsia="zh-CN"/>
              </w:rPr>
              <w:t>)</w:t>
            </w:r>
          </w:p>
        </w:tc>
      </w:tr>
    </w:tbl>
    <w:p w14:paraId="623143B5" w14:textId="600EF8ED" w:rsidR="009D5B8B" w:rsidRPr="00651863" w:rsidRDefault="009D5B8B" w:rsidP="009D5B8B">
      <w:pPr>
        <w:pStyle w:val="ReferenceHead"/>
        <w:keepNext w:val="0"/>
        <w:widowControl w:val="0"/>
        <w:spacing w:before="0" w:after="0"/>
        <w:jc w:val="left"/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</w:pPr>
      <w:proofErr w:type="gramStart"/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Let </w:t>
      </w:r>
      <w:proofErr w:type="gramEnd"/>
      <m:oMath>
        <m:r>
          <w:rPr>
            <w:rFonts w:ascii="Cambria Math" w:hAnsi="Cambria Math" w:cs="Times New Roman"/>
            <w:smallCaps w:val="0"/>
            <w:color w:val="auto"/>
            <w:kern w:val="0"/>
            <w:sz w:val="21"/>
            <w:szCs w:val="21"/>
          </w:rPr>
          <m:t>ρ</m:t>
        </m:r>
        <m:r>
          <m:rPr>
            <m:sty m:val="p"/>
          </m:rPr>
          <w:rPr>
            <w:rFonts w:ascii="Cambria Math" w:hAnsi="Cambria Math" w:cs="Times New Roman"/>
            <w:smallCaps w:val="0"/>
            <w:color w:val="auto"/>
            <w:kern w:val="0"/>
            <w:sz w:val="21"/>
            <w:szCs w:val="21"/>
          </w:rPr>
          <m:t>=</m:t>
        </m:r>
        <m:func>
          <m:funcPr>
            <m:ctrlP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  <m:t>sin</m:t>
            </m:r>
          </m:fName>
          <m:e>
            <m:r>
              <w:rPr>
                <w:rFonts w:ascii="Cambria Math" w:hAnsi="Cambria Math" w:cs="Times New Roman"/>
                <w:smallCaps w:val="0"/>
                <w:color w:val="auto"/>
                <w:kern w:val="0"/>
                <w:sz w:val="21"/>
                <w:szCs w:val="21"/>
              </w:rPr>
              <m:t>θ</m:t>
            </m:r>
          </m:e>
        </m:func>
      </m:oMath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, then </w:t>
      </w:r>
      <w:r w:rsidR="00767071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Eq. </w:t>
      </w:r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>(</w:t>
      </w:r>
      <w:r w:rsidR="00767071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>S1</w:t>
      </w:r>
      <w:r w:rsidRPr="00651863">
        <w:rPr>
          <w:rFonts w:ascii="Times New Roman" w:hAnsi="Times New Roman" w:cs="Times New Roman"/>
          <w:smallCaps w:val="0"/>
          <w:color w:val="auto"/>
          <w:kern w:val="0"/>
          <w:sz w:val="21"/>
          <w:szCs w:val="21"/>
        </w:rPr>
        <w:t xml:space="preserve">) can be reduced to </w:t>
      </w:r>
    </w:p>
    <w:tbl>
      <w:tblPr>
        <w:tblStyle w:val="af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"/>
        <w:gridCol w:w="8084"/>
        <w:gridCol w:w="658"/>
      </w:tblGrid>
      <w:tr w:rsidR="009D5B8B" w:rsidRPr="00651863" w14:paraId="6B176064" w14:textId="77777777" w:rsidTr="00DE4B5F">
        <w:tc>
          <w:tcPr>
            <w:tcW w:w="350" w:type="pct"/>
            <w:vAlign w:val="center"/>
          </w:tcPr>
          <w:p w14:paraId="16FF5145" w14:textId="77777777" w:rsidR="009D5B8B" w:rsidRPr="00651863" w:rsidRDefault="009D5B8B" w:rsidP="00DE4B5F">
            <w:pPr>
              <w:snapToGrid w:val="0"/>
              <w:jc w:val="center"/>
              <w:rPr>
                <w:sz w:val="21"/>
                <w:szCs w:val="21"/>
                <w:lang w:val="en-SG" w:eastAsia="zh-CN"/>
              </w:rPr>
            </w:pPr>
          </w:p>
        </w:tc>
        <w:tc>
          <w:tcPr>
            <w:tcW w:w="4300" w:type="pct"/>
            <w:vAlign w:val="center"/>
          </w:tcPr>
          <w:p w14:paraId="5BDD87BA" w14:textId="77777777" w:rsidR="009D5B8B" w:rsidRPr="00651863" w:rsidRDefault="003960AD" w:rsidP="00DE4B5F">
            <w:pPr>
              <w:snapToGrid w:val="0"/>
              <w:jc w:val="center"/>
              <w:rPr>
                <w:sz w:val="21"/>
                <w:szCs w:val="21"/>
                <w:lang w:val="en-SG"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mn</m:t>
                    </m:r>
                  </m:sub>
                </m:sSub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</m:den>
                    </m:f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m-1</m:t>
                            </m:r>
                          </m:e>
                        </m:d>
                      </m:sup>
                    </m:sSup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θ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∙cos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n-1</m:t>
                            </m:r>
                          </m:e>
                        </m:d>
                      </m:sup>
                    </m:sSup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θ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funcPr>
                      <m:fNam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∙sin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θ</m:t>
                        </m:r>
                      </m:e>
                    </m:func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∙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funcPr>
                      <m:fNam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θ</m:t>
                        </m:r>
                      </m:e>
                    </m:func>
                  </m:e>
                </m:nary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dθ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 xml:space="preserve">         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</m:den>
                    </m:f>
                  </m:sup>
                  <m:e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m+n-2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+1</m:t>
                        </m:r>
                      </m:sup>
                    </m:sSup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θ</m:t>
                    </m:r>
                  </m:e>
                </m:nary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d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funcPr>
                      <m:fNam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θ</m:t>
                        </m:r>
                      </m:e>
                    </m:func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 xml:space="preserve">         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cos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2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  <w:lang w:eastAsia="zh-CN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  <w:lang w:eastAsia="zh-CN"/>
                                      </w:rPr>
                                      <m:t>m+n-1</m:t>
                                    </m:r>
                                  </m:e>
                                </m:d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  <w:lang w:eastAsia="zh-CN"/>
                              </w:rPr>
                              <m:t>2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  <w:lang w:eastAsia="zh-CN"/>
                                  </w:rPr>
                                  <m:t>m+n-1</m:t>
                                </m:r>
                              </m:e>
                            </m:d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</m:den>
                    </m:f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 xml:space="preserve">      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m+n-1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350" w:type="pct"/>
            <w:vAlign w:val="center"/>
          </w:tcPr>
          <w:p w14:paraId="5CACC53B" w14:textId="13D512BC" w:rsidR="009D5B8B" w:rsidRPr="00651863" w:rsidRDefault="009D5B8B" w:rsidP="00767071">
            <w:pPr>
              <w:snapToGrid w:val="0"/>
              <w:ind w:right="-85"/>
              <w:jc w:val="right"/>
              <w:rPr>
                <w:sz w:val="21"/>
                <w:szCs w:val="21"/>
                <w:lang w:val="en-SG" w:eastAsia="zh-CN"/>
              </w:rPr>
            </w:pPr>
            <w:r w:rsidRPr="00651863">
              <w:rPr>
                <w:sz w:val="21"/>
                <w:szCs w:val="21"/>
                <w:lang w:val="en-SG" w:eastAsia="zh-CN"/>
              </w:rPr>
              <w:t>(</w:t>
            </w:r>
            <w:r w:rsidR="00767071">
              <w:rPr>
                <w:sz w:val="21"/>
                <w:szCs w:val="21"/>
                <w:lang w:val="en-SG" w:eastAsia="zh-CN"/>
              </w:rPr>
              <w:t>S2</w:t>
            </w:r>
            <w:r w:rsidRPr="00651863">
              <w:rPr>
                <w:sz w:val="21"/>
                <w:szCs w:val="21"/>
                <w:lang w:val="en-SG" w:eastAsia="zh-CN"/>
              </w:rPr>
              <w:t>)</w:t>
            </w:r>
          </w:p>
        </w:tc>
      </w:tr>
    </w:tbl>
    <w:p w14:paraId="22E22F01" w14:textId="77777777" w:rsidR="007E6344" w:rsidRPr="00A00549" w:rsidRDefault="007E6344" w:rsidP="007E6344">
      <w:pPr>
        <w:pStyle w:val="authadd"/>
        <w:autoSpaceDE w:val="0"/>
        <w:autoSpaceDN w:val="0"/>
        <w:adjustRightInd w:val="0"/>
        <w:spacing w:after="120"/>
        <w:rPr>
          <w:lang w:val="en-US"/>
        </w:rPr>
      </w:pPr>
      <w:bookmarkStart w:id="0" w:name="_GoBack"/>
      <w:bookmarkEnd w:id="0"/>
    </w:p>
    <w:sectPr w:rsidR="007E6344" w:rsidRPr="00A00549" w:rsidSect="003813FA">
      <w:footerReference w:type="default" r:id="rId7"/>
      <w:headerReference w:type="first" r:id="rId8"/>
      <w:footerReference w:type="first" r:id="rId9"/>
      <w:pgSz w:w="12280" w:h="15900"/>
      <w:pgMar w:top="1440" w:right="1440" w:bottom="1440" w:left="1440" w:header="720" w:footer="720" w:gutter="0"/>
      <w:cols w:space="720"/>
      <w:noEndnote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0A3AE" w16cex:dateUtc="2021-01-19T05:17:00Z"/>
  <w16cex:commentExtensible w16cex:durableId="23B0A35E" w16cex:dateUtc="2021-01-19T05:16:00Z"/>
  <w16cex:commentExtensible w16cex:durableId="23B0A3DE" w16cex:dateUtc="2021-01-19T05:18:00Z"/>
  <w16cex:commentExtensible w16cex:durableId="23B0A486" w16cex:dateUtc="2021-01-19T05:21:00Z"/>
  <w16cex:commentExtensible w16cex:durableId="23B0BB3E" w16cex:dateUtc="2021-01-19T06:58:00Z"/>
  <w16cex:commentExtensible w16cex:durableId="23B0B0F0" w16cex:dateUtc="2021-01-19T06:14:00Z"/>
  <w16cex:commentExtensible w16cex:durableId="23B0B0E9" w16cex:dateUtc="2021-01-19T06:14:00Z"/>
  <w16cex:commentExtensible w16cex:durableId="23B0BCC0" w16cex:dateUtc="2021-01-19T07:04:00Z"/>
  <w16cex:commentExtensible w16cex:durableId="23B0B292" w16cex:dateUtc="2021-01-19T06:21:00Z"/>
  <w16cex:commentExtensible w16cex:durableId="23B0B344" w16cex:dateUtc="2021-01-19T06:24:00Z"/>
  <w16cex:commentExtensible w16cex:durableId="23B0BE3A" w16cex:dateUtc="2021-01-19T07:11:00Z"/>
  <w16cex:commentExtensible w16cex:durableId="23B0B43F" w16cex:dateUtc="2021-01-19T06:28:00Z"/>
  <w16cex:commentExtensible w16cex:durableId="23B0B48C" w16cex:dateUtc="2021-01-19T06:29:00Z"/>
  <w16cex:commentExtensible w16cex:durableId="23B0B55F" w16cex:dateUtc="2021-01-19T06:33:00Z"/>
  <w16cex:commentExtensible w16cex:durableId="23B0AEF1" w16cex:dateUtc="2021-01-19T06:05:00Z"/>
  <w16cex:commentExtensible w16cex:durableId="23B0AEAD" w16cex:dateUtc="2021-01-19T06:04:00Z"/>
  <w16cex:commentExtensible w16cex:durableId="23B0ADF8" w16cex:dateUtc="2021-01-19T06:01:00Z"/>
  <w16cex:commentExtensible w16cex:durableId="23B0AE54" w16cex:dateUtc="2021-01-19T06:03:00Z"/>
  <w16cex:commentExtensible w16cex:durableId="23B0A9DA" w16cex:dateUtc="2021-01-19T05:44:00Z"/>
  <w16cex:commentExtensible w16cex:durableId="23B0AA81" w16cex:dateUtc="2021-01-19T05:46:00Z"/>
  <w16cex:commentExtensible w16cex:durableId="23B0ACCA" w16cex:dateUtc="2021-01-19T05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1427CD7" w16cid:durableId="23B0A3AE"/>
  <w16cid:commentId w16cid:paraId="3ABA566D" w16cid:durableId="23B0A35E"/>
  <w16cid:commentId w16cid:paraId="13206492" w16cid:durableId="23B0A3DE"/>
  <w16cid:commentId w16cid:paraId="2BC3D682" w16cid:durableId="23B0A486"/>
  <w16cid:commentId w16cid:paraId="329BB0CC" w16cid:durableId="23B0BB3E"/>
  <w16cid:commentId w16cid:paraId="14B42D3A" w16cid:durableId="23B0B0F0"/>
  <w16cid:commentId w16cid:paraId="7A44FAC7" w16cid:durableId="23B0B0E9"/>
  <w16cid:commentId w16cid:paraId="6301F3C2" w16cid:durableId="23B0BCC0"/>
  <w16cid:commentId w16cid:paraId="58AD5189" w16cid:durableId="23B0B292"/>
  <w16cid:commentId w16cid:paraId="0C3F4182" w16cid:durableId="23B0B344"/>
  <w16cid:commentId w16cid:paraId="5DB38CB7" w16cid:durableId="23B0BE3A"/>
  <w16cid:commentId w16cid:paraId="1E006726" w16cid:durableId="23B0B43F"/>
  <w16cid:commentId w16cid:paraId="16C155FD" w16cid:durableId="23B0B48C"/>
  <w16cid:commentId w16cid:paraId="08429F2B" w16cid:durableId="23B0B55F"/>
  <w16cid:commentId w16cid:paraId="077454E1" w16cid:durableId="23B0AEF1"/>
  <w16cid:commentId w16cid:paraId="6E29F7FB" w16cid:durableId="23B0AEAD"/>
  <w16cid:commentId w16cid:paraId="69FF5EF4" w16cid:durableId="23B0ADF8"/>
  <w16cid:commentId w16cid:paraId="042431F0" w16cid:durableId="23B0AE54"/>
  <w16cid:commentId w16cid:paraId="20549751" w16cid:durableId="23B0A9DA"/>
  <w16cid:commentId w16cid:paraId="37E64CDC" w16cid:durableId="23B0AA81"/>
  <w16cid:commentId w16cid:paraId="68BF2C73" w16cid:durableId="23B0ACC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63B54" w14:textId="77777777" w:rsidR="003960AD" w:rsidRDefault="003960AD">
      <w:r>
        <w:separator/>
      </w:r>
    </w:p>
  </w:endnote>
  <w:endnote w:type="continuationSeparator" w:id="0">
    <w:p w14:paraId="7F7A325A" w14:textId="77777777" w:rsidR="003960AD" w:rsidRDefault="0039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lliver-Regular">
    <w:panose1 w:val="00000000000000000000"/>
    <w:charset w:val="00"/>
    <w:family w:val="roman"/>
    <w:notTrueType/>
    <w:pitch w:val="variable"/>
    <w:sig w:usb0="800000AF" w:usb1="4000204A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0813301"/>
      <w:docPartObj>
        <w:docPartGallery w:val="Page Numbers (Bottom of Page)"/>
        <w:docPartUnique/>
      </w:docPartObj>
    </w:sdtPr>
    <w:sdtEndPr/>
    <w:sdtContent>
      <w:p w14:paraId="0819C972" w14:textId="3E6E2E94" w:rsidR="00AB2FF0" w:rsidRDefault="00AB2FF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071" w:rsidRPr="00767071">
          <w:rPr>
            <w:lang w:val="zh-CN" w:eastAsia="zh-CN"/>
          </w:rPr>
          <w:t>2</w:t>
        </w:r>
        <w:r>
          <w:fldChar w:fldCharType="end"/>
        </w:r>
      </w:p>
    </w:sdtContent>
  </w:sdt>
  <w:p w14:paraId="43807F1E" w14:textId="622D8A26" w:rsidR="00AB2FF0" w:rsidRDefault="00AB2FF0">
    <w:pPr>
      <w:widowControl w:val="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038AC" w14:textId="345CA36B" w:rsidR="00AB2FF0" w:rsidRDefault="00AB2FF0" w:rsidP="00767071">
    <w:pPr>
      <w:pStyle w:val="a4"/>
      <w:spacing w:after="120"/>
    </w:pPr>
  </w:p>
  <w:p w14:paraId="7435D4AE" w14:textId="77777777" w:rsidR="00AB2FF0" w:rsidRDefault="00AB2FF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04DFC" w14:textId="77777777" w:rsidR="003960AD" w:rsidRDefault="003960AD">
      <w:r>
        <w:separator/>
      </w:r>
    </w:p>
  </w:footnote>
  <w:footnote w:type="continuationSeparator" w:id="0">
    <w:p w14:paraId="248FBDE5" w14:textId="77777777" w:rsidR="003960AD" w:rsidRDefault="00396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A9EF0" w14:textId="291A9E75" w:rsidR="00AB2FF0" w:rsidRPr="00C36D99" w:rsidRDefault="00AB2FF0" w:rsidP="003813FA">
    <w:pPr>
      <w:pStyle w:val="a5"/>
      <w:jc w:val="center"/>
      <w:rPr>
        <w:sz w:val="18"/>
        <w:szCs w:val="18"/>
      </w:rPr>
    </w:pPr>
    <w:r w:rsidRPr="00D9409D">
      <w:rPr>
        <w:rFonts w:ascii="Gulliver-Regular" w:hAnsi="Gulliver-Regular"/>
        <w:sz w:val="18"/>
        <w:szCs w:val="18"/>
      </w:rPr>
      <w:t xml:space="preserve">Engineering </w:t>
    </w:r>
  </w:p>
  <w:p w14:paraId="4B7A791D" w14:textId="77777777" w:rsidR="00AB2FF0" w:rsidRDefault="00AB2FF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D36"/>
    <w:rsid w:val="00000140"/>
    <w:rsid w:val="000103B9"/>
    <w:rsid w:val="000378B1"/>
    <w:rsid w:val="00062ABE"/>
    <w:rsid w:val="00066B01"/>
    <w:rsid w:val="0007069D"/>
    <w:rsid w:val="00072C41"/>
    <w:rsid w:val="00072F08"/>
    <w:rsid w:val="00077B58"/>
    <w:rsid w:val="00087997"/>
    <w:rsid w:val="00091AA2"/>
    <w:rsid w:val="000B2BE6"/>
    <w:rsid w:val="000B79C0"/>
    <w:rsid w:val="000C6421"/>
    <w:rsid w:val="000E327F"/>
    <w:rsid w:val="000F1F70"/>
    <w:rsid w:val="001007E7"/>
    <w:rsid w:val="00105332"/>
    <w:rsid w:val="00112ECC"/>
    <w:rsid w:val="00126010"/>
    <w:rsid w:val="00147EE1"/>
    <w:rsid w:val="00161007"/>
    <w:rsid w:val="00171B1D"/>
    <w:rsid w:val="00174FA7"/>
    <w:rsid w:val="00176844"/>
    <w:rsid w:val="00183FEA"/>
    <w:rsid w:val="0019484B"/>
    <w:rsid w:val="00195DD1"/>
    <w:rsid w:val="00197E0D"/>
    <w:rsid w:val="001A016A"/>
    <w:rsid w:val="001B4CBF"/>
    <w:rsid w:val="001B608D"/>
    <w:rsid w:val="001C3FD2"/>
    <w:rsid w:val="001C79F4"/>
    <w:rsid w:val="001E15AD"/>
    <w:rsid w:val="001E4649"/>
    <w:rsid w:val="001E571E"/>
    <w:rsid w:val="00216151"/>
    <w:rsid w:val="00220500"/>
    <w:rsid w:val="00244D3D"/>
    <w:rsid w:val="00257D7C"/>
    <w:rsid w:val="002824BD"/>
    <w:rsid w:val="0028424E"/>
    <w:rsid w:val="00286B5B"/>
    <w:rsid w:val="002A04B3"/>
    <w:rsid w:val="002B2436"/>
    <w:rsid w:val="002B2FAC"/>
    <w:rsid w:val="002C1F9F"/>
    <w:rsid w:val="002C2187"/>
    <w:rsid w:val="002D3DE2"/>
    <w:rsid w:val="002F0454"/>
    <w:rsid w:val="002F236F"/>
    <w:rsid w:val="003065FA"/>
    <w:rsid w:val="00322DE1"/>
    <w:rsid w:val="003244F6"/>
    <w:rsid w:val="00330642"/>
    <w:rsid w:val="00332D6F"/>
    <w:rsid w:val="00333AF4"/>
    <w:rsid w:val="00335937"/>
    <w:rsid w:val="00366CEF"/>
    <w:rsid w:val="003813FA"/>
    <w:rsid w:val="00392184"/>
    <w:rsid w:val="003960AD"/>
    <w:rsid w:val="003A094F"/>
    <w:rsid w:val="003D02D9"/>
    <w:rsid w:val="003D683D"/>
    <w:rsid w:val="003E166C"/>
    <w:rsid w:val="00403780"/>
    <w:rsid w:val="00423A39"/>
    <w:rsid w:val="00423B26"/>
    <w:rsid w:val="004423ED"/>
    <w:rsid w:val="004429F3"/>
    <w:rsid w:val="00450CCF"/>
    <w:rsid w:val="00454ADF"/>
    <w:rsid w:val="004562E6"/>
    <w:rsid w:val="00466743"/>
    <w:rsid w:val="0046762D"/>
    <w:rsid w:val="00467F76"/>
    <w:rsid w:val="00477462"/>
    <w:rsid w:val="0048205C"/>
    <w:rsid w:val="004827EA"/>
    <w:rsid w:val="004B6DBC"/>
    <w:rsid w:val="004C2C86"/>
    <w:rsid w:val="004E5BE7"/>
    <w:rsid w:val="004F038A"/>
    <w:rsid w:val="004F5D9B"/>
    <w:rsid w:val="004F7EA0"/>
    <w:rsid w:val="00551E6A"/>
    <w:rsid w:val="005606F2"/>
    <w:rsid w:val="005614FB"/>
    <w:rsid w:val="005667E5"/>
    <w:rsid w:val="005862D0"/>
    <w:rsid w:val="005A2A97"/>
    <w:rsid w:val="005A3E68"/>
    <w:rsid w:val="005B6932"/>
    <w:rsid w:val="005C62E1"/>
    <w:rsid w:val="005D18A2"/>
    <w:rsid w:val="005D5FDE"/>
    <w:rsid w:val="005F4FC8"/>
    <w:rsid w:val="005F68F7"/>
    <w:rsid w:val="0060476C"/>
    <w:rsid w:val="0060721C"/>
    <w:rsid w:val="006109B4"/>
    <w:rsid w:val="00625E8B"/>
    <w:rsid w:val="00632ADE"/>
    <w:rsid w:val="00633160"/>
    <w:rsid w:val="00647D16"/>
    <w:rsid w:val="006540C8"/>
    <w:rsid w:val="00656AC4"/>
    <w:rsid w:val="00686662"/>
    <w:rsid w:val="00690D95"/>
    <w:rsid w:val="006D10F2"/>
    <w:rsid w:val="006D39EC"/>
    <w:rsid w:val="006E4046"/>
    <w:rsid w:val="006E5C66"/>
    <w:rsid w:val="006F03D3"/>
    <w:rsid w:val="006F6C32"/>
    <w:rsid w:val="0070380F"/>
    <w:rsid w:val="007255E6"/>
    <w:rsid w:val="00726A8B"/>
    <w:rsid w:val="00726DDB"/>
    <w:rsid w:val="00734E15"/>
    <w:rsid w:val="0073629F"/>
    <w:rsid w:val="0075083F"/>
    <w:rsid w:val="0075710E"/>
    <w:rsid w:val="00767071"/>
    <w:rsid w:val="0077303D"/>
    <w:rsid w:val="00782D2D"/>
    <w:rsid w:val="0078605F"/>
    <w:rsid w:val="00786831"/>
    <w:rsid w:val="00790182"/>
    <w:rsid w:val="00793600"/>
    <w:rsid w:val="00797E62"/>
    <w:rsid w:val="007C2B10"/>
    <w:rsid w:val="007C7744"/>
    <w:rsid w:val="007D27A7"/>
    <w:rsid w:val="007D6BA5"/>
    <w:rsid w:val="007E1A88"/>
    <w:rsid w:val="007E58E6"/>
    <w:rsid w:val="007E6344"/>
    <w:rsid w:val="007F4412"/>
    <w:rsid w:val="00800B35"/>
    <w:rsid w:val="008143D1"/>
    <w:rsid w:val="008155D9"/>
    <w:rsid w:val="00825B1C"/>
    <w:rsid w:val="00831049"/>
    <w:rsid w:val="00850065"/>
    <w:rsid w:val="008670D1"/>
    <w:rsid w:val="00870C32"/>
    <w:rsid w:val="008B42EA"/>
    <w:rsid w:val="008B4FF9"/>
    <w:rsid w:val="008E1617"/>
    <w:rsid w:val="008E58FF"/>
    <w:rsid w:val="008F7CAB"/>
    <w:rsid w:val="008F7CC2"/>
    <w:rsid w:val="00901A57"/>
    <w:rsid w:val="00905DF5"/>
    <w:rsid w:val="00914D36"/>
    <w:rsid w:val="00923E6D"/>
    <w:rsid w:val="009245FA"/>
    <w:rsid w:val="009509B3"/>
    <w:rsid w:val="00962D66"/>
    <w:rsid w:val="00976B46"/>
    <w:rsid w:val="009905A3"/>
    <w:rsid w:val="00990A97"/>
    <w:rsid w:val="00992CF2"/>
    <w:rsid w:val="00997E8D"/>
    <w:rsid w:val="009C138A"/>
    <w:rsid w:val="009C3905"/>
    <w:rsid w:val="009C6DC2"/>
    <w:rsid w:val="009D5B8B"/>
    <w:rsid w:val="009F637C"/>
    <w:rsid w:val="00A00549"/>
    <w:rsid w:val="00A119E5"/>
    <w:rsid w:val="00A12151"/>
    <w:rsid w:val="00A4193D"/>
    <w:rsid w:val="00A81AE8"/>
    <w:rsid w:val="00AA5568"/>
    <w:rsid w:val="00AB1C53"/>
    <w:rsid w:val="00AB2FF0"/>
    <w:rsid w:val="00AB418F"/>
    <w:rsid w:val="00AB532F"/>
    <w:rsid w:val="00AC5FFE"/>
    <w:rsid w:val="00AE32DC"/>
    <w:rsid w:val="00AF2CAE"/>
    <w:rsid w:val="00B2469B"/>
    <w:rsid w:val="00B25144"/>
    <w:rsid w:val="00B272E9"/>
    <w:rsid w:val="00B36636"/>
    <w:rsid w:val="00B5204C"/>
    <w:rsid w:val="00B559E7"/>
    <w:rsid w:val="00B55F09"/>
    <w:rsid w:val="00B5793B"/>
    <w:rsid w:val="00B631B6"/>
    <w:rsid w:val="00B91D18"/>
    <w:rsid w:val="00BB4AF6"/>
    <w:rsid w:val="00BB7BE5"/>
    <w:rsid w:val="00BB7E79"/>
    <w:rsid w:val="00BD2EDE"/>
    <w:rsid w:val="00BE36F1"/>
    <w:rsid w:val="00BF2AED"/>
    <w:rsid w:val="00C26AEB"/>
    <w:rsid w:val="00C276D2"/>
    <w:rsid w:val="00C4010C"/>
    <w:rsid w:val="00C40D66"/>
    <w:rsid w:val="00C47AC2"/>
    <w:rsid w:val="00C632A2"/>
    <w:rsid w:val="00C666BB"/>
    <w:rsid w:val="00C66FDD"/>
    <w:rsid w:val="00C70B6E"/>
    <w:rsid w:val="00C76415"/>
    <w:rsid w:val="00C94243"/>
    <w:rsid w:val="00CA5FD2"/>
    <w:rsid w:val="00CA7872"/>
    <w:rsid w:val="00CB3587"/>
    <w:rsid w:val="00CB78CE"/>
    <w:rsid w:val="00CF219A"/>
    <w:rsid w:val="00D118DA"/>
    <w:rsid w:val="00D26011"/>
    <w:rsid w:val="00D46AA7"/>
    <w:rsid w:val="00D46DD3"/>
    <w:rsid w:val="00D65B1D"/>
    <w:rsid w:val="00D664AA"/>
    <w:rsid w:val="00D67D8F"/>
    <w:rsid w:val="00DC3EF2"/>
    <w:rsid w:val="00DE1D36"/>
    <w:rsid w:val="00DE3644"/>
    <w:rsid w:val="00DF317B"/>
    <w:rsid w:val="00E45B32"/>
    <w:rsid w:val="00E46845"/>
    <w:rsid w:val="00E52858"/>
    <w:rsid w:val="00E73426"/>
    <w:rsid w:val="00E84447"/>
    <w:rsid w:val="00EA0D0B"/>
    <w:rsid w:val="00EA2A89"/>
    <w:rsid w:val="00EA51ED"/>
    <w:rsid w:val="00EB6BEE"/>
    <w:rsid w:val="00EE4B29"/>
    <w:rsid w:val="00F0371C"/>
    <w:rsid w:val="00F064E7"/>
    <w:rsid w:val="00F1381B"/>
    <w:rsid w:val="00F21F05"/>
    <w:rsid w:val="00F2313B"/>
    <w:rsid w:val="00F44855"/>
    <w:rsid w:val="00F4650B"/>
    <w:rsid w:val="00F54CA9"/>
    <w:rsid w:val="00F65834"/>
    <w:rsid w:val="00F90904"/>
    <w:rsid w:val="00F9329B"/>
    <w:rsid w:val="00F95AF7"/>
    <w:rsid w:val="00FA7971"/>
    <w:rsid w:val="00FC01D6"/>
    <w:rsid w:val="00FD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65E0E4"/>
  <w14:defaultImageDpi w14:val="96"/>
  <w15:docId w15:val="{E179F1EB-8B9C-4F8A-888C-EB843DA65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pPr>
      <w:keepNext/>
      <w:widowControl w:val="0"/>
      <w:spacing w:before="240" w:after="120"/>
      <w:jc w:val="left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link w:val="2Char"/>
    <w:uiPriority w:val="99"/>
    <w:qFormat/>
    <w:pPr>
      <w:keepNext/>
      <w:widowControl w:val="0"/>
      <w:spacing w:before="240" w:after="120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keepNext/>
      <w:widowControl w:val="0"/>
      <w:spacing w:before="240" w:after="120"/>
      <w:jc w:val="left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9"/>
    <w:qFormat/>
    <w:pPr>
      <w:keepNext/>
      <w:widowControl w:val="0"/>
      <w:spacing w:before="240" w:after="120"/>
      <w:jc w:val="left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9"/>
    <w:qFormat/>
    <w:pPr>
      <w:keepNext/>
      <w:widowControl w:val="0"/>
      <w:spacing w:before="240" w:after="120"/>
      <w:jc w:val="left"/>
      <w:outlineLvl w:val="4"/>
    </w:pPr>
    <w:rPr>
      <w:b/>
      <w:bCs/>
    </w:rPr>
  </w:style>
  <w:style w:type="paragraph" w:styleId="6">
    <w:name w:val="heading 6"/>
    <w:basedOn w:val="a"/>
    <w:next w:val="a"/>
    <w:link w:val="6Char"/>
    <w:uiPriority w:val="99"/>
    <w:qFormat/>
    <w:pPr>
      <w:keepNext/>
      <w:widowControl w:val="0"/>
      <w:spacing w:before="240" w:after="120"/>
      <w:jc w:val="left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t">
    <w:name w:val="Part"/>
    <w:basedOn w:val="a"/>
    <w:next w:val="a"/>
    <w:uiPriority w:val="99"/>
    <w:pPr>
      <w:keepNext/>
      <w:widowControl w:val="0"/>
      <w:spacing w:before="240" w:after="120"/>
      <w:jc w:val="center"/>
    </w:pPr>
    <w:rPr>
      <w:b/>
      <w:bCs/>
      <w:sz w:val="40"/>
      <w:szCs w:val="40"/>
    </w:rPr>
  </w:style>
  <w:style w:type="character" w:customStyle="1" w:styleId="1Char">
    <w:name w:val="标题 1 Char"/>
    <w:basedOn w:val="a0"/>
    <w:link w:val="1"/>
    <w:uiPriority w:val="9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9"/>
    <w:rPr>
      <w:rFonts w:asciiTheme="majorHAnsi" w:eastAsiaTheme="majorEastAsia" w:hAnsiTheme="majorHAnsi" w:cstheme="majorBidi"/>
      <w:b/>
      <w:bCs/>
      <w:i/>
      <w:iCs/>
      <w:noProof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Pr>
      <w:rFonts w:asciiTheme="majorHAnsi" w:eastAsiaTheme="majorEastAsia" w:hAnsiTheme="majorHAnsi" w:cstheme="majorBidi"/>
      <w:b/>
      <w:bCs/>
      <w:noProof/>
      <w:sz w:val="26"/>
      <w:szCs w:val="26"/>
    </w:rPr>
  </w:style>
  <w:style w:type="character" w:customStyle="1" w:styleId="4Char">
    <w:name w:val="标题 4 Char"/>
    <w:basedOn w:val="a0"/>
    <w:link w:val="4"/>
    <w:uiPriority w:val="9"/>
    <w:semiHidden/>
    <w:rPr>
      <w:b/>
      <w:bCs/>
      <w:noProof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Pr>
      <w:b/>
      <w:bCs/>
      <w:i/>
      <w:iCs/>
      <w:noProof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Pr>
      <w:b/>
      <w:bCs/>
      <w:noProof/>
    </w:rPr>
  </w:style>
  <w:style w:type="paragraph" w:customStyle="1" w:styleId="rightpar">
    <w:name w:val="rightpar"/>
    <w:basedOn w:val="a"/>
    <w:uiPriority w:val="99"/>
    <w:pPr>
      <w:keepLines/>
      <w:spacing w:before="120" w:after="120"/>
      <w:jc w:val="right"/>
    </w:pPr>
  </w:style>
  <w:style w:type="paragraph" w:customStyle="1" w:styleId="centerpar">
    <w:name w:val="centerpar"/>
    <w:basedOn w:val="a"/>
    <w:uiPriority w:val="99"/>
    <w:pPr>
      <w:keepLines/>
      <w:spacing w:before="120" w:after="120"/>
      <w:jc w:val="center"/>
    </w:pPr>
  </w:style>
  <w:style w:type="paragraph" w:customStyle="1" w:styleId="equation">
    <w:name w:val="equation"/>
    <w:basedOn w:val="a"/>
    <w:next w:val="a"/>
    <w:uiPriority w:val="99"/>
    <w:pPr>
      <w:keepLines/>
      <w:spacing w:before="120" w:after="120"/>
      <w:jc w:val="left"/>
    </w:pPr>
  </w:style>
  <w:style w:type="paragraph" w:customStyle="1" w:styleId="equationNum">
    <w:name w:val="equationNum"/>
    <w:basedOn w:val="a"/>
    <w:next w:val="a"/>
    <w:uiPriority w:val="99"/>
    <w:pPr>
      <w:keepLines/>
      <w:spacing w:before="120" w:after="120"/>
      <w:jc w:val="left"/>
    </w:pPr>
  </w:style>
  <w:style w:type="paragraph" w:customStyle="1" w:styleId="equationAlign">
    <w:name w:val="equationAlign"/>
    <w:basedOn w:val="a"/>
    <w:next w:val="a"/>
    <w:uiPriority w:val="99"/>
    <w:pPr>
      <w:keepLines/>
      <w:spacing w:before="120" w:after="120"/>
      <w:jc w:val="left"/>
    </w:pPr>
  </w:style>
  <w:style w:type="paragraph" w:customStyle="1" w:styleId="equationAlignNum">
    <w:name w:val="equationAlignNum"/>
    <w:basedOn w:val="a"/>
    <w:next w:val="a"/>
    <w:uiPriority w:val="99"/>
    <w:pPr>
      <w:keepLines/>
      <w:spacing w:before="120" w:after="120"/>
      <w:jc w:val="left"/>
    </w:pPr>
  </w:style>
  <w:style w:type="paragraph" w:customStyle="1" w:styleId="equationArray">
    <w:name w:val="equationArray"/>
    <w:basedOn w:val="a"/>
    <w:next w:val="a"/>
    <w:uiPriority w:val="99"/>
    <w:pPr>
      <w:keepLines/>
      <w:spacing w:before="120" w:after="120"/>
      <w:jc w:val="left"/>
    </w:pPr>
  </w:style>
  <w:style w:type="paragraph" w:customStyle="1" w:styleId="equationArrayNum">
    <w:name w:val="equationArrayNum"/>
    <w:basedOn w:val="a"/>
    <w:next w:val="a"/>
    <w:uiPriority w:val="99"/>
    <w:pPr>
      <w:keepLines/>
      <w:spacing w:before="120" w:after="120"/>
      <w:jc w:val="left"/>
    </w:pPr>
  </w:style>
  <w:style w:type="paragraph" w:customStyle="1" w:styleId="theorem">
    <w:name w:val="theorem"/>
    <w:basedOn w:val="a"/>
    <w:next w:val="a"/>
    <w:uiPriority w:val="99"/>
    <w:pPr>
      <w:keepLines/>
      <w:spacing w:before="120" w:after="120"/>
      <w:jc w:val="left"/>
    </w:pPr>
    <w:rPr>
      <w:sz w:val="20"/>
      <w:szCs w:val="20"/>
    </w:rPr>
  </w:style>
  <w:style w:type="paragraph" w:customStyle="1" w:styleId="bitmapCenter">
    <w:name w:val="bitmapCenter"/>
    <w:basedOn w:val="a"/>
    <w:next w:val="a"/>
    <w:uiPriority w:val="99"/>
    <w:pPr>
      <w:keepLines/>
      <w:spacing w:before="120" w:after="120"/>
      <w:jc w:val="left"/>
    </w:pPr>
  </w:style>
  <w:style w:type="paragraph" w:styleId="a3">
    <w:name w:val="Title"/>
    <w:basedOn w:val="a"/>
    <w:next w:val="author"/>
    <w:link w:val="Char"/>
    <w:qFormat/>
    <w:pPr>
      <w:widowControl w:val="0"/>
      <w:spacing w:before="240" w:after="240"/>
      <w:jc w:val="center"/>
    </w:pPr>
    <w:rPr>
      <w:b/>
      <w:bCs/>
      <w:sz w:val="36"/>
      <w:szCs w:val="36"/>
    </w:rPr>
  </w:style>
  <w:style w:type="character" w:customStyle="1" w:styleId="Char">
    <w:name w:val="标题 Char"/>
    <w:basedOn w:val="a0"/>
    <w:link w:val="a3"/>
    <w:uiPriority w:val="10"/>
    <w:rPr>
      <w:rFonts w:asciiTheme="majorHAnsi" w:eastAsiaTheme="majorEastAsia" w:hAnsiTheme="majorHAnsi" w:cstheme="majorBidi"/>
      <w:b/>
      <w:bCs/>
      <w:noProof/>
      <w:kern w:val="28"/>
      <w:sz w:val="32"/>
      <w:szCs w:val="32"/>
    </w:rPr>
  </w:style>
  <w:style w:type="paragraph" w:customStyle="1" w:styleId="author">
    <w:name w:val="author"/>
    <w:basedOn w:val="a"/>
    <w:next w:val="a"/>
    <w:uiPriority w:val="99"/>
    <w:pPr>
      <w:widowControl w:val="0"/>
      <w:spacing w:after="120"/>
      <w:jc w:val="center"/>
    </w:pPr>
  </w:style>
  <w:style w:type="paragraph" w:styleId="a4">
    <w:name w:val="footer"/>
    <w:basedOn w:val="a"/>
    <w:link w:val="Char0"/>
    <w:uiPriority w:val="99"/>
    <w:pPr>
      <w:widowControl w:val="0"/>
      <w:tabs>
        <w:tab w:val="center" w:pos="4536"/>
        <w:tab w:val="right" w:pos="9072"/>
      </w:tabs>
      <w:jc w:val="left"/>
    </w:pPr>
    <w:rPr>
      <w:sz w:val="20"/>
      <w:szCs w:val="20"/>
    </w:rPr>
  </w:style>
  <w:style w:type="character" w:customStyle="1" w:styleId="Char0">
    <w:name w:val="页脚 Char"/>
    <w:basedOn w:val="a0"/>
    <w:link w:val="a4"/>
    <w:uiPriority w:val="99"/>
    <w:rPr>
      <w:rFonts w:ascii="Times New Roman" w:hAnsi="Times New Roman" w:cs="Times New Roman"/>
      <w:noProof/>
      <w:sz w:val="24"/>
      <w:szCs w:val="24"/>
    </w:rPr>
  </w:style>
  <w:style w:type="paragraph" w:styleId="a5">
    <w:name w:val="header"/>
    <w:basedOn w:val="a"/>
    <w:link w:val="Char1"/>
    <w:uiPriority w:val="99"/>
    <w:pPr>
      <w:widowControl w:val="0"/>
      <w:tabs>
        <w:tab w:val="center" w:pos="4536"/>
        <w:tab w:val="right" w:pos="9072"/>
      </w:tabs>
      <w:jc w:val="left"/>
    </w:pPr>
    <w:rPr>
      <w:sz w:val="20"/>
      <w:szCs w:val="20"/>
    </w:rPr>
  </w:style>
  <w:style w:type="character" w:customStyle="1" w:styleId="Char1">
    <w:name w:val="页眉 Char"/>
    <w:basedOn w:val="a0"/>
    <w:link w:val="a5"/>
    <w:uiPriority w:val="99"/>
    <w:rPr>
      <w:rFonts w:ascii="Times New Roman" w:hAnsi="Times New Roman" w:cs="Times New Roman"/>
      <w:noProof/>
      <w:sz w:val="24"/>
      <w:szCs w:val="24"/>
    </w:rPr>
  </w:style>
  <w:style w:type="paragraph" w:styleId="a6">
    <w:name w:val="caption"/>
    <w:basedOn w:val="a"/>
    <w:next w:val="a"/>
    <w:uiPriority w:val="99"/>
    <w:qFormat/>
    <w:pPr>
      <w:keepLines/>
      <w:spacing w:before="120" w:after="120"/>
      <w:jc w:val="left"/>
    </w:pPr>
  </w:style>
  <w:style w:type="paragraph" w:customStyle="1" w:styleId="Figure">
    <w:name w:val="Figure"/>
    <w:basedOn w:val="a"/>
    <w:next w:val="a"/>
    <w:uiPriority w:val="99"/>
    <w:pPr>
      <w:keepLines/>
      <w:spacing w:before="120"/>
      <w:jc w:val="center"/>
    </w:pPr>
    <w:rPr>
      <w:sz w:val="20"/>
      <w:szCs w:val="20"/>
    </w:rPr>
  </w:style>
  <w:style w:type="paragraph" w:customStyle="1" w:styleId="Table">
    <w:name w:val="Table"/>
    <w:basedOn w:val="a"/>
    <w:uiPriority w:val="99"/>
    <w:pPr>
      <w:keepLines/>
      <w:spacing w:before="120"/>
      <w:jc w:val="center"/>
    </w:pPr>
    <w:rPr>
      <w:sz w:val="20"/>
      <w:szCs w:val="20"/>
    </w:rPr>
  </w:style>
  <w:style w:type="paragraph" w:customStyle="1" w:styleId="Tabular">
    <w:name w:val="Tabular"/>
    <w:basedOn w:val="a"/>
    <w:uiPriority w:val="99"/>
    <w:pPr>
      <w:keepLines/>
      <w:spacing w:before="120"/>
      <w:jc w:val="center"/>
    </w:pPr>
    <w:rPr>
      <w:sz w:val="20"/>
      <w:szCs w:val="20"/>
    </w:rPr>
  </w:style>
  <w:style w:type="paragraph" w:customStyle="1" w:styleId="Tabbing">
    <w:name w:val="Tabbing"/>
    <w:basedOn w:val="a"/>
    <w:uiPriority w:val="99"/>
    <w:pPr>
      <w:keepLines/>
      <w:spacing w:before="120"/>
      <w:jc w:val="center"/>
    </w:pPr>
    <w:rPr>
      <w:sz w:val="20"/>
      <w:szCs w:val="20"/>
    </w:rPr>
  </w:style>
  <w:style w:type="paragraph" w:styleId="a7">
    <w:name w:val="Quote"/>
    <w:basedOn w:val="a"/>
    <w:link w:val="Char2"/>
    <w:uiPriority w:val="99"/>
    <w:qFormat/>
    <w:pPr>
      <w:ind w:left="1024" w:right="1024" w:firstLine="340"/>
    </w:pPr>
    <w:rPr>
      <w:sz w:val="20"/>
      <w:szCs w:val="20"/>
    </w:rPr>
  </w:style>
  <w:style w:type="character" w:customStyle="1" w:styleId="Char2">
    <w:name w:val="引用 Char"/>
    <w:basedOn w:val="a0"/>
    <w:link w:val="a7"/>
    <w:uiPriority w:val="29"/>
    <w:rPr>
      <w:rFonts w:ascii="Times New Roman" w:hAnsi="Times New Roman" w:cs="Times New Roman"/>
      <w:i/>
      <w:iCs/>
      <w:noProof/>
      <w:color w:val="000000" w:themeColor="text1"/>
      <w:sz w:val="24"/>
      <w:szCs w:val="24"/>
    </w:rPr>
  </w:style>
  <w:style w:type="paragraph" w:customStyle="1" w:styleId="verbatim">
    <w:name w:val="verbatim"/>
    <w:uiPriority w:val="9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noProof/>
      <w:sz w:val="24"/>
      <w:szCs w:val="24"/>
    </w:rPr>
  </w:style>
  <w:style w:type="paragraph" w:styleId="a8">
    <w:name w:val="List"/>
    <w:basedOn w:val="a"/>
    <w:uiPriority w:val="99"/>
    <w:pPr>
      <w:tabs>
        <w:tab w:val="left" w:pos="283"/>
      </w:tabs>
      <w:spacing w:after="120"/>
      <w:ind w:left="283" w:hanging="283"/>
      <w:jc w:val="left"/>
    </w:pPr>
    <w:rPr>
      <w:sz w:val="20"/>
      <w:szCs w:val="20"/>
    </w:rPr>
  </w:style>
  <w:style w:type="paragraph" w:customStyle="1" w:styleId="List1">
    <w:name w:val="List 1"/>
    <w:basedOn w:val="a"/>
    <w:uiPriority w:val="99"/>
    <w:pPr>
      <w:tabs>
        <w:tab w:val="left" w:pos="283"/>
      </w:tabs>
      <w:spacing w:after="120"/>
      <w:ind w:left="283" w:hanging="283"/>
      <w:jc w:val="left"/>
    </w:pPr>
    <w:rPr>
      <w:sz w:val="20"/>
      <w:szCs w:val="20"/>
    </w:rPr>
  </w:style>
  <w:style w:type="paragraph" w:customStyle="1" w:styleId="latexpicture">
    <w:name w:val="latex picture"/>
    <w:basedOn w:val="a"/>
    <w:next w:val="a"/>
    <w:uiPriority w:val="99"/>
    <w:pPr>
      <w:keepLines/>
      <w:spacing w:before="120" w:after="120"/>
      <w:jc w:val="center"/>
    </w:pPr>
  </w:style>
  <w:style w:type="paragraph" w:customStyle="1" w:styleId="subfigure">
    <w:name w:val="subfigure"/>
    <w:basedOn w:val="a"/>
    <w:next w:val="a"/>
    <w:uiPriority w:val="99"/>
    <w:pPr>
      <w:keepLines/>
      <w:spacing w:before="120" w:after="120"/>
      <w:jc w:val="center"/>
    </w:pPr>
  </w:style>
  <w:style w:type="paragraph" w:customStyle="1" w:styleId="bibheading">
    <w:name w:val="bibheading"/>
    <w:basedOn w:val="a"/>
    <w:next w:val="bibitem"/>
    <w:uiPriority w:val="99"/>
    <w:pPr>
      <w:keepNext/>
      <w:widowControl w:val="0"/>
      <w:spacing w:before="240" w:after="120"/>
      <w:jc w:val="left"/>
    </w:pPr>
    <w:rPr>
      <w:b/>
      <w:bCs/>
      <w:sz w:val="32"/>
      <w:szCs w:val="32"/>
    </w:rPr>
  </w:style>
  <w:style w:type="paragraph" w:customStyle="1" w:styleId="bibitem">
    <w:name w:val="bibitem"/>
    <w:basedOn w:val="a"/>
    <w:uiPriority w:val="99"/>
    <w:pPr>
      <w:widowControl w:val="0"/>
      <w:ind w:left="567" w:hanging="567"/>
      <w:jc w:val="left"/>
    </w:pPr>
    <w:rPr>
      <w:sz w:val="20"/>
      <w:szCs w:val="20"/>
    </w:rPr>
  </w:style>
  <w:style w:type="paragraph" w:customStyle="1" w:styleId="endnotes">
    <w:name w:val="endnotes"/>
    <w:basedOn w:val="a"/>
    <w:uiPriority w:val="99"/>
    <w:pPr>
      <w:tabs>
        <w:tab w:val="left" w:pos="283"/>
      </w:tabs>
      <w:spacing w:after="120"/>
      <w:ind w:left="283" w:hanging="283"/>
      <w:jc w:val="left"/>
    </w:pPr>
    <w:rPr>
      <w:sz w:val="20"/>
      <w:szCs w:val="20"/>
    </w:rPr>
  </w:style>
  <w:style w:type="paragraph" w:styleId="a9">
    <w:name w:val="footnote text"/>
    <w:basedOn w:val="a"/>
    <w:link w:val="Char3"/>
    <w:uiPriority w:val="99"/>
    <w:pPr>
      <w:widowControl w:val="0"/>
      <w:ind w:left="397" w:hanging="113"/>
      <w:jc w:val="left"/>
    </w:pPr>
  </w:style>
  <w:style w:type="character" w:customStyle="1" w:styleId="Char3">
    <w:name w:val="脚注文本 Char"/>
    <w:basedOn w:val="a0"/>
    <w:link w:val="a9"/>
    <w:uiPriority w:val="99"/>
    <w:semiHidden/>
    <w:rPr>
      <w:rFonts w:ascii="Times New Roman" w:hAnsi="Times New Roman" w:cs="Times New Roman"/>
      <w:noProof/>
      <w:sz w:val="20"/>
      <w:szCs w:val="20"/>
    </w:rPr>
  </w:style>
  <w:style w:type="paragraph" w:styleId="aa">
    <w:name w:val="endnote text"/>
    <w:basedOn w:val="a"/>
    <w:link w:val="Char4"/>
    <w:uiPriority w:val="99"/>
    <w:pPr>
      <w:widowControl w:val="0"/>
      <w:ind w:left="454" w:hanging="170"/>
    </w:pPr>
  </w:style>
  <w:style w:type="character" w:customStyle="1" w:styleId="Char4">
    <w:name w:val="尾注文本 Char"/>
    <w:basedOn w:val="a0"/>
    <w:link w:val="aa"/>
    <w:uiPriority w:val="99"/>
    <w:semiHidden/>
    <w:rPr>
      <w:rFonts w:ascii="Times New Roman" w:hAnsi="Times New Roman" w:cs="Times New Roman"/>
      <w:noProof/>
      <w:sz w:val="20"/>
      <w:szCs w:val="20"/>
    </w:rPr>
  </w:style>
  <w:style w:type="character" w:styleId="ab">
    <w:name w:val="footnote reference"/>
    <w:basedOn w:val="a0"/>
    <w:uiPriority w:val="99"/>
    <w:semiHidden/>
    <w:unhideWhenUsed/>
    <w:rPr>
      <w:vertAlign w:val="superscript"/>
    </w:rPr>
  </w:style>
  <w:style w:type="character" w:styleId="ac">
    <w:name w:val="endnote reference"/>
    <w:basedOn w:val="a0"/>
    <w:uiPriority w:val="99"/>
    <w:rPr>
      <w:vertAlign w:val="superscript"/>
    </w:rPr>
  </w:style>
  <w:style w:type="paragraph" w:customStyle="1" w:styleId="acronym">
    <w:name w:val="acronym"/>
    <w:basedOn w:val="a"/>
    <w:uiPriority w:val="99"/>
    <w:pPr>
      <w:keepNext/>
      <w:widowControl w:val="0"/>
      <w:spacing w:before="60" w:after="60"/>
      <w:jc w:val="left"/>
    </w:pPr>
  </w:style>
  <w:style w:type="paragraph" w:customStyle="1" w:styleId="abstracttitle">
    <w:name w:val="abstract title"/>
    <w:basedOn w:val="a"/>
    <w:next w:val="abstract"/>
    <w:uiPriority w:val="99"/>
    <w:pPr>
      <w:widowControl w:val="0"/>
      <w:spacing w:after="120"/>
      <w:jc w:val="center"/>
    </w:pPr>
    <w:rPr>
      <w:b/>
      <w:bCs/>
    </w:rPr>
  </w:style>
  <w:style w:type="paragraph" w:customStyle="1" w:styleId="abstract">
    <w:name w:val="abstract"/>
    <w:basedOn w:val="a"/>
    <w:next w:val="a"/>
    <w:uiPriority w:val="99"/>
    <w:pPr>
      <w:ind w:left="1024" w:right="1024" w:firstLine="340"/>
    </w:pPr>
  </w:style>
  <w:style w:type="paragraph" w:customStyle="1" w:styleId="contentsheading">
    <w:name w:val="contents_heading"/>
    <w:basedOn w:val="a"/>
    <w:next w:val="a"/>
    <w:uiPriority w:val="99"/>
    <w:pPr>
      <w:keepNext/>
      <w:widowControl w:val="0"/>
      <w:spacing w:before="240" w:after="120"/>
      <w:jc w:val="left"/>
    </w:pPr>
    <w:rPr>
      <w:b/>
      <w:bCs/>
      <w:sz w:val="20"/>
      <w:szCs w:val="20"/>
    </w:rPr>
  </w:style>
  <w:style w:type="paragraph" w:styleId="10">
    <w:name w:val="toc 1"/>
    <w:basedOn w:val="a"/>
    <w:next w:val="20"/>
    <w:uiPriority w:val="99"/>
    <w:pPr>
      <w:keepNext/>
      <w:widowControl w:val="0"/>
      <w:tabs>
        <w:tab w:val="right" w:leader="dot" w:pos="8222"/>
      </w:tabs>
      <w:spacing w:before="240" w:after="60"/>
      <w:ind w:left="425"/>
      <w:jc w:val="left"/>
    </w:pPr>
    <w:rPr>
      <w:b/>
      <w:bCs/>
    </w:rPr>
  </w:style>
  <w:style w:type="paragraph" w:styleId="20">
    <w:name w:val="toc 2"/>
    <w:basedOn w:val="a"/>
    <w:next w:val="30"/>
    <w:uiPriority w:val="99"/>
    <w:pPr>
      <w:keepNext/>
      <w:widowControl w:val="0"/>
      <w:tabs>
        <w:tab w:val="right" w:leader="dot" w:pos="8222"/>
      </w:tabs>
      <w:spacing w:before="60" w:after="60"/>
      <w:ind w:left="512"/>
      <w:jc w:val="left"/>
    </w:pPr>
  </w:style>
  <w:style w:type="paragraph" w:styleId="30">
    <w:name w:val="toc 3"/>
    <w:basedOn w:val="a"/>
    <w:next w:val="40"/>
    <w:uiPriority w:val="99"/>
    <w:pPr>
      <w:keepNext/>
      <w:widowControl w:val="0"/>
      <w:tabs>
        <w:tab w:val="right" w:leader="dot" w:pos="8222"/>
      </w:tabs>
      <w:spacing w:before="60" w:after="60"/>
      <w:ind w:left="1024"/>
      <w:jc w:val="left"/>
    </w:pPr>
  </w:style>
  <w:style w:type="paragraph" w:styleId="40">
    <w:name w:val="toc 4"/>
    <w:basedOn w:val="a"/>
    <w:next w:val="50"/>
    <w:uiPriority w:val="99"/>
    <w:pPr>
      <w:keepNext/>
      <w:widowControl w:val="0"/>
      <w:tabs>
        <w:tab w:val="right" w:leader="dot" w:pos="8222"/>
      </w:tabs>
      <w:spacing w:before="60" w:after="60"/>
      <w:ind w:left="1536"/>
      <w:jc w:val="left"/>
    </w:pPr>
  </w:style>
  <w:style w:type="paragraph" w:styleId="50">
    <w:name w:val="toc 5"/>
    <w:basedOn w:val="a"/>
    <w:next w:val="60"/>
    <w:uiPriority w:val="99"/>
    <w:pPr>
      <w:keepNext/>
      <w:widowControl w:val="0"/>
      <w:tabs>
        <w:tab w:val="right" w:leader="dot" w:pos="8222"/>
      </w:tabs>
      <w:spacing w:before="60" w:after="60"/>
      <w:ind w:left="2048"/>
      <w:jc w:val="left"/>
    </w:pPr>
  </w:style>
  <w:style w:type="paragraph" w:styleId="60">
    <w:name w:val="toc 6"/>
    <w:basedOn w:val="a"/>
    <w:uiPriority w:val="99"/>
    <w:pPr>
      <w:keepNext/>
      <w:widowControl w:val="0"/>
      <w:tabs>
        <w:tab w:val="right" w:leader="dot" w:pos="8222"/>
      </w:tabs>
      <w:spacing w:before="60" w:after="60"/>
      <w:ind w:left="2560"/>
      <w:jc w:val="left"/>
    </w:pPr>
  </w:style>
  <w:style w:type="character" w:styleId="ad">
    <w:name w:val="Hyperlink"/>
    <w:basedOn w:val="a0"/>
    <w:uiPriority w:val="99"/>
    <w:unhideWhenUsed/>
    <w:rsid w:val="00790182"/>
    <w:rPr>
      <w:color w:val="0000FF" w:themeColor="hyperlink"/>
      <w:u w:val="single"/>
    </w:rPr>
  </w:style>
  <w:style w:type="paragraph" w:styleId="ae">
    <w:name w:val="Balloon Text"/>
    <w:basedOn w:val="a"/>
    <w:link w:val="Char5"/>
    <w:uiPriority w:val="99"/>
    <w:semiHidden/>
    <w:unhideWhenUsed/>
    <w:rsid w:val="002F0454"/>
    <w:rPr>
      <w:rFonts w:ascii="Tahoma" w:hAnsi="Tahoma" w:cs="Tahoma"/>
      <w:sz w:val="16"/>
      <w:szCs w:val="16"/>
    </w:rPr>
  </w:style>
  <w:style w:type="character" w:customStyle="1" w:styleId="Char5">
    <w:name w:val="批注框文本 Char"/>
    <w:basedOn w:val="a0"/>
    <w:link w:val="ae"/>
    <w:uiPriority w:val="99"/>
    <w:semiHidden/>
    <w:rsid w:val="002F0454"/>
    <w:rPr>
      <w:rFonts w:ascii="Tahoma" w:hAnsi="Tahoma" w:cs="Tahoma"/>
      <w:noProof/>
      <w:sz w:val="16"/>
      <w:szCs w:val="16"/>
    </w:rPr>
  </w:style>
  <w:style w:type="paragraph" w:styleId="af">
    <w:name w:val="Body Text"/>
    <w:basedOn w:val="a"/>
    <w:link w:val="Char6"/>
    <w:qFormat/>
    <w:rsid w:val="001A016A"/>
    <w:pPr>
      <w:autoSpaceDE/>
      <w:autoSpaceDN/>
      <w:adjustRightInd/>
      <w:spacing w:before="180" w:after="180"/>
      <w:jc w:val="left"/>
    </w:pPr>
    <w:rPr>
      <w:rFonts w:asciiTheme="minorHAnsi" w:eastAsiaTheme="minorHAnsi" w:hAnsiTheme="minorHAnsi" w:cstheme="minorBidi"/>
      <w:noProof w:val="0"/>
    </w:rPr>
  </w:style>
  <w:style w:type="character" w:customStyle="1" w:styleId="Char6">
    <w:name w:val="正文文本 Char"/>
    <w:basedOn w:val="a0"/>
    <w:link w:val="af"/>
    <w:rsid w:val="001A016A"/>
    <w:rPr>
      <w:rFonts w:eastAsiaTheme="minorHAnsi"/>
      <w:sz w:val="24"/>
      <w:szCs w:val="24"/>
    </w:rPr>
  </w:style>
  <w:style w:type="paragraph" w:customStyle="1" w:styleId="FirstParagraph">
    <w:name w:val="First Paragraph"/>
    <w:basedOn w:val="af"/>
    <w:next w:val="af"/>
    <w:qFormat/>
    <w:rsid w:val="00126010"/>
  </w:style>
  <w:style w:type="character" w:styleId="af0">
    <w:name w:val="annotation reference"/>
    <w:basedOn w:val="a0"/>
    <w:uiPriority w:val="99"/>
    <w:semiHidden/>
    <w:unhideWhenUsed/>
    <w:rsid w:val="000103B9"/>
    <w:rPr>
      <w:sz w:val="16"/>
      <w:szCs w:val="16"/>
    </w:rPr>
  </w:style>
  <w:style w:type="paragraph" w:styleId="af1">
    <w:name w:val="annotation text"/>
    <w:basedOn w:val="a"/>
    <w:link w:val="Char7"/>
    <w:uiPriority w:val="99"/>
    <w:semiHidden/>
    <w:unhideWhenUsed/>
    <w:rsid w:val="000103B9"/>
    <w:rPr>
      <w:sz w:val="20"/>
      <w:szCs w:val="20"/>
    </w:rPr>
  </w:style>
  <w:style w:type="character" w:customStyle="1" w:styleId="Char7">
    <w:name w:val="批注文字 Char"/>
    <w:basedOn w:val="a0"/>
    <w:link w:val="af1"/>
    <w:uiPriority w:val="99"/>
    <w:semiHidden/>
    <w:rsid w:val="000103B9"/>
    <w:rPr>
      <w:rFonts w:ascii="Times New Roman" w:hAnsi="Times New Roman" w:cs="Times New Roman"/>
      <w:noProof/>
      <w:sz w:val="20"/>
      <w:szCs w:val="20"/>
    </w:rPr>
  </w:style>
  <w:style w:type="paragraph" w:styleId="af2">
    <w:name w:val="annotation subject"/>
    <w:basedOn w:val="af1"/>
    <w:next w:val="af1"/>
    <w:link w:val="Char8"/>
    <w:uiPriority w:val="99"/>
    <w:semiHidden/>
    <w:unhideWhenUsed/>
    <w:rsid w:val="000103B9"/>
    <w:rPr>
      <w:b/>
      <w:bCs/>
    </w:rPr>
  </w:style>
  <w:style w:type="character" w:customStyle="1" w:styleId="Char8">
    <w:name w:val="批注主题 Char"/>
    <w:basedOn w:val="Char7"/>
    <w:link w:val="af2"/>
    <w:uiPriority w:val="99"/>
    <w:semiHidden/>
    <w:rsid w:val="000103B9"/>
    <w:rPr>
      <w:rFonts w:ascii="Times New Roman" w:hAnsi="Times New Roman" w:cs="Times New Roman"/>
      <w:b/>
      <w:bCs/>
      <w:noProof/>
      <w:sz w:val="20"/>
      <w:szCs w:val="20"/>
    </w:rPr>
  </w:style>
  <w:style w:type="character" w:customStyle="1" w:styleId="bibarticle">
    <w:name w:val="bib_article"/>
    <w:rsid w:val="00D664AA"/>
    <w:rPr>
      <w:sz w:val="21"/>
      <w:bdr w:val="none" w:sz="0" w:space="0" w:color="auto"/>
      <w:shd w:val="clear" w:color="auto" w:fill="CCFFFF"/>
    </w:rPr>
  </w:style>
  <w:style w:type="character" w:customStyle="1" w:styleId="bibdoi">
    <w:name w:val="bib_doi"/>
    <w:rsid w:val="00D664AA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D664AA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D664AA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D664AA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D664AA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D664AA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D664AA"/>
    <w:rPr>
      <w:sz w:val="21"/>
      <w:bdr w:val="none" w:sz="0" w:space="0" w:color="auto"/>
      <w:shd w:val="clear" w:color="auto" w:fill="D9D9D9"/>
    </w:rPr>
  </w:style>
  <w:style w:type="character" w:customStyle="1" w:styleId="bibnumber">
    <w:name w:val="bib_number"/>
    <w:rsid w:val="00D664AA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D664AA"/>
    <w:rPr>
      <w:sz w:val="21"/>
      <w:bdr w:val="none" w:sz="0" w:space="0" w:color="auto"/>
      <w:shd w:val="clear" w:color="auto" w:fill="A884AE"/>
    </w:rPr>
  </w:style>
  <w:style w:type="character" w:customStyle="1" w:styleId="bibsurname">
    <w:name w:val="bib_surname"/>
    <w:rsid w:val="00D664AA"/>
    <w:rPr>
      <w:sz w:val="21"/>
      <w:bdr w:val="none" w:sz="0" w:space="0" w:color="auto"/>
      <w:shd w:val="clear" w:color="auto" w:fill="CCFF99"/>
    </w:rPr>
  </w:style>
  <w:style w:type="character" w:customStyle="1" w:styleId="bibvolume">
    <w:name w:val="bib_volume"/>
    <w:rsid w:val="00D664AA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D664AA"/>
    <w:rPr>
      <w:sz w:val="21"/>
      <w:bdr w:val="none" w:sz="0" w:space="0" w:color="auto"/>
      <w:shd w:val="clear" w:color="auto" w:fill="FFCCFF"/>
    </w:rPr>
  </w:style>
  <w:style w:type="paragraph" w:customStyle="1" w:styleId="hreference">
    <w:name w:val="hreference"/>
    <w:basedOn w:val="a"/>
    <w:autoRedefine/>
    <w:rsid w:val="00D664AA"/>
    <w:pPr>
      <w:autoSpaceDE/>
      <w:autoSpaceDN/>
      <w:adjustRightInd/>
      <w:spacing w:before="120"/>
      <w:jc w:val="left"/>
    </w:pPr>
    <w:rPr>
      <w:rFonts w:eastAsia="宋体"/>
      <w:noProof w:val="0"/>
      <w:sz w:val="17"/>
      <w:szCs w:val="20"/>
    </w:rPr>
  </w:style>
  <w:style w:type="paragraph" w:styleId="af3">
    <w:name w:val="Body Text Indent"/>
    <w:basedOn w:val="a"/>
    <w:link w:val="Char9"/>
    <w:uiPriority w:val="99"/>
    <w:semiHidden/>
    <w:unhideWhenUsed/>
    <w:rsid w:val="007E6344"/>
    <w:pPr>
      <w:spacing w:after="120"/>
      <w:ind w:leftChars="200" w:left="420"/>
    </w:pPr>
  </w:style>
  <w:style w:type="character" w:customStyle="1" w:styleId="Char9">
    <w:name w:val="正文文本缩进 Char"/>
    <w:basedOn w:val="a0"/>
    <w:link w:val="af3"/>
    <w:uiPriority w:val="99"/>
    <w:semiHidden/>
    <w:rsid w:val="007E6344"/>
    <w:rPr>
      <w:rFonts w:ascii="Times New Roman" w:hAnsi="Times New Roman" w:cs="Times New Roman"/>
      <w:noProof/>
      <w:sz w:val="24"/>
      <w:szCs w:val="24"/>
    </w:rPr>
  </w:style>
  <w:style w:type="paragraph" w:customStyle="1" w:styleId="authadd">
    <w:name w:val="authadd"/>
    <w:basedOn w:val="a"/>
    <w:rsid w:val="007E6344"/>
    <w:pPr>
      <w:autoSpaceDE/>
      <w:autoSpaceDN/>
      <w:adjustRightInd/>
      <w:spacing w:line="240" w:lineRule="exact"/>
      <w:jc w:val="left"/>
    </w:pPr>
    <w:rPr>
      <w:rFonts w:eastAsia="宋体"/>
      <w:noProof w:val="0"/>
      <w:lang w:val="en-GB" w:eastAsia="zh-CN"/>
    </w:rPr>
  </w:style>
  <w:style w:type="table" w:styleId="af4">
    <w:name w:val="Table Grid"/>
    <w:basedOn w:val="a1"/>
    <w:rsid w:val="005D5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Placeholder Text"/>
    <w:basedOn w:val="a0"/>
    <w:uiPriority w:val="99"/>
    <w:semiHidden/>
    <w:rsid w:val="00793600"/>
    <w:rPr>
      <w:color w:val="808080"/>
    </w:rPr>
  </w:style>
  <w:style w:type="paragraph" w:customStyle="1" w:styleId="hkeywords">
    <w:name w:val="hkeywords"/>
    <w:basedOn w:val="a"/>
    <w:rsid w:val="009D5B8B"/>
    <w:pPr>
      <w:autoSpaceDE/>
      <w:autoSpaceDN/>
      <w:adjustRightInd/>
      <w:spacing w:before="120"/>
      <w:jc w:val="left"/>
    </w:pPr>
    <w:rPr>
      <w:rFonts w:eastAsia="宋体"/>
      <w:noProof w:val="0"/>
      <w:sz w:val="21"/>
      <w:szCs w:val="20"/>
    </w:rPr>
  </w:style>
  <w:style w:type="paragraph" w:customStyle="1" w:styleId="ReferenceHead">
    <w:name w:val="Reference Head"/>
    <w:basedOn w:val="1"/>
    <w:link w:val="ReferenceHeadChar"/>
    <w:rsid w:val="009D5B8B"/>
    <w:pPr>
      <w:widowControl/>
      <w:autoSpaceDE/>
      <w:autoSpaceDN/>
      <w:adjustRightInd/>
      <w:spacing w:after="80"/>
      <w:jc w:val="center"/>
    </w:pPr>
    <w:rPr>
      <w:rFonts w:ascii="Cambria" w:eastAsia="宋体" w:hAnsi="Cambria" w:cs="Angsana New"/>
      <w:b w:val="0"/>
      <w:bCs w:val="0"/>
      <w:smallCaps/>
      <w:noProof w:val="0"/>
      <w:color w:val="365F91"/>
      <w:kern w:val="28"/>
      <w:sz w:val="28"/>
      <w:szCs w:val="28"/>
    </w:rPr>
  </w:style>
  <w:style w:type="character" w:customStyle="1" w:styleId="ReferenceHeadChar">
    <w:name w:val="Reference Head Char"/>
    <w:basedOn w:val="a0"/>
    <w:link w:val="ReferenceHead"/>
    <w:rsid w:val="009D5B8B"/>
    <w:rPr>
      <w:rFonts w:ascii="Cambria" w:eastAsia="宋体" w:hAnsi="Cambria" w:cs="Angsana New"/>
      <w:smallCaps/>
      <w:color w:val="365F91"/>
      <w:kern w:val="28"/>
      <w:sz w:val="28"/>
      <w:szCs w:val="28"/>
    </w:rPr>
  </w:style>
  <w:style w:type="paragraph" w:customStyle="1" w:styleId="6-Author-ENG">
    <w:name w:val="6-Author-ENG"/>
    <w:basedOn w:val="a"/>
    <w:qFormat/>
    <w:rsid w:val="001E571E"/>
    <w:pPr>
      <w:snapToGrid w:val="0"/>
      <w:jc w:val="left"/>
    </w:pPr>
    <w:rPr>
      <w:rFonts w:eastAsia="宋体"/>
      <w:noProof w:val="0"/>
    </w:rPr>
  </w:style>
  <w:style w:type="paragraph" w:customStyle="1" w:styleId="7-Affili-ENG">
    <w:name w:val="7-Affili-ENG"/>
    <w:basedOn w:val="a"/>
    <w:qFormat/>
    <w:rsid w:val="001E571E"/>
    <w:pPr>
      <w:snapToGrid w:val="0"/>
      <w:jc w:val="left"/>
    </w:pPr>
    <w:rPr>
      <w:rFonts w:eastAsia="宋体"/>
      <w:i/>
      <w:noProof w:val="0"/>
      <w:sz w:val="18"/>
    </w:rPr>
  </w:style>
  <w:style w:type="paragraph" w:customStyle="1" w:styleId="8-Title-ENG">
    <w:name w:val="8-Title-ENG"/>
    <w:basedOn w:val="a"/>
    <w:qFormat/>
    <w:rsid w:val="001E571E"/>
    <w:pPr>
      <w:keepNext/>
      <w:keepLines/>
      <w:widowControl w:val="0"/>
      <w:autoSpaceDE/>
      <w:autoSpaceDN/>
      <w:adjustRightInd/>
      <w:snapToGrid w:val="0"/>
      <w:contextualSpacing/>
      <w:jc w:val="left"/>
      <w:outlineLvl w:val="0"/>
    </w:pPr>
    <w:rPr>
      <w:rFonts w:eastAsia="等线"/>
      <w:b/>
      <w:bCs/>
      <w:noProof w:val="0"/>
      <w:kern w:val="44"/>
      <w:sz w:val="30"/>
      <w:szCs w:val="3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4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43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A3DE2-D1F7-40B5-AF0D-AFD57E126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Original file was main_rtf.tex</vt:lpstr>
      <vt:lpstr>Original file was main_rtf.tex</vt:lpstr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Original file was main_rtf.tex</dc:title>
  <dc:subject/>
  <dc:creator>mw</dc:creator>
  <cp:keywords/>
  <dc:description>Created using latex2rtf 2.3.16 r1254 (released May 12 2017) on Mon Dec 14 10:26:49 2020</dc:description>
  <cp:lastModifiedBy>hp</cp:lastModifiedBy>
  <cp:revision>28</cp:revision>
  <dcterms:created xsi:type="dcterms:W3CDTF">2021-02-22T11:57:00Z</dcterms:created>
  <dcterms:modified xsi:type="dcterms:W3CDTF">2023-10-09T08:06:00Z</dcterms:modified>
</cp:coreProperties>
</file>